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FE52F" w14:textId="12F6E70A" w:rsidR="009B39EE" w:rsidRPr="00DD0E0C" w:rsidRDefault="009B39EE" w:rsidP="009B39EE">
      <w:pPr>
        <w:jc w:val="both"/>
        <w:rPr>
          <w:rFonts w:ascii="Times New Roman" w:hAnsi="Times New Roman" w:cs="Times New Roman"/>
        </w:rPr>
      </w:pPr>
      <w:bookmarkStart w:id="0" w:name="bookmark0"/>
    </w:p>
    <w:p w14:paraId="522817B6" w14:textId="77777777" w:rsidR="009B39EE" w:rsidRPr="00DD0E0C" w:rsidRDefault="009B39EE" w:rsidP="009B39EE">
      <w:pPr>
        <w:jc w:val="both"/>
        <w:rPr>
          <w:rFonts w:ascii="Times New Roman" w:hAnsi="Times New Roman" w:cs="Times New Roman"/>
        </w:rPr>
      </w:pPr>
      <w:r w:rsidRPr="00DD0E0C">
        <w:rPr>
          <w:rFonts w:ascii="Times New Roman" w:hAnsi="Times New Roman" w:cs="Times New Roman"/>
        </w:rPr>
        <w:t xml:space="preserve">                                                                                </w:t>
      </w:r>
    </w:p>
    <w:p w14:paraId="12154FE4" w14:textId="71459AF7" w:rsidR="00122470" w:rsidRPr="008A62BC" w:rsidRDefault="009B39EE" w:rsidP="008A62BC">
      <w:pPr>
        <w:jc w:val="both"/>
        <w:rPr>
          <w:rFonts w:ascii="Times New Roman" w:hAnsi="Times New Roman" w:cs="Times New Roman"/>
        </w:rPr>
      </w:pPr>
      <w:r w:rsidRPr="00DD0E0C">
        <w:rPr>
          <w:rFonts w:ascii="Times New Roman" w:hAnsi="Times New Roman" w:cs="Times New Roman"/>
        </w:rPr>
        <w:t xml:space="preserve">                                                                          </w:t>
      </w:r>
      <w:r w:rsidR="00F71709">
        <w:rPr>
          <w:noProof/>
        </w:rPr>
        <w:drawing>
          <wp:inline distT="0" distB="0" distL="0" distR="0" wp14:anchorId="3CB7DC12" wp14:editId="571012CE">
            <wp:extent cx="6390005" cy="9029700"/>
            <wp:effectExtent l="0" t="0" r="0" b="0"/>
            <wp:docPr id="114083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9029700"/>
                    </a:xfrm>
                    <a:prstGeom prst="rect">
                      <a:avLst/>
                    </a:prstGeom>
                    <a:noFill/>
                    <a:ln>
                      <a:noFill/>
                    </a:ln>
                  </pic:spPr>
                </pic:pic>
              </a:graphicData>
            </a:graphic>
          </wp:inline>
        </w:drawing>
      </w:r>
      <w:r w:rsidRPr="00DD0E0C">
        <w:rPr>
          <w:rFonts w:ascii="Times New Roman" w:hAnsi="Times New Roman" w:cs="Times New Roman"/>
        </w:rPr>
        <w:t xml:space="preserve">                        </w:t>
      </w:r>
    </w:p>
    <w:p w14:paraId="6E7565D4" w14:textId="115D95AE" w:rsidR="009B39EE" w:rsidRPr="00DD0E0C" w:rsidRDefault="009B39EE" w:rsidP="009B39EE">
      <w:pPr>
        <w:jc w:val="center"/>
        <w:rPr>
          <w:rFonts w:ascii="Times New Roman" w:hAnsi="Times New Roman" w:cs="Times New Roman"/>
          <w:b/>
          <w:sz w:val="28"/>
          <w:szCs w:val="28"/>
        </w:rPr>
      </w:pPr>
    </w:p>
    <w:p w14:paraId="28D0679C" w14:textId="77777777" w:rsidR="009B39EE" w:rsidRPr="00DD0E0C" w:rsidRDefault="009B39EE" w:rsidP="009B39EE">
      <w:pPr>
        <w:jc w:val="center"/>
        <w:rPr>
          <w:rFonts w:ascii="Times New Roman" w:hAnsi="Times New Roman" w:cs="Times New Roman"/>
          <w:sz w:val="22"/>
          <w:szCs w:val="22"/>
        </w:rPr>
      </w:pPr>
    </w:p>
    <w:bookmarkEnd w:id="0"/>
    <w:p w14:paraId="0A568753" w14:textId="3BAF1567" w:rsidR="008D398A" w:rsidRPr="00DD0E0C" w:rsidRDefault="008D398A" w:rsidP="008D398A">
      <w:pPr>
        <w:pStyle w:val="12"/>
        <w:keepNext/>
        <w:keepLines/>
        <w:shd w:val="clear" w:color="auto" w:fill="auto"/>
        <w:spacing w:after="398"/>
        <w:ind w:right="20"/>
        <w:rPr>
          <w:sz w:val="28"/>
        </w:rPr>
      </w:pPr>
      <w:r w:rsidRPr="00DD0E0C">
        <w:rPr>
          <w:sz w:val="28"/>
        </w:rPr>
        <w:t>Состав комиссии, проводившей самообследование</w:t>
      </w:r>
    </w:p>
    <w:tbl>
      <w:tblPr>
        <w:tblStyle w:val="a3"/>
        <w:tblW w:w="10063" w:type="dxa"/>
        <w:tblLook w:val="04A0" w:firstRow="1" w:lastRow="0" w:firstColumn="1" w:lastColumn="0" w:noHBand="0" w:noVBand="1"/>
      </w:tblPr>
      <w:tblGrid>
        <w:gridCol w:w="6482"/>
        <w:gridCol w:w="3581"/>
      </w:tblGrid>
      <w:tr w:rsidR="008D398A" w:rsidRPr="00DD0E0C" w14:paraId="662AD2A2" w14:textId="77777777" w:rsidTr="00567CB3">
        <w:trPr>
          <w:trHeight w:val="277"/>
        </w:trPr>
        <w:tc>
          <w:tcPr>
            <w:tcW w:w="10063" w:type="dxa"/>
            <w:gridSpan w:val="2"/>
          </w:tcPr>
          <w:p w14:paraId="3492288F" w14:textId="77777777" w:rsidR="008D398A" w:rsidRPr="00DD0E0C" w:rsidRDefault="008D398A" w:rsidP="00E00B6B">
            <w:pPr>
              <w:pStyle w:val="2"/>
              <w:spacing w:before="0"/>
              <w:jc w:val="center"/>
              <w:rPr>
                <w:rStyle w:val="a4"/>
                <w:rFonts w:ascii="Times New Roman" w:hAnsi="Times New Roman" w:cs="Times New Roman"/>
                <w:b w:val="0"/>
                <w:i w:val="0"/>
                <w:sz w:val="24"/>
                <w:szCs w:val="24"/>
              </w:rPr>
            </w:pPr>
            <w:r w:rsidRPr="00DD0E0C">
              <w:rPr>
                <w:rStyle w:val="a4"/>
                <w:rFonts w:ascii="Times New Roman" w:hAnsi="Times New Roman" w:cs="Times New Roman"/>
                <w:b w:val="0"/>
                <w:color w:val="auto"/>
                <w:sz w:val="24"/>
                <w:szCs w:val="24"/>
              </w:rPr>
              <w:t>Председатель комиссии самообследования</w:t>
            </w:r>
          </w:p>
        </w:tc>
      </w:tr>
      <w:tr w:rsidR="008D398A" w:rsidRPr="00DD0E0C" w14:paraId="002B0241" w14:textId="77777777" w:rsidTr="00567CB3">
        <w:trPr>
          <w:trHeight w:val="494"/>
        </w:trPr>
        <w:tc>
          <w:tcPr>
            <w:tcW w:w="6482" w:type="dxa"/>
            <w:tcBorders>
              <w:top w:val="single" w:sz="4" w:space="0" w:color="auto"/>
              <w:left w:val="single" w:sz="4" w:space="0" w:color="auto"/>
              <w:bottom w:val="single" w:sz="4" w:space="0" w:color="auto"/>
              <w:right w:val="single" w:sz="4" w:space="0" w:color="auto"/>
            </w:tcBorders>
          </w:tcPr>
          <w:p w14:paraId="13DF8525" w14:textId="01B3691B" w:rsidR="008D398A" w:rsidRPr="00DD0E0C" w:rsidRDefault="00695DF0" w:rsidP="00E00B6B">
            <w:pPr>
              <w:pStyle w:val="1"/>
              <w:spacing w:before="0"/>
              <w:rPr>
                <w:rFonts w:ascii="Times New Roman" w:hAnsi="Times New Roman" w:cs="Times New Roman"/>
                <w:b w:val="0"/>
                <w:sz w:val="24"/>
                <w:szCs w:val="24"/>
              </w:rPr>
            </w:pPr>
            <w:r>
              <w:rPr>
                <w:rFonts w:ascii="Times New Roman" w:hAnsi="Times New Roman" w:cs="Times New Roman"/>
                <w:b w:val="0"/>
                <w:color w:val="auto"/>
                <w:sz w:val="24"/>
                <w:szCs w:val="24"/>
              </w:rPr>
              <w:t>Бурцев Константин Вячеславович</w:t>
            </w:r>
          </w:p>
        </w:tc>
        <w:tc>
          <w:tcPr>
            <w:tcW w:w="3581" w:type="dxa"/>
            <w:tcBorders>
              <w:left w:val="single" w:sz="4" w:space="0" w:color="auto"/>
            </w:tcBorders>
          </w:tcPr>
          <w:p w14:paraId="01038C53" w14:textId="77777777" w:rsidR="008D398A" w:rsidRPr="00DD0E0C" w:rsidRDefault="008D398A" w:rsidP="00E00B6B">
            <w:pPr>
              <w:pStyle w:val="12"/>
              <w:keepNext/>
              <w:keepLines/>
              <w:shd w:val="clear" w:color="auto" w:fill="auto"/>
              <w:spacing w:after="398"/>
              <w:ind w:right="20"/>
              <w:jc w:val="left"/>
              <w:rPr>
                <w:b w:val="0"/>
                <w:sz w:val="24"/>
                <w:szCs w:val="24"/>
              </w:rPr>
            </w:pPr>
            <w:r w:rsidRPr="00DD0E0C">
              <w:rPr>
                <w:b w:val="0"/>
                <w:sz w:val="24"/>
                <w:szCs w:val="24"/>
              </w:rPr>
              <w:t xml:space="preserve">Директор </w:t>
            </w:r>
          </w:p>
        </w:tc>
      </w:tr>
      <w:tr w:rsidR="008D398A" w:rsidRPr="00DD0E0C" w14:paraId="2810A4F5" w14:textId="77777777" w:rsidTr="00567CB3">
        <w:trPr>
          <w:trHeight w:val="494"/>
        </w:trPr>
        <w:tc>
          <w:tcPr>
            <w:tcW w:w="10063" w:type="dxa"/>
            <w:gridSpan w:val="2"/>
            <w:tcBorders>
              <w:top w:val="single" w:sz="4" w:space="0" w:color="auto"/>
              <w:left w:val="single" w:sz="4" w:space="0" w:color="auto"/>
              <w:bottom w:val="single" w:sz="4" w:space="0" w:color="auto"/>
            </w:tcBorders>
          </w:tcPr>
          <w:p w14:paraId="0D0230A3" w14:textId="77777777" w:rsidR="008D398A" w:rsidRPr="00DD0E0C" w:rsidRDefault="008D398A" w:rsidP="00E00B6B">
            <w:pPr>
              <w:pStyle w:val="12"/>
              <w:keepNext/>
              <w:keepLines/>
              <w:shd w:val="clear" w:color="auto" w:fill="auto"/>
              <w:spacing w:after="398"/>
              <w:ind w:right="20"/>
              <w:rPr>
                <w:b w:val="0"/>
                <w:sz w:val="24"/>
                <w:szCs w:val="24"/>
              </w:rPr>
            </w:pPr>
            <w:r w:rsidRPr="00DD0E0C">
              <w:rPr>
                <w:rStyle w:val="a4"/>
                <w:b w:val="0"/>
                <w:sz w:val="24"/>
                <w:szCs w:val="24"/>
              </w:rPr>
              <w:t>Члены комиссии</w:t>
            </w:r>
          </w:p>
        </w:tc>
      </w:tr>
      <w:tr w:rsidR="008D398A" w:rsidRPr="00DD0E0C" w14:paraId="30B60644" w14:textId="77777777" w:rsidTr="00567CB3">
        <w:trPr>
          <w:trHeight w:val="1249"/>
        </w:trPr>
        <w:tc>
          <w:tcPr>
            <w:tcW w:w="6482" w:type="dxa"/>
            <w:tcBorders>
              <w:top w:val="single" w:sz="4" w:space="0" w:color="auto"/>
              <w:left w:val="single" w:sz="4" w:space="0" w:color="auto"/>
              <w:bottom w:val="single" w:sz="4" w:space="0" w:color="auto"/>
              <w:right w:val="single" w:sz="4" w:space="0" w:color="auto"/>
            </w:tcBorders>
          </w:tcPr>
          <w:p w14:paraId="219520E0" w14:textId="77777777" w:rsidR="008D398A" w:rsidRPr="00DD0E0C" w:rsidRDefault="008D398A" w:rsidP="00E00B6B">
            <w:pPr>
              <w:pStyle w:val="1"/>
              <w:spacing w:before="0"/>
              <w:rPr>
                <w:rFonts w:ascii="Times New Roman" w:hAnsi="Times New Roman" w:cs="Times New Roman"/>
                <w:b w:val="0"/>
                <w:color w:val="auto"/>
                <w:sz w:val="24"/>
                <w:szCs w:val="24"/>
              </w:rPr>
            </w:pPr>
            <w:proofErr w:type="spellStart"/>
            <w:r w:rsidRPr="00DD0E0C">
              <w:rPr>
                <w:rFonts w:ascii="Times New Roman" w:hAnsi="Times New Roman" w:cs="Times New Roman"/>
                <w:b w:val="0"/>
                <w:color w:val="auto"/>
                <w:sz w:val="24"/>
                <w:szCs w:val="24"/>
              </w:rPr>
              <w:t>Капцова</w:t>
            </w:r>
            <w:proofErr w:type="spellEnd"/>
            <w:r w:rsidRPr="00DD0E0C">
              <w:rPr>
                <w:rFonts w:ascii="Times New Roman" w:hAnsi="Times New Roman" w:cs="Times New Roman"/>
                <w:b w:val="0"/>
                <w:color w:val="auto"/>
                <w:sz w:val="24"/>
                <w:szCs w:val="24"/>
              </w:rPr>
              <w:t xml:space="preserve"> Татьяна Георгиевна </w:t>
            </w:r>
          </w:p>
        </w:tc>
        <w:tc>
          <w:tcPr>
            <w:tcW w:w="3581" w:type="dxa"/>
            <w:tcBorders>
              <w:left w:val="single" w:sz="4" w:space="0" w:color="auto"/>
            </w:tcBorders>
          </w:tcPr>
          <w:p w14:paraId="711AEAFE" w14:textId="77777777" w:rsidR="008D398A" w:rsidRPr="00DD0E0C" w:rsidRDefault="008D398A" w:rsidP="00E00B6B">
            <w:pPr>
              <w:pStyle w:val="12"/>
              <w:keepNext/>
              <w:keepLines/>
              <w:shd w:val="clear" w:color="auto" w:fill="auto"/>
              <w:spacing w:after="398"/>
              <w:ind w:right="20"/>
              <w:jc w:val="left"/>
              <w:rPr>
                <w:b w:val="0"/>
                <w:sz w:val="24"/>
                <w:szCs w:val="24"/>
              </w:rPr>
            </w:pPr>
            <w:r w:rsidRPr="00DD0E0C">
              <w:rPr>
                <w:b w:val="0"/>
                <w:sz w:val="24"/>
                <w:szCs w:val="24"/>
              </w:rPr>
              <w:t xml:space="preserve">Заместитель директора по учебно-производственной работе </w:t>
            </w:r>
          </w:p>
        </w:tc>
      </w:tr>
      <w:tr w:rsidR="008D398A" w:rsidRPr="00DD0E0C" w14:paraId="6121D6EE" w14:textId="77777777" w:rsidTr="00567CB3">
        <w:trPr>
          <w:trHeight w:val="462"/>
        </w:trPr>
        <w:tc>
          <w:tcPr>
            <w:tcW w:w="6482" w:type="dxa"/>
            <w:tcBorders>
              <w:top w:val="single" w:sz="4" w:space="0" w:color="auto"/>
              <w:left w:val="single" w:sz="4" w:space="0" w:color="auto"/>
              <w:bottom w:val="single" w:sz="4" w:space="0" w:color="auto"/>
              <w:right w:val="single" w:sz="4" w:space="0" w:color="auto"/>
            </w:tcBorders>
          </w:tcPr>
          <w:p w14:paraId="5AA20736" w14:textId="5065CA50" w:rsidR="00850856" w:rsidRDefault="00850856" w:rsidP="00E00B6B">
            <w:pPr>
              <w:pStyle w:val="1"/>
              <w:spacing w:before="0"/>
              <w:rPr>
                <w:rFonts w:ascii="Times New Roman" w:hAnsi="Times New Roman" w:cs="Times New Roman"/>
                <w:b w:val="0"/>
                <w:color w:val="auto"/>
                <w:sz w:val="24"/>
                <w:szCs w:val="24"/>
              </w:rPr>
            </w:pPr>
            <w:proofErr w:type="spellStart"/>
            <w:r w:rsidRPr="00850856">
              <w:rPr>
                <w:rFonts w:ascii="Times New Roman" w:hAnsi="Times New Roman" w:cs="Times New Roman"/>
                <w:b w:val="0"/>
                <w:color w:val="auto"/>
                <w:sz w:val="24"/>
                <w:szCs w:val="24"/>
              </w:rPr>
              <w:t>Мерчалова</w:t>
            </w:r>
            <w:proofErr w:type="spellEnd"/>
            <w:r w:rsidRPr="00850856">
              <w:rPr>
                <w:rFonts w:ascii="Times New Roman" w:hAnsi="Times New Roman" w:cs="Times New Roman"/>
                <w:b w:val="0"/>
                <w:color w:val="auto"/>
                <w:sz w:val="24"/>
                <w:szCs w:val="24"/>
              </w:rPr>
              <w:t xml:space="preserve"> Н</w:t>
            </w:r>
            <w:r>
              <w:rPr>
                <w:rFonts w:ascii="Times New Roman" w:hAnsi="Times New Roman" w:cs="Times New Roman"/>
                <w:b w:val="0"/>
                <w:color w:val="auto"/>
                <w:sz w:val="24"/>
                <w:szCs w:val="24"/>
              </w:rPr>
              <w:t xml:space="preserve">адежда </w:t>
            </w:r>
            <w:r w:rsidRPr="00850856">
              <w:rPr>
                <w:rFonts w:ascii="Times New Roman" w:hAnsi="Times New Roman" w:cs="Times New Roman"/>
                <w:b w:val="0"/>
                <w:color w:val="auto"/>
                <w:sz w:val="24"/>
                <w:szCs w:val="24"/>
              </w:rPr>
              <w:t>И</w:t>
            </w:r>
            <w:r>
              <w:rPr>
                <w:rFonts w:ascii="Times New Roman" w:hAnsi="Times New Roman" w:cs="Times New Roman"/>
                <w:b w:val="0"/>
                <w:color w:val="auto"/>
                <w:sz w:val="24"/>
                <w:szCs w:val="24"/>
              </w:rPr>
              <w:t>вановна</w:t>
            </w:r>
          </w:p>
          <w:p w14:paraId="521B1912" w14:textId="07439547" w:rsidR="008D398A" w:rsidRPr="00DD0E0C" w:rsidRDefault="00850856" w:rsidP="00E00B6B">
            <w:pPr>
              <w:pStyle w:val="1"/>
              <w:spacing w:before="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E70C18">
              <w:rPr>
                <w:rFonts w:ascii="Times New Roman" w:hAnsi="Times New Roman" w:cs="Times New Roman"/>
                <w:b w:val="0"/>
                <w:color w:val="auto"/>
                <w:sz w:val="24"/>
                <w:szCs w:val="24"/>
              </w:rPr>
              <w:t xml:space="preserve"> </w:t>
            </w:r>
          </w:p>
        </w:tc>
        <w:tc>
          <w:tcPr>
            <w:tcW w:w="3581" w:type="dxa"/>
            <w:tcBorders>
              <w:left w:val="single" w:sz="4" w:space="0" w:color="auto"/>
            </w:tcBorders>
          </w:tcPr>
          <w:p w14:paraId="749DB47B" w14:textId="2A749057" w:rsidR="008D398A" w:rsidRPr="00DD0E0C" w:rsidRDefault="00850856" w:rsidP="00E00B6B">
            <w:pPr>
              <w:pStyle w:val="12"/>
              <w:keepNext/>
              <w:keepLines/>
              <w:shd w:val="clear" w:color="auto" w:fill="auto"/>
              <w:spacing w:after="398"/>
              <w:ind w:right="20"/>
              <w:jc w:val="left"/>
              <w:rPr>
                <w:b w:val="0"/>
                <w:sz w:val="24"/>
                <w:szCs w:val="24"/>
              </w:rPr>
            </w:pPr>
            <w:r>
              <w:rPr>
                <w:b w:val="0"/>
                <w:sz w:val="24"/>
                <w:szCs w:val="24"/>
              </w:rPr>
              <w:t xml:space="preserve"> Методист</w:t>
            </w:r>
            <w:r w:rsidR="008D398A" w:rsidRPr="00DD0E0C">
              <w:rPr>
                <w:b w:val="0"/>
                <w:sz w:val="24"/>
                <w:szCs w:val="24"/>
              </w:rPr>
              <w:t xml:space="preserve"> </w:t>
            </w:r>
          </w:p>
        </w:tc>
      </w:tr>
      <w:tr w:rsidR="008D398A" w:rsidRPr="00DD0E0C" w14:paraId="562EDBA9" w14:textId="77777777" w:rsidTr="00567CB3">
        <w:trPr>
          <w:trHeight w:val="462"/>
        </w:trPr>
        <w:tc>
          <w:tcPr>
            <w:tcW w:w="6482" w:type="dxa"/>
            <w:tcBorders>
              <w:top w:val="single" w:sz="4" w:space="0" w:color="auto"/>
              <w:left w:val="single" w:sz="4" w:space="0" w:color="auto"/>
              <w:bottom w:val="single" w:sz="4" w:space="0" w:color="auto"/>
              <w:right w:val="single" w:sz="4" w:space="0" w:color="auto"/>
            </w:tcBorders>
          </w:tcPr>
          <w:p w14:paraId="07E48D28" w14:textId="77777777" w:rsidR="008D398A" w:rsidRPr="00DD0E0C" w:rsidRDefault="008D398A" w:rsidP="00E00B6B">
            <w:pPr>
              <w:pStyle w:val="1"/>
              <w:spacing w:before="0"/>
              <w:rPr>
                <w:rFonts w:ascii="Times New Roman" w:hAnsi="Times New Roman" w:cs="Times New Roman"/>
                <w:b w:val="0"/>
                <w:color w:val="auto"/>
                <w:sz w:val="24"/>
                <w:szCs w:val="24"/>
              </w:rPr>
            </w:pPr>
            <w:r w:rsidRPr="00DD0E0C">
              <w:rPr>
                <w:rFonts w:ascii="Times New Roman" w:hAnsi="Times New Roman" w:cs="Times New Roman"/>
                <w:b w:val="0"/>
                <w:color w:val="auto"/>
                <w:sz w:val="24"/>
                <w:szCs w:val="24"/>
              </w:rPr>
              <w:t xml:space="preserve">Пивоварова Людмила Константиновна </w:t>
            </w:r>
          </w:p>
        </w:tc>
        <w:tc>
          <w:tcPr>
            <w:tcW w:w="3581" w:type="dxa"/>
            <w:tcBorders>
              <w:left w:val="single" w:sz="4" w:space="0" w:color="auto"/>
            </w:tcBorders>
          </w:tcPr>
          <w:p w14:paraId="6607D979" w14:textId="77777777" w:rsidR="008D398A" w:rsidRPr="00DD0E0C" w:rsidRDefault="008D398A" w:rsidP="00E00B6B">
            <w:pPr>
              <w:pStyle w:val="12"/>
              <w:keepNext/>
              <w:keepLines/>
              <w:shd w:val="clear" w:color="auto" w:fill="auto"/>
              <w:spacing w:after="398"/>
              <w:ind w:right="20"/>
              <w:jc w:val="left"/>
              <w:rPr>
                <w:b w:val="0"/>
                <w:sz w:val="24"/>
                <w:szCs w:val="24"/>
              </w:rPr>
            </w:pPr>
            <w:r w:rsidRPr="00DD0E0C">
              <w:rPr>
                <w:b w:val="0"/>
                <w:sz w:val="24"/>
                <w:szCs w:val="24"/>
              </w:rPr>
              <w:t>Председатель ПЦК по ООД</w:t>
            </w:r>
          </w:p>
        </w:tc>
      </w:tr>
      <w:tr w:rsidR="008D398A" w:rsidRPr="00DD0E0C" w14:paraId="1E941CFD" w14:textId="77777777" w:rsidTr="00567CB3">
        <w:trPr>
          <w:trHeight w:val="462"/>
        </w:trPr>
        <w:tc>
          <w:tcPr>
            <w:tcW w:w="6482" w:type="dxa"/>
            <w:tcBorders>
              <w:top w:val="single" w:sz="4" w:space="0" w:color="auto"/>
              <w:left w:val="single" w:sz="4" w:space="0" w:color="auto"/>
              <w:bottom w:val="single" w:sz="4" w:space="0" w:color="auto"/>
              <w:right w:val="single" w:sz="4" w:space="0" w:color="auto"/>
            </w:tcBorders>
          </w:tcPr>
          <w:p w14:paraId="5EADC107" w14:textId="1EDB5EEF" w:rsidR="008D398A" w:rsidRPr="00DD0E0C" w:rsidRDefault="008D398A" w:rsidP="00E00B6B">
            <w:pPr>
              <w:pStyle w:val="1"/>
              <w:spacing w:before="0"/>
              <w:rPr>
                <w:rFonts w:ascii="Times New Roman" w:hAnsi="Times New Roman" w:cs="Times New Roman"/>
                <w:b w:val="0"/>
                <w:color w:val="auto"/>
                <w:sz w:val="24"/>
                <w:szCs w:val="24"/>
              </w:rPr>
            </w:pPr>
            <w:r w:rsidRPr="00DD0E0C">
              <w:rPr>
                <w:rFonts w:ascii="Times New Roman" w:hAnsi="Times New Roman" w:cs="Times New Roman"/>
                <w:b w:val="0"/>
                <w:color w:val="auto"/>
                <w:sz w:val="24"/>
                <w:szCs w:val="24"/>
              </w:rPr>
              <w:t>Лисиц</w:t>
            </w:r>
            <w:r w:rsidR="00B224C7">
              <w:rPr>
                <w:rFonts w:ascii="Times New Roman" w:hAnsi="Times New Roman" w:cs="Times New Roman"/>
                <w:b w:val="0"/>
                <w:color w:val="auto"/>
                <w:sz w:val="24"/>
                <w:szCs w:val="24"/>
              </w:rPr>
              <w:t>ы</w:t>
            </w:r>
            <w:r w:rsidRPr="00DD0E0C">
              <w:rPr>
                <w:rFonts w:ascii="Times New Roman" w:hAnsi="Times New Roman" w:cs="Times New Roman"/>
                <w:b w:val="0"/>
                <w:color w:val="auto"/>
                <w:sz w:val="24"/>
                <w:szCs w:val="24"/>
              </w:rPr>
              <w:t>на Татьяна Анатольевна</w:t>
            </w:r>
          </w:p>
        </w:tc>
        <w:tc>
          <w:tcPr>
            <w:tcW w:w="3581" w:type="dxa"/>
            <w:tcBorders>
              <w:left w:val="single" w:sz="4" w:space="0" w:color="auto"/>
            </w:tcBorders>
          </w:tcPr>
          <w:p w14:paraId="4AD31331" w14:textId="1AEC038F" w:rsidR="008D398A" w:rsidRPr="00DD0E0C" w:rsidRDefault="00586C15" w:rsidP="00E00B6B">
            <w:pPr>
              <w:pStyle w:val="12"/>
              <w:keepNext/>
              <w:keepLines/>
              <w:shd w:val="clear" w:color="auto" w:fill="auto"/>
              <w:spacing w:after="398"/>
              <w:ind w:right="20"/>
              <w:jc w:val="left"/>
              <w:rPr>
                <w:b w:val="0"/>
                <w:sz w:val="24"/>
                <w:szCs w:val="24"/>
              </w:rPr>
            </w:pPr>
            <w:r>
              <w:rPr>
                <w:b w:val="0"/>
                <w:sz w:val="24"/>
                <w:szCs w:val="24"/>
              </w:rPr>
              <w:t>Библиотекарь</w:t>
            </w:r>
          </w:p>
        </w:tc>
      </w:tr>
      <w:tr w:rsidR="008D398A" w:rsidRPr="00DD0E0C" w14:paraId="60C80290" w14:textId="77777777" w:rsidTr="00567CB3">
        <w:trPr>
          <w:trHeight w:val="462"/>
        </w:trPr>
        <w:tc>
          <w:tcPr>
            <w:tcW w:w="6482" w:type="dxa"/>
            <w:tcBorders>
              <w:top w:val="single" w:sz="4" w:space="0" w:color="auto"/>
              <w:left w:val="single" w:sz="4" w:space="0" w:color="auto"/>
              <w:bottom w:val="single" w:sz="4" w:space="0" w:color="auto"/>
              <w:right w:val="single" w:sz="4" w:space="0" w:color="auto"/>
            </w:tcBorders>
          </w:tcPr>
          <w:p w14:paraId="3328D5C0" w14:textId="77777777" w:rsidR="008D398A" w:rsidRPr="00DD0E0C" w:rsidRDefault="008D398A" w:rsidP="00E00B6B">
            <w:pPr>
              <w:pStyle w:val="1"/>
              <w:spacing w:before="0"/>
              <w:rPr>
                <w:rFonts w:ascii="Times New Roman" w:hAnsi="Times New Roman" w:cs="Times New Roman"/>
                <w:b w:val="0"/>
                <w:color w:val="auto"/>
                <w:sz w:val="24"/>
                <w:szCs w:val="24"/>
              </w:rPr>
            </w:pPr>
            <w:r w:rsidRPr="00DD0E0C">
              <w:rPr>
                <w:rFonts w:ascii="Times New Roman" w:hAnsi="Times New Roman" w:cs="Times New Roman"/>
                <w:b w:val="0"/>
                <w:color w:val="auto"/>
                <w:sz w:val="24"/>
                <w:szCs w:val="24"/>
              </w:rPr>
              <w:t xml:space="preserve">Дружинина Светлана Павловна </w:t>
            </w:r>
          </w:p>
        </w:tc>
        <w:tc>
          <w:tcPr>
            <w:tcW w:w="3581" w:type="dxa"/>
            <w:tcBorders>
              <w:left w:val="single" w:sz="4" w:space="0" w:color="auto"/>
            </w:tcBorders>
          </w:tcPr>
          <w:p w14:paraId="409CF74C" w14:textId="77777777" w:rsidR="008D398A" w:rsidRPr="00DD0E0C" w:rsidRDefault="008D398A" w:rsidP="00E00B6B">
            <w:pPr>
              <w:pStyle w:val="12"/>
              <w:keepNext/>
              <w:keepLines/>
              <w:shd w:val="clear" w:color="auto" w:fill="auto"/>
              <w:spacing w:after="398"/>
              <w:ind w:right="20"/>
              <w:jc w:val="left"/>
              <w:rPr>
                <w:b w:val="0"/>
                <w:sz w:val="24"/>
                <w:szCs w:val="24"/>
              </w:rPr>
            </w:pPr>
            <w:r w:rsidRPr="00DD0E0C">
              <w:rPr>
                <w:b w:val="0"/>
                <w:sz w:val="24"/>
                <w:szCs w:val="24"/>
              </w:rPr>
              <w:t>Главный бухгалтер</w:t>
            </w:r>
          </w:p>
        </w:tc>
      </w:tr>
      <w:tr w:rsidR="009A59D9" w:rsidRPr="00DD0E0C" w14:paraId="2C234674" w14:textId="77777777" w:rsidTr="00567CB3">
        <w:trPr>
          <w:trHeight w:val="462"/>
        </w:trPr>
        <w:tc>
          <w:tcPr>
            <w:tcW w:w="6482" w:type="dxa"/>
            <w:tcBorders>
              <w:top w:val="single" w:sz="4" w:space="0" w:color="auto"/>
              <w:left w:val="single" w:sz="4" w:space="0" w:color="auto"/>
              <w:bottom w:val="single" w:sz="4" w:space="0" w:color="auto"/>
              <w:right w:val="single" w:sz="4" w:space="0" w:color="auto"/>
            </w:tcBorders>
          </w:tcPr>
          <w:p w14:paraId="029AAC93" w14:textId="56BEED60" w:rsidR="009A59D9" w:rsidRPr="00DD0E0C" w:rsidRDefault="00F23F27" w:rsidP="00F23F27">
            <w:pPr>
              <w:pStyle w:val="1"/>
              <w:spacing w:before="0"/>
              <w:rPr>
                <w:rFonts w:ascii="Times New Roman" w:hAnsi="Times New Roman" w:cs="Times New Roman"/>
                <w:b w:val="0"/>
                <w:color w:val="auto"/>
                <w:sz w:val="24"/>
                <w:szCs w:val="24"/>
              </w:rPr>
            </w:pPr>
            <w:r>
              <w:rPr>
                <w:rFonts w:ascii="Times New Roman" w:hAnsi="Times New Roman" w:cs="Times New Roman"/>
                <w:b w:val="0"/>
                <w:color w:val="auto"/>
                <w:sz w:val="24"/>
                <w:szCs w:val="24"/>
              </w:rPr>
              <w:t>Прасолова Татьяна Юрьевна</w:t>
            </w:r>
            <w:r w:rsidRPr="00F23F27">
              <w:rPr>
                <w:rFonts w:ascii="Times New Roman" w:hAnsi="Times New Roman" w:cs="Times New Roman"/>
                <w:b w:val="0"/>
                <w:color w:val="auto"/>
                <w:sz w:val="24"/>
                <w:szCs w:val="24"/>
              </w:rPr>
              <w:t xml:space="preserve"> </w:t>
            </w:r>
          </w:p>
        </w:tc>
        <w:tc>
          <w:tcPr>
            <w:tcW w:w="3581" w:type="dxa"/>
            <w:tcBorders>
              <w:left w:val="single" w:sz="4" w:space="0" w:color="auto"/>
            </w:tcBorders>
          </w:tcPr>
          <w:p w14:paraId="02DB24E6" w14:textId="5CB8F9CB" w:rsidR="009A59D9" w:rsidRPr="00DD0E0C" w:rsidRDefault="00F23F27" w:rsidP="00E00B6B">
            <w:pPr>
              <w:pStyle w:val="12"/>
              <w:keepNext/>
              <w:keepLines/>
              <w:shd w:val="clear" w:color="auto" w:fill="auto"/>
              <w:spacing w:after="398"/>
              <w:ind w:right="20"/>
              <w:jc w:val="left"/>
              <w:rPr>
                <w:b w:val="0"/>
                <w:sz w:val="24"/>
                <w:szCs w:val="24"/>
              </w:rPr>
            </w:pPr>
            <w:r>
              <w:rPr>
                <w:b w:val="0"/>
                <w:sz w:val="24"/>
                <w:szCs w:val="24"/>
              </w:rPr>
              <w:t>И</w:t>
            </w:r>
            <w:r w:rsidRPr="00F23F27">
              <w:rPr>
                <w:b w:val="0"/>
                <w:sz w:val="24"/>
                <w:szCs w:val="24"/>
              </w:rPr>
              <w:t>нспектор по кадрам</w:t>
            </w:r>
          </w:p>
        </w:tc>
      </w:tr>
      <w:tr w:rsidR="009A59D9" w:rsidRPr="00DD0E0C" w14:paraId="46FD6A22" w14:textId="77777777" w:rsidTr="00567CB3">
        <w:trPr>
          <w:trHeight w:val="462"/>
        </w:trPr>
        <w:tc>
          <w:tcPr>
            <w:tcW w:w="6482" w:type="dxa"/>
            <w:tcBorders>
              <w:top w:val="single" w:sz="4" w:space="0" w:color="auto"/>
              <w:left w:val="single" w:sz="4" w:space="0" w:color="auto"/>
              <w:bottom w:val="single" w:sz="4" w:space="0" w:color="auto"/>
              <w:right w:val="single" w:sz="4" w:space="0" w:color="auto"/>
            </w:tcBorders>
          </w:tcPr>
          <w:p w14:paraId="22C367B4" w14:textId="7C052205" w:rsidR="009A59D9" w:rsidRPr="00DD0E0C" w:rsidRDefault="00255DCA" w:rsidP="009A59D9">
            <w:pPr>
              <w:pStyle w:val="1"/>
              <w:spacing w:before="0"/>
              <w:rPr>
                <w:rFonts w:ascii="Times New Roman" w:hAnsi="Times New Roman" w:cs="Times New Roman"/>
                <w:b w:val="0"/>
                <w:color w:val="auto"/>
                <w:sz w:val="24"/>
                <w:szCs w:val="24"/>
              </w:rPr>
            </w:pPr>
            <w:r w:rsidRPr="00255DCA">
              <w:rPr>
                <w:rFonts w:ascii="Times New Roman" w:hAnsi="Times New Roman" w:cs="Times New Roman"/>
                <w:b w:val="0"/>
                <w:color w:val="auto"/>
                <w:sz w:val="24"/>
                <w:szCs w:val="24"/>
              </w:rPr>
              <w:t>Жданова К</w:t>
            </w:r>
            <w:r>
              <w:rPr>
                <w:rFonts w:ascii="Times New Roman" w:hAnsi="Times New Roman" w:cs="Times New Roman"/>
                <w:b w:val="0"/>
                <w:color w:val="auto"/>
                <w:sz w:val="24"/>
                <w:szCs w:val="24"/>
              </w:rPr>
              <w:t xml:space="preserve">ристина </w:t>
            </w:r>
            <w:r w:rsidRPr="00255DCA">
              <w:rPr>
                <w:rFonts w:ascii="Times New Roman" w:hAnsi="Times New Roman" w:cs="Times New Roman"/>
                <w:b w:val="0"/>
                <w:color w:val="auto"/>
                <w:sz w:val="24"/>
                <w:szCs w:val="24"/>
              </w:rPr>
              <w:t>А</w:t>
            </w:r>
            <w:r>
              <w:rPr>
                <w:rFonts w:ascii="Times New Roman" w:hAnsi="Times New Roman" w:cs="Times New Roman"/>
                <w:b w:val="0"/>
                <w:color w:val="auto"/>
                <w:sz w:val="24"/>
                <w:szCs w:val="24"/>
              </w:rPr>
              <w:t>лександровна</w:t>
            </w:r>
            <w:r w:rsidRPr="00255DCA">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009A59D9" w:rsidRPr="009A59D9">
              <w:rPr>
                <w:rFonts w:ascii="Times New Roman" w:hAnsi="Times New Roman" w:cs="Times New Roman"/>
                <w:b w:val="0"/>
                <w:color w:val="auto"/>
                <w:sz w:val="24"/>
                <w:szCs w:val="24"/>
              </w:rPr>
              <w:t xml:space="preserve"> </w:t>
            </w:r>
          </w:p>
        </w:tc>
        <w:tc>
          <w:tcPr>
            <w:tcW w:w="3581" w:type="dxa"/>
            <w:tcBorders>
              <w:left w:val="single" w:sz="4" w:space="0" w:color="auto"/>
            </w:tcBorders>
          </w:tcPr>
          <w:p w14:paraId="3D6E2E92" w14:textId="0E1325A4" w:rsidR="009A59D9" w:rsidRPr="00DD0E0C" w:rsidRDefault="00255DCA" w:rsidP="00E00B6B">
            <w:pPr>
              <w:pStyle w:val="12"/>
              <w:keepNext/>
              <w:keepLines/>
              <w:shd w:val="clear" w:color="auto" w:fill="auto"/>
              <w:spacing w:after="398"/>
              <w:ind w:right="20"/>
              <w:jc w:val="left"/>
              <w:rPr>
                <w:b w:val="0"/>
                <w:sz w:val="24"/>
                <w:szCs w:val="24"/>
              </w:rPr>
            </w:pPr>
            <w:r>
              <w:rPr>
                <w:b w:val="0"/>
                <w:sz w:val="24"/>
                <w:szCs w:val="24"/>
              </w:rPr>
              <w:t>З</w:t>
            </w:r>
            <w:r w:rsidRPr="00255DCA">
              <w:rPr>
                <w:b w:val="0"/>
                <w:sz w:val="24"/>
                <w:szCs w:val="24"/>
              </w:rPr>
              <w:t xml:space="preserve">аместитель директора по </w:t>
            </w:r>
            <w:r w:rsidR="00593107" w:rsidRPr="00DD0E0C">
              <w:rPr>
                <w:b w:val="0"/>
                <w:sz w:val="24"/>
                <w:szCs w:val="24"/>
              </w:rPr>
              <w:t>учебно-</w:t>
            </w:r>
            <w:r w:rsidR="00593107">
              <w:rPr>
                <w:b w:val="0"/>
                <w:sz w:val="24"/>
                <w:szCs w:val="24"/>
              </w:rPr>
              <w:t>воспитательной</w:t>
            </w:r>
            <w:r w:rsidR="00593107" w:rsidRPr="00DD0E0C">
              <w:rPr>
                <w:b w:val="0"/>
                <w:sz w:val="24"/>
                <w:szCs w:val="24"/>
              </w:rPr>
              <w:t xml:space="preserve"> работе </w:t>
            </w:r>
          </w:p>
        </w:tc>
      </w:tr>
      <w:tr w:rsidR="00F115C3" w:rsidRPr="00DD0E0C" w14:paraId="5934594E" w14:textId="77777777" w:rsidTr="00567CB3">
        <w:trPr>
          <w:trHeight w:val="462"/>
        </w:trPr>
        <w:tc>
          <w:tcPr>
            <w:tcW w:w="6482" w:type="dxa"/>
            <w:tcBorders>
              <w:top w:val="single" w:sz="4" w:space="0" w:color="auto"/>
              <w:left w:val="single" w:sz="4" w:space="0" w:color="auto"/>
              <w:bottom w:val="single" w:sz="4" w:space="0" w:color="auto"/>
              <w:right w:val="single" w:sz="4" w:space="0" w:color="auto"/>
            </w:tcBorders>
          </w:tcPr>
          <w:p w14:paraId="1E3D6268" w14:textId="77276914" w:rsidR="00F115C3" w:rsidRDefault="00F115C3" w:rsidP="00F115C3">
            <w:pPr>
              <w:pStyle w:val="1"/>
              <w:spacing w:before="0"/>
              <w:rPr>
                <w:rFonts w:ascii="Times New Roman" w:hAnsi="Times New Roman" w:cs="Times New Roman"/>
                <w:b w:val="0"/>
                <w:color w:val="auto"/>
                <w:sz w:val="24"/>
                <w:szCs w:val="24"/>
              </w:rPr>
            </w:pPr>
            <w:r w:rsidRPr="00F115C3">
              <w:rPr>
                <w:rFonts w:ascii="Times New Roman" w:hAnsi="Times New Roman" w:cs="Times New Roman"/>
                <w:b w:val="0"/>
                <w:color w:val="auto"/>
                <w:sz w:val="24"/>
                <w:szCs w:val="24"/>
              </w:rPr>
              <w:t>Овсянникова О</w:t>
            </w:r>
            <w:r>
              <w:rPr>
                <w:rFonts w:ascii="Times New Roman" w:hAnsi="Times New Roman" w:cs="Times New Roman"/>
                <w:b w:val="0"/>
                <w:color w:val="auto"/>
                <w:sz w:val="24"/>
                <w:szCs w:val="24"/>
              </w:rPr>
              <w:t>льга Алексеевна</w:t>
            </w:r>
            <w:r w:rsidRPr="00F115C3">
              <w:rPr>
                <w:rFonts w:ascii="Times New Roman" w:hAnsi="Times New Roman" w:cs="Times New Roman"/>
                <w:b w:val="0"/>
                <w:color w:val="auto"/>
                <w:sz w:val="24"/>
                <w:szCs w:val="24"/>
              </w:rPr>
              <w:t xml:space="preserve"> </w:t>
            </w:r>
          </w:p>
        </w:tc>
        <w:tc>
          <w:tcPr>
            <w:tcW w:w="3581" w:type="dxa"/>
            <w:tcBorders>
              <w:left w:val="single" w:sz="4" w:space="0" w:color="auto"/>
            </w:tcBorders>
          </w:tcPr>
          <w:p w14:paraId="33F50101" w14:textId="32C47625" w:rsidR="00F115C3" w:rsidRDefault="00F115C3" w:rsidP="00E00B6B">
            <w:pPr>
              <w:pStyle w:val="12"/>
              <w:keepNext/>
              <w:keepLines/>
              <w:shd w:val="clear" w:color="auto" w:fill="auto"/>
              <w:spacing w:after="398"/>
              <w:ind w:right="20"/>
              <w:jc w:val="left"/>
              <w:rPr>
                <w:b w:val="0"/>
                <w:sz w:val="24"/>
                <w:szCs w:val="24"/>
              </w:rPr>
            </w:pPr>
            <w:r>
              <w:rPr>
                <w:b w:val="0"/>
                <w:sz w:val="24"/>
                <w:szCs w:val="24"/>
              </w:rPr>
              <w:t>Б</w:t>
            </w:r>
            <w:r w:rsidRPr="00F115C3">
              <w:rPr>
                <w:b w:val="0"/>
                <w:sz w:val="24"/>
                <w:szCs w:val="24"/>
              </w:rPr>
              <w:t>ухгалтер</w:t>
            </w:r>
          </w:p>
        </w:tc>
      </w:tr>
      <w:tr w:rsidR="008D398A" w:rsidRPr="00DD0E0C" w14:paraId="39325D68" w14:textId="77777777" w:rsidTr="00567CB3">
        <w:trPr>
          <w:trHeight w:val="462"/>
        </w:trPr>
        <w:tc>
          <w:tcPr>
            <w:tcW w:w="10063" w:type="dxa"/>
            <w:gridSpan w:val="2"/>
            <w:tcBorders>
              <w:top w:val="single" w:sz="4" w:space="0" w:color="auto"/>
              <w:left w:val="single" w:sz="4" w:space="0" w:color="auto"/>
              <w:bottom w:val="single" w:sz="4" w:space="0" w:color="auto"/>
            </w:tcBorders>
          </w:tcPr>
          <w:p w14:paraId="741733FD" w14:textId="087A06CD" w:rsidR="008D398A" w:rsidRPr="00D36F50" w:rsidRDefault="008D398A" w:rsidP="00E00B6B">
            <w:pPr>
              <w:pStyle w:val="12"/>
              <w:keepNext/>
              <w:keepLines/>
              <w:shd w:val="clear" w:color="auto" w:fill="auto"/>
              <w:spacing w:after="398"/>
              <w:ind w:right="20"/>
              <w:jc w:val="both"/>
              <w:rPr>
                <w:b w:val="0"/>
                <w:color w:val="FF0000"/>
                <w:sz w:val="24"/>
                <w:szCs w:val="24"/>
              </w:rPr>
            </w:pPr>
            <w:r w:rsidRPr="00914B5E">
              <w:rPr>
                <w:b w:val="0"/>
                <w:sz w:val="24"/>
                <w:szCs w:val="24"/>
              </w:rPr>
              <w:t xml:space="preserve">Отчет самообследования рассмотрен на заседании Педагогического совета </w:t>
            </w:r>
            <w:r w:rsidRPr="00B55C9B">
              <w:rPr>
                <w:bCs w:val="0"/>
                <w:sz w:val="24"/>
                <w:szCs w:val="24"/>
              </w:rPr>
              <w:t>№</w:t>
            </w:r>
            <w:r w:rsidR="000910E7" w:rsidRPr="00B55C9B">
              <w:rPr>
                <w:bCs w:val="0"/>
                <w:sz w:val="24"/>
                <w:szCs w:val="24"/>
              </w:rPr>
              <w:t>5</w:t>
            </w:r>
            <w:r w:rsidR="00D36F50" w:rsidRPr="00B55C9B">
              <w:rPr>
                <w:bCs w:val="0"/>
                <w:color w:val="FF0000"/>
                <w:sz w:val="24"/>
                <w:szCs w:val="24"/>
              </w:rPr>
              <w:t xml:space="preserve"> </w:t>
            </w:r>
            <w:r w:rsidRPr="00B55C9B">
              <w:rPr>
                <w:bCs w:val="0"/>
                <w:sz w:val="24"/>
                <w:szCs w:val="24"/>
              </w:rPr>
              <w:t xml:space="preserve">от </w:t>
            </w:r>
            <w:proofErr w:type="gramStart"/>
            <w:r w:rsidR="00E249EC" w:rsidRPr="00B55C9B">
              <w:rPr>
                <w:bCs w:val="0"/>
                <w:sz w:val="24"/>
                <w:szCs w:val="24"/>
              </w:rPr>
              <w:t>1</w:t>
            </w:r>
            <w:r w:rsidR="000910E7" w:rsidRPr="00B55C9B">
              <w:rPr>
                <w:bCs w:val="0"/>
                <w:sz w:val="24"/>
                <w:szCs w:val="24"/>
              </w:rPr>
              <w:t>7</w:t>
            </w:r>
            <w:r w:rsidR="00E249EC" w:rsidRPr="00B55C9B">
              <w:rPr>
                <w:bCs w:val="0"/>
                <w:sz w:val="24"/>
                <w:szCs w:val="24"/>
              </w:rPr>
              <w:t>.04.202</w:t>
            </w:r>
            <w:r w:rsidR="00984697" w:rsidRPr="00B55C9B">
              <w:rPr>
                <w:bCs w:val="0"/>
                <w:sz w:val="24"/>
                <w:szCs w:val="24"/>
              </w:rPr>
              <w:t>5</w:t>
            </w:r>
            <w:r w:rsidR="00E249EC" w:rsidRPr="00B55C9B">
              <w:rPr>
                <w:bCs w:val="0"/>
                <w:sz w:val="24"/>
                <w:szCs w:val="24"/>
              </w:rPr>
              <w:t xml:space="preserve"> </w:t>
            </w:r>
            <w:r w:rsidRPr="00B55C9B">
              <w:rPr>
                <w:bCs w:val="0"/>
                <w:sz w:val="24"/>
                <w:szCs w:val="24"/>
              </w:rPr>
              <w:t xml:space="preserve"> года</w:t>
            </w:r>
            <w:proofErr w:type="gramEnd"/>
          </w:p>
        </w:tc>
      </w:tr>
    </w:tbl>
    <w:p w14:paraId="5C363938" w14:textId="77777777" w:rsidR="009409D3" w:rsidRPr="00DD0E0C" w:rsidRDefault="009409D3">
      <w:pPr>
        <w:rPr>
          <w:rFonts w:ascii="Times New Roman" w:hAnsi="Times New Roman" w:cs="Times New Roman"/>
        </w:rPr>
      </w:pPr>
    </w:p>
    <w:p w14:paraId="273DFC67" w14:textId="77777777" w:rsidR="000E2929" w:rsidRPr="00DD0E0C" w:rsidRDefault="000E2929">
      <w:pPr>
        <w:rPr>
          <w:rFonts w:ascii="Times New Roman" w:hAnsi="Times New Roman" w:cs="Times New Roman"/>
        </w:rPr>
      </w:pPr>
    </w:p>
    <w:p w14:paraId="1008B3D8" w14:textId="77777777" w:rsidR="000E2929" w:rsidRPr="00DD0E0C" w:rsidRDefault="000E2929">
      <w:pPr>
        <w:rPr>
          <w:rFonts w:ascii="Times New Roman" w:hAnsi="Times New Roman" w:cs="Times New Roman"/>
        </w:rPr>
      </w:pPr>
    </w:p>
    <w:p w14:paraId="38E81054" w14:textId="77777777" w:rsidR="000E2929" w:rsidRPr="00DD0E0C" w:rsidRDefault="000E2929">
      <w:pPr>
        <w:rPr>
          <w:rFonts w:ascii="Times New Roman" w:hAnsi="Times New Roman" w:cs="Times New Roman"/>
        </w:rPr>
      </w:pPr>
    </w:p>
    <w:p w14:paraId="39C73C76" w14:textId="77777777" w:rsidR="000E2929" w:rsidRPr="00DD0E0C" w:rsidRDefault="000E2929">
      <w:pPr>
        <w:rPr>
          <w:rFonts w:ascii="Times New Roman" w:hAnsi="Times New Roman" w:cs="Times New Roman"/>
        </w:rPr>
      </w:pPr>
    </w:p>
    <w:p w14:paraId="2B673B75" w14:textId="77777777" w:rsidR="000E2929" w:rsidRPr="00DD0E0C" w:rsidRDefault="000E2929">
      <w:pPr>
        <w:rPr>
          <w:rFonts w:ascii="Times New Roman" w:hAnsi="Times New Roman" w:cs="Times New Roman"/>
        </w:rPr>
      </w:pPr>
    </w:p>
    <w:p w14:paraId="3260C102" w14:textId="77777777" w:rsidR="000E2929" w:rsidRPr="00DD0E0C" w:rsidRDefault="000E2929">
      <w:pPr>
        <w:rPr>
          <w:rFonts w:ascii="Times New Roman" w:hAnsi="Times New Roman" w:cs="Times New Roman"/>
        </w:rPr>
      </w:pPr>
    </w:p>
    <w:p w14:paraId="44D94AD5" w14:textId="77777777" w:rsidR="000E2929" w:rsidRPr="00DD0E0C" w:rsidRDefault="000E2929">
      <w:pPr>
        <w:rPr>
          <w:rFonts w:ascii="Times New Roman" w:hAnsi="Times New Roman" w:cs="Times New Roman"/>
        </w:rPr>
      </w:pPr>
    </w:p>
    <w:p w14:paraId="5F18B6CD" w14:textId="77777777" w:rsidR="000E2929" w:rsidRPr="00DD0E0C" w:rsidRDefault="000E2929">
      <w:pPr>
        <w:rPr>
          <w:rFonts w:ascii="Times New Roman" w:hAnsi="Times New Roman" w:cs="Times New Roman"/>
        </w:rPr>
      </w:pPr>
    </w:p>
    <w:p w14:paraId="5229C61D" w14:textId="540ED5BE" w:rsidR="000E2929" w:rsidRDefault="000E2929">
      <w:pPr>
        <w:rPr>
          <w:rFonts w:ascii="Times New Roman" w:hAnsi="Times New Roman" w:cs="Times New Roman"/>
        </w:rPr>
      </w:pPr>
    </w:p>
    <w:p w14:paraId="582AADB8" w14:textId="7857418F" w:rsidR="00E70C18" w:rsidRDefault="00E70C18">
      <w:pPr>
        <w:rPr>
          <w:rFonts w:ascii="Times New Roman" w:hAnsi="Times New Roman" w:cs="Times New Roman"/>
        </w:rPr>
      </w:pPr>
    </w:p>
    <w:p w14:paraId="467B035C" w14:textId="783CB65D" w:rsidR="00E70C18" w:rsidRDefault="00E70C18">
      <w:pPr>
        <w:rPr>
          <w:rFonts w:ascii="Times New Roman" w:hAnsi="Times New Roman" w:cs="Times New Roman"/>
        </w:rPr>
      </w:pPr>
    </w:p>
    <w:p w14:paraId="157569DF" w14:textId="77777777" w:rsidR="002F4805" w:rsidRPr="00DD0E0C" w:rsidRDefault="002F4805">
      <w:pPr>
        <w:rPr>
          <w:rFonts w:ascii="Times New Roman" w:hAnsi="Times New Roman" w:cs="Times New Roman"/>
        </w:rPr>
      </w:pPr>
    </w:p>
    <w:p w14:paraId="4748FB95" w14:textId="77777777" w:rsidR="00FF64F5" w:rsidRDefault="00FF64F5" w:rsidP="00102064">
      <w:pPr>
        <w:rPr>
          <w:rFonts w:ascii="Times New Roman" w:hAnsi="Times New Roman" w:cs="Times New Roman"/>
          <w:b/>
          <w:sz w:val="28"/>
        </w:rPr>
      </w:pPr>
    </w:p>
    <w:p w14:paraId="546B582B" w14:textId="33778367" w:rsidR="000E2929" w:rsidRPr="00DD0E0C" w:rsidRDefault="000E2929" w:rsidP="000E2929">
      <w:pPr>
        <w:jc w:val="center"/>
        <w:rPr>
          <w:rFonts w:ascii="Times New Roman" w:hAnsi="Times New Roman" w:cs="Times New Roman"/>
          <w:b/>
          <w:sz w:val="28"/>
        </w:rPr>
      </w:pPr>
      <w:r w:rsidRPr="00DD0E0C">
        <w:rPr>
          <w:rFonts w:ascii="Times New Roman" w:hAnsi="Times New Roman" w:cs="Times New Roman"/>
          <w:b/>
          <w:sz w:val="28"/>
        </w:rPr>
        <w:t>СОДЕРЖАНИЕ</w:t>
      </w:r>
    </w:p>
    <w:p w14:paraId="35224064" w14:textId="77777777" w:rsidR="00C82A45" w:rsidRPr="00DD0E0C" w:rsidRDefault="00C82A45" w:rsidP="000E2929">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gridCol w:w="1102"/>
      </w:tblGrid>
      <w:tr w:rsidR="000E2929" w:rsidRPr="000E2929" w14:paraId="3F95E497" w14:textId="77777777" w:rsidTr="001B15D3">
        <w:trPr>
          <w:trHeight w:val="115"/>
        </w:trPr>
        <w:tc>
          <w:tcPr>
            <w:tcW w:w="8844" w:type="dxa"/>
          </w:tcPr>
          <w:p w14:paraId="7E0CFCD7" w14:textId="77777777" w:rsidR="000E2929" w:rsidRPr="000E2929" w:rsidRDefault="000E2929" w:rsidP="00C82A45">
            <w:pPr>
              <w:widowControl/>
              <w:autoSpaceDE w:val="0"/>
              <w:autoSpaceDN w:val="0"/>
              <w:adjustRightInd w:val="0"/>
              <w:jc w:val="center"/>
              <w:rPr>
                <w:rFonts w:ascii="Times New Roman" w:eastAsiaTheme="minorHAnsi" w:hAnsi="Times New Roman" w:cs="Times New Roman"/>
                <w:lang w:eastAsia="en-US"/>
              </w:rPr>
            </w:pPr>
            <w:r w:rsidRPr="000E2929">
              <w:rPr>
                <w:rFonts w:ascii="Times New Roman" w:eastAsiaTheme="minorHAnsi" w:hAnsi="Times New Roman" w:cs="Times New Roman"/>
                <w:b/>
                <w:bCs/>
                <w:i/>
                <w:iCs/>
                <w:lang w:eastAsia="en-US"/>
              </w:rPr>
              <w:t>Наименование разделов</w:t>
            </w:r>
          </w:p>
        </w:tc>
        <w:tc>
          <w:tcPr>
            <w:tcW w:w="1102" w:type="dxa"/>
          </w:tcPr>
          <w:p w14:paraId="534CAD01" w14:textId="77777777" w:rsidR="000E2929" w:rsidRPr="000E2929" w:rsidRDefault="000E2929" w:rsidP="00C82A45">
            <w:pPr>
              <w:widowControl/>
              <w:autoSpaceDE w:val="0"/>
              <w:autoSpaceDN w:val="0"/>
              <w:adjustRightInd w:val="0"/>
              <w:jc w:val="center"/>
              <w:rPr>
                <w:rFonts w:ascii="Times New Roman" w:eastAsiaTheme="minorHAnsi" w:hAnsi="Times New Roman" w:cs="Times New Roman"/>
                <w:lang w:eastAsia="en-US"/>
              </w:rPr>
            </w:pPr>
            <w:r w:rsidRPr="000E2929">
              <w:rPr>
                <w:rFonts w:ascii="Times New Roman" w:eastAsiaTheme="minorHAnsi" w:hAnsi="Times New Roman" w:cs="Times New Roman"/>
                <w:b/>
                <w:bCs/>
                <w:i/>
                <w:iCs/>
                <w:lang w:eastAsia="en-US"/>
              </w:rPr>
              <w:t>стр.</w:t>
            </w:r>
          </w:p>
        </w:tc>
      </w:tr>
      <w:tr w:rsidR="000E2929" w:rsidRPr="000E2929" w14:paraId="10F6B884" w14:textId="77777777" w:rsidTr="001B15D3">
        <w:trPr>
          <w:trHeight w:val="121"/>
        </w:trPr>
        <w:tc>
          <w:tcPr>
            <w:tcW w:w="8844" w:type="dxa"/>
          </w:tcPr>
          <w:p w14:paraId="746F5DE7"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ВВЕДЕНИЕ </w:t>
            </w:r>
          </w:p>
        </w:tc>
        <w:tc>
          <w:tcPr>
            <w:tcW w:w="1102" w:type="dxa"/>
          </w:tcPr>
          <w:p w14:paraId="6F725A15" w14:textId="2046E3A7" w:rsidR="000E2929" w:rsidRPr="00F71709" w:rsidRDefault="00CD7F22"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4</w:t>
            </w:r>
          </w:p>
        </w:tc>
      </w:tr>
      <w:tr w:rsidR="000E2929" w:rsidRPr="000E2929" w14:paraId="6FD84FE4" w14:textId="77777777" w:rsidTr="001B15D3">
        <w:trPr>
          <w:trHeight w:val="121"/>
        </w:trPr>
        <w:tc>
          <w:tcPr>
            <w:tcW w:w="8844" w:type="dxa"/>
          </w:tcPr>
          <w:p w14:paraId="64114E2F"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1. ОБЕСПЕЧЕНИЕ ОБРАЗОВАТЕЛЬНОЙ ДЕЯТЕЛЬНОСТИ </w:t>
            </w:r>
          </w:p>
        </w:tc>
        <w:tc>
          <w:tcPr>
            <w:tcW w:w="1102" w:type="dxa"/>
          </w:tcPr>
          <w:p w14:paraId="06F13DB0" w14:textId="253EA39A" w:rsidR="000E2929" w:rsidRPr="00F71709" w:rsidRDefault="000E2929" w:rsidP="001F0DA7">
            <w:pPr>
              <w:widowControl/>
              <w:autoSpaceDE w:val="0"/>
              <w:autoSpaceDN w:val="0"/>
              <w:adjustRightInd w:val="0"/>
              <w:jc w:val="center"/>
              <w:rPr>
                <w:rFonts w:ascii="Times New Roman" w:eastAsiaTheme="minorHAnsi" w:hAnsi="Times New Roman" w:cs="Times New Roman"/>
                <w:lang w:val="en-US" w:eastAsia="en-US"/>
              </w:rPr>
            </w:pPr>
            <w:r w:rsidRPr="000E2929">
              <w:rPr>
                <w:rFonts w:ascii="Times New Roman" w:eastAsiaTheme="minorHAnsi" w:hAnsi="Times New Roman" w:cs="Times New Roman"/>
                <w:b/>
                <w:bCs/>
                <w:lang w:eastAsia="en-US"/>
              </w:rPr>
              <w:t>6</w:t>
            </w:r>
          </w:p>
        </w:tc>
      </w:tr>
      <w:tr w:rsidR="000E2929" w:rsidRPr="000E2929" w14:paraId="117E6E22" w14:textId="77777777" w:rsidTr="001B15D3">
        <w:trPr>
          <w:trHeight w:val="121"/>
        </w:trPr>
        <w:tc>
          <w:tcPr>
            <w:tcW w:w="8844" w:type="dxa"/>
          </w:tcPr>
          <w:p w14:paraId="587DDE8E"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2. СТРУКТУРА </w:t>
            </w:r>
            <w:r w:rsidR="002F2CEB">
              <w:rPr>
                <w:rFonts w:ascii="Times New Roman" w:eastAsiaTheme="minorHAnsi" w:hAnsi="Times New Roman" w:cs="Times New Roman"/>
                <w:b/>
                <w:bCs/>
                <w:lang w:eastAsia="en-US"/>
              </w:rPr>
              <w:t>ЛИЦЕЯ</w:t>
            </w:r>
            <w:r w:rsidRPr="000E2929">
              <w:rPr>
                <w:rFonts w:ascii="Times New Roman" w:eastAsiaTheme="minorHAnsi" w:hAnsi="Times New Roman" w:cs="Times New Roman"/>
                <w:b/>
                <w:bCs/>
                <w:lang w:eastAsia="en-US"/>
              </w:rPr>
              <w:t xml:space="preserve"> И СИСТЕМА УПРАВЛЕНИЯ ИМ </w:t>
            </w:r>
          </w:p>
        </w:tc>
        <w:tc>
          <w:tcPr>
            <w:tcW w:w="1102" w:type="dxa"/>
          </w:tcPr>
          <w:p w14:paraId="6FCFC9D2" w14:textId="58D2DD27" w:rsidR="000E2929" w:rsidRPr="00F71709" w:rsidRDefault="000E2929" w:rsidP="001F0DA7">
            <w:pPr>
              <w:widowControl/>
              <w:autoSpaceDE w:val="0"/>
              <w:autoSpaceDN w:val="0"/>
              <w:adjustRightInd w:val="0"/>
              <w:jc w:val="center"/>
              <w:rPr>
                <w:rFonts w:ascii="Times New Roman" w:eastAsiaTheme="minorHAnsi" w:hAnsi="Times New Roman" w:cs="Times New Roman"/>
                <w:lang w:val="en-US" w:eastAsia="en-US"/>
              </w:rPr>
            </w:pPr>
            <w:r w:rsidRPr="000E2929">
              <w:rPr>
                <w:rFonts w:ascii="Times New Roman" w:eastAsiaTheme="minorHAnsi" w:hAnsi="Times New Roman" w:cs="Times New Roman"/>
                <w:b/>
                <w:bCs/>
                <w:lang w:eastAsia="en-US"/>
              </w:rPr>
              <w:t>1</w:t>
            </w:r>
            <w:r w:rsidR="001B15D3">
              <w:rPr>
                <w:rFonts w:ascii="Times New Roman" w:eastAsiaTheme="minorHAnsi" w:hAnsi="Times New Roman" w:cs="Times New Roman"/>
                <w:b/>
                <w:bCs/>
                <w:lang w:eastAsia="en-US"/>
              </w:rPr>
              <w:t>0</w:t>
            </w:r>
          </w:p>
        </w:tc>
      </w:tr>
      <w:tr w:rsidR="000E2929" w:rsidRPr="000E2929" w14:paraId="0EFAB947" w14:textId="77777777" w:rsidTr="001B15D3">
        <w:trPr>
          <w:trHeight w:val="121"/>
        </w:trPr>
        <w:tc>
          <w:tcPr>
            <w:tcW w:w="8844" w:type="dxa"/>
          </w:tcPr>
          <w:p w14:paraId="3A53D71C"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 ОЦЕНКА ОБРАЗОВАТЕЛЬНОЙ ДЕЯТЕЛЬНОСТИ </w:t>
            </w:r>
          </w:p>
        </w:tc>
        <w:tc>
          <w:tcPr>
            <w:tcW w:w="1102" w:type="dxa"/>
          </w:tcPr>
          <w:p w14:paraId="3D700EF6" w14:textId="4BFC795E" w:rsidR="000E2929" w:rsidRPr="00F71709" w:rsidRDefault="00874408" w:rsidP="00CD7F22">
            <w:pPr>
              <w:widowControl/>
              <w:autoSpaceDE w:val="0"/>
              <w:autoSpaceDN w:val="0"/>
              <w:adjustRightInd w:val="0"/>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 xml:space="preserve"> </w:t>
            </w:r>
            <w:r w:rsidR="00F71709">
              <w:rPr>
                <w:rFonts w:ascii="Times New Roman" w:eastAsiaTheme="minorHAnsi" w:hAnsi="Times New Roman" w:cs="Times New Roman"/>
                <w:b/>
                <w:bCs/>
                <w:lang w:val="en-US" w:eastAsia="en-US"/>
              </w:rPr>
              <w:t xml:space="preserve">    </w:t>
            </w:r>
            <w:r>
              <w:rPr>
                <w:rFonts w:ascii="Times New Roman" w:eastAsiaTheme="minorHAnsi" w:hAnsi="Times New Roman" w:cs="Times New Roman"/>
                <w:b/>
                <w:bCs/>
                <w:lang w:eastAsia="en-US"/>
              </w:rPr>
              <w:t>1</w:t>
            </w:r>
            <w:r w:rsidR="001B15D3">
              <w:rPr>
                <w:rFonts w:ascii="Times New Roman" w:eastAsiaTheme="minorHAnsi" w:hAnsi="Times New Roman" w:cs="Times New Roman"/>
                <w:b/>
                <w:bCs/>
                <w:lang w:eastAsia="en-US"/>
              </w:rPr>
              <w:t>3</w:t>
            </w:r>
          </w:p>
        </w:tc>
      </w:tr>
      <w:tr w:rsidR="000E2929" w:rsidRPr="000E2929" w14:paraId="42C84FB3" w14:textId="77777777" w:rsidTr="001B15D3">
        <w:trPr>
          <w:trHeight w:val="121"/>
        </w:trPr>
        <w:tc>
          <w:tcPr>
            <w:tcW w:w="8844" w:type="dxa"/>
          </w:tcPr>
          <w:p w14:paraId="43A29E54"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3.1. Структура образовательной деятельности </w:t>
            </w:r>
          </w:p>
        </w:tc>
        <w:tc>
          <w:tcPr>
            <w:tcW w:w="1102" w:type="dxa"/>
          </w:tcPr>
          <w:p w14:paraId="50A0C592" w14:textId="45523992" w:rsidR="008B1EA7" w:rsidRPr="00F71709" w:rsidRDefault="00874408" w:rsidP="008B1EA7">
            <w:pPr>
              <w:widowControl/>
              <w:autoSpaceDE w:val="0"/>
              <w:autoSpaceDN w:val="0"/>
              <w:adjustRightInd w:val="0"/>
              <w:jc w:val="center"/>
              <w:rPr>
                <w:rFonts w:ascii="Times New Roman" w:eastAsiaTheme="minorHAnsi" w:hAnsi="Times New Roman" w:cs="Times New Roman"/>
                <w:b/>
                <w:bCs/>
                <w:lang w:val="en-US" w:eastAsia="en-US"/>
              </w:rPr>
            </w:pPr>
            <w:r>
              <w:rPr>
                <w:rFonts w:ascii="Times New Roman" w:eastAsiaTheme="minorHAnsi" w:hAnsi="Times New Roman" w:cs="Times New Roman"/>
                <w:b/>
                <w:bCs/>
                <w:lang w:eastAsia="en-US"/>
              </w:rPr>
              <w:t>1</w:t>
            </w:r>
            <w:r w:rsidR="001B15D3">
              <w:rPr>
                <w:rFonts w:ascii="Times New Roman" w:eastAsiaTheme="minorHAnsi" w:hAnsi="Times New Roman" w:cs="Times New Roman"/>
                <w:b/>
                <w:bCs/>
                <w:lang w:eastAsia="en-US"/>
              </w:rPr>
              <w:t>3</w:t>
            </w:r>
          </w:p>
        </w:tc>
      </w:tr>
      <w:tr w:rsidR="000E2929" w:rsidRPr="000E2929" w14:paraId="5E057956" w14:textId="77777777" w:rsidTr="001B15D3">
        <w:trPr>
          <w:trHeight w:val="121"/>
        </w:trPr>
        <w:tc>
          <w:tcPr>
            <w:tcW w:w="8844" w:type="dxa"/>
          </w:tcPr>
          <w:p w14:paraId="19A661D1"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3.2. Содержание подготовки обучающихся </w:t>
            </w:r>
          </w:p>
        </w:tc>
        <w:tc>
          <w:tcPr>
            <w:tcW w:w="1102" w:type="dxa"/>
          </w:tcPr>
          <w:p w14:paraId="1F0355F6" w14:textId="694D9C9A" w:rsidR="000E2929" w:rsidRPr="00F71709" w:rsidRDefault="00874408" w:rsidP="00CD7F22">
            <w:pPr>
              <w:widowControl/>
              <w:autoSpaceDE w:val="0"/>
              <w:autoSpaceDN w:val="0"/>
              <w:adjustRightInd w:val="0"/>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 xml:space="preserve">  </w:t>
            </w:r>
            <w:r w:rsidR="00F71709">
              <w:rPr>
                <w:rFonts w:ascii="Times New Roman" w:eastAsiaTheme="minorHAnsi" w:hAnsi="Times New Roman" w:cs="Times New Roman"/>
                <w:b/>
                <w:bCs/>
                <w:lang w:val="en-US" w:eastAsia="en-US"/>
              </w:rPr>
              <w:t xml:space="preserve">  </w:t>
            </w:r>
            <w:r>
              <w:rPr>
                <w:rFonts w:ascii="Times New Roman" w:eastAsiaTheme="minorHAnsi" w:hAnsi="Times New Roman" w:cs="Times New Roman"/>
                <w:b/>
                <w:bCs/>
                <w:lang w:eastAsia="en-US"/>
              </w:rPr>
              <w:t xml:space="preserve"> 1</w:t>
            </w:r>
            <w:r w:rsidR="008B1EA7">
              <w:rPr>
                <w:rFonts w:ascii="Times New Roman" w:eastAsiaTheme="minorHAnsi" w:hAnsi="Times New Roman" w:cs="Times New Roman"/>
                <w:b/>
                <w:bCs/>
                <w:lang w:eastAsia="en-US"/>
              </w:rPr>
              <w:t>8</w:t>
            </w:r>
          </w:p>
        </w:tc>
      </w:tr>
      <w:tr w:rsidR="000E2929" w:rsidRPr="000E2929" w14:paraId="2C108919" w14:textId="77777777" w:rsidTr="001B15D3">
        <w:trPr>
          <w:trHeight w:val="248"/>
        </w:trPr>
        <w:tc>
          <w:tcPr>
            <w:tcW w:w="8844" w:type="dxa"/>
          </w:tcPr>
          <w:p w14:paraId="130CB036"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3.2.1. Соответствие профессиональных образовательных программ требованиям федеральных государстве</w:t>
            </w:r>
            <w:r w:rsidR="001F0DA7" w:rsidRPr="00DD0E0C">
              <w:rPr>
                <w:rFonts w:ascii="Times New Roman" w:eastAsiaTheme="minorHAnsi" w:hAnsi="Times New Roman" w:cs="Times New Roman"/>
                <w:b/>
                <w:bCs/>
                <w:lang w:eastAsia="en-US"/>
              </w:rPr>
              <w:t>нных образовательных стандартов</w:t>
            </w:r>
            <w:r w:rsidRPr="000E2929">
              <w:rPr>
                <w:rFonts w:ascii="Times New Roman" w:eastAsiaTheme="minorHAnsi" w:hAnsi="Times New Roman" w:cs="Times New Roman"/>
                <w:b/>
                <w:bCs/>
                <w:lang w:eastAsia="en-US"/>
              </w:rPr>
              <w:t xml:space="preserve"> </w:t>
            </w:r>
          </w:p>
        </w:tc>
        <w:tc>
          <w:tcPr>
            <w:tcW w:w="1102" w:type="dxa"/>
          </w:tcPr>
          <w:p w14:paraId="68D0C488" w14:textId="78537482" w:rsidR="008B1EA7" w:rsidRPr="00F71709" w:rsidRDefault="00874408" w:rsidP="008B1EA7">
            <w:pPr>
              <w:widowControl/>
              <w:autoSpaceDE w:val="0"/>
              <w:autoSpaceDN w:val="0"/>
              <w:adjustRightInd w:val="0"/>
              <w:jc w:val="center"/>
              <w:rPr>
                <w:rFonts w:ascii="Times New Roman" w:eastAsiaTheme="minorHAnsi" w:hAnsi="Times New Roman" w:cs="Times New Roman"/>
                <w:b/>
                <w:bCs/>
                <w:lang w:val="en-US" w:eastAsia="en-US"/>
              </w:rPr>
            </w:pPr>
            <w:r>
              <w:rPr>
                <w:rFonts w:ascii="Times New Roman" w:eastAsiaTheme="minorHAnsi" w:hAnsi="Times New Roman" w:cs="Times New Roman"/>
                <w:b/>
                <w:bCs/>
                <w:lang w:eastAsia="en-US"/>
              </w:rPr>
              <w:t>1</w:t>
            </w:r>
            <w:r w:rsidR="008B1EA7">
              <w:rPr>
                <w:rFonts w:ascii="Times New Roman" w:eastAsiaTheme="minorHAnsi" w:hAnsi="Times New Roman" w:cs="Times New Roman"/>
                <w:b/>
                <w:bCs/>
                <w:lang w:eastAsia="en-US"/>
              </w:rPr>
              <w:t>8</w:t>
            </w:r>
          </w:p>
        </w:tc>
      </w:tr>
      <w:tr w:rsidR="000E2929" w:rsidRPr="000E2929" w14:paraId="202DB5CA" w14:textId="77777777" w:rsidTr="001B15D3">
        <w:trPr>
          <w:trHeight w:val="122"/>
        </w:trPr>
        <w:tc>
          <w:tcPr>
            <w:tcW w:w="8844" w:type="dxa"/>
          </w:tcPr>
          <w:p w14:paraId="116848F2"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3.2.2. Организация образовательного процесса </w:t>
            </w:r>
          </w:p>
        </w:tc>
        <w:tc>
          <w:tcPr>
            <w:tcW w:w="1102" w:type="dxa"/>
          </w:tcPr>
          <w:p w14:paraId="68C31C9E" w14:textId="7433A3C1" w:rsidR="000E2929" w:rsidRPr="00F71709" w:rsidRDefault="00874408"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2</w:t>
            </w:r>
            <w:r w:rsidR="008B1EA7">
              <w:rPr>
                <w:rFonts w:ascii="Times New Roman" w:eastAsiaTheme="minorHAnsi" w:hAnsi="Times New Roman" w:cs="Times New Roman"/>
                <w:b/>
                <w:bCs/>
                <w:lang w:eastAsia="en-US"/>
              </w:rPr>
              <w:t>2</w:t>
            </w:r>
          </w:p>
        </w:tc>
      </w:tr>
      <w:tr w:rsidR="000E2929" w:rsidRPr="000E2929" w14:paraId="32830AB0" w14:textId="77777777" w:rsidTr="001B15D3">
        <w:trPr>
          <w:trHeight w:val="122"/>
        </w:trPr>
        <w:tc>
          <w:tcPr>
            <w:tcW w:w="8844" w:type="dxa"/>
          </w:tcPr>
          <w:p w14:paraId="14A3B870"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3.3. Качество подготовки обучающихся </w:t>
            </w:r>
          </w:p>
        </w:tc>
        <w:tc>
          <w:tcPr>
            <w:tcW w:w="1102" w:type="dxa"/>
          </w:tcPr>
          <w:p w14:paraId="67E7610C" w14:textId="5A82AE9A" w:rsidR="000E2929" w:rsidRPr="00F71709" w:rsidRDefault="00874408"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2</w:t>
            </w:r>
            <w:r w:rsidR="001B15D3">
              <w:rPr>
                <w:rFonts w:ascii="Times New Roman" w:eastAsiaTheme="minorHAnsi" w:hAnsi="Times New Roman" w:cs="Times New Roman"/>
                <w:b/>
                <w:bCs/>
                <w:lang w:eastAsia="en-US"/>
              </w:rPr>
              <w:t>6</w:t>
            </w:r>
          </w:p>
        </w:tc>
      </w:tr>
      <w:tr w:rsidR="000E2929" w:rsidRPr="000E2929" w14:paraId="055D9E75" w14:textId="77777777" w:rsidTr="001B15D3">
        <w:trPr>
          <w:trHeight w:val="121"/>
        </w:trPr>
        <w:tc>
          <w:tcPr>
            <w:tcW w:w="8844" w:type="dxa"/>
          </w:tcPr>
          <w:p w14:paraId="683DC90B"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3.3.1. Уровень освоения обучающимися программного материала </w:t>
            </w:r>
          </w:p>
        </w:tc>
        <w:tc>
          <w:tcPr>
            <w:tcW w:w="1102" w:type="dxa"/>
          </w:tcPr>
          <w:p w14:paraId="2556934C" w14:textId="5B30106F" w:rsidR="000E2929" w:rsidRPr="00F71709" w:rsidRDefault="00874408"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2</w:t>
            </w:r>
            <w:r w:rsidR="001B15D3">
              <w:rPr>
                <w:rFonts w:ascii="Times New Roman" w:eastAsiaTheme="minorHAnsi" w:hAnsi="Times New Roman" w:cs="Times New Roman"/>
                <w:b/>
                <w:bCs/>
                <w:lang w:eastAsia="en-US"/>
              </w:rPr>
              <w:t>6</w:t>
            </w:r>
          </w:p>
        </w:tc>
      </w:tr>
      <w:tr w:rsidR="000E2929" w:rsidRPr="000E2929" w14:paraId="006B39B4" w14:textId="77777777" w:rsidTr="001B15D3">
        <w:trPr>
          <w:trHeight w:val="121"/>
        </w:trPr>
        <w:tc>
          <w:tcPr>
            <w:tcW w:w="8844" w:type="dxa"/>
          </w:tcPr>
          <w:p w14:paraId="7394ABCB"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3.3.2. Организация практического обучения в </w:t>
            </w:r>
            <w:r w:rsidR="001F0DA7" w:rsidRPr="00DD0E0C">
              <w:rPr>
                <w:rFonts w:ascii="Times New Roman" w:eastAsiaTheme="minorHAnsi" w:hAnsi="Times New Roman" w:cs="Times New Roman"/>
                <w:b/>
                <w:bCs/>
                <w:lang w:eastAsia="en-US"/>
              </w:rPr>
              <w:t>Лицее</w:t>
            </w:r>
          </w:p>
        </w:tc>
        <w:tc>
          <w:tcPr>
            <w:tcW w:w="1102" w:type="dxa"/>
          </w:tcPr>
          <w:p w14:paraId="298F7AEA" w14:textId="5FD6CB7C" w:rsidR="000E2929" w:rsidRPr="00F71709" w:rsidRDefault="001B15D3"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4</w:t>
            </w:r>
            <w:r w:rsidR="00F15C81">
              <w:rPr>
                <w:rFonts w:ascii="Times New Roman" w:eastAsiaTheme="minorHAnsi" w:hAnsi="Times New Roman" w:cs="Times New Roman"/>
                <w:b/>
                <w:bCs/>
                <w:lang w:eastAsia="en-US"/>
              </w:rPr>
              <w:t>3</w:t>
            </w:r>
          </w:p>
        </w:tc>
      </w:tr>
      <w:tr w:rsidR="000E2929" w:rsidRPr="000E2929" w14:paraId="6824D6D2" w14:textId="77777777" w:rsidTr="001B15D3">
        <w:trPr>
          <w:trHeight w:val="121"/>
        </w:trPr>
        <w:tc>
          <w:tcPr>
            <w:tcW w:w="8844" w:type="dxa"/>
          </w:tcPr>
          <w:p w14:paraId="2C9167F0"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3.3.3. Профессиональны</w:t>
            </w:r>
            <w:r w:rsidR="001F0DA7" w:rsidRPr="00DD0E0C">
              <w:rPr>
                <w:rFonts w:ascii="Times New Roman" w:eastAsiaTheme="minorHAnsi" w:hAnsi="Times New Roman" w:cs="Times New Roman"/>
                <w:b/>
                <w:bCs/>
                <w:lang w:eastAsia="en-US"/>
              </w:rPr>
              <w:t>е достижения студентов Лицее</w:t>
            </w:r>
          </w:p>
        </w:tc>
        <w:tc>
          <w:tcPr>
            <w:tcW w:w="1102" w:type="dxa"/>
          </w:tcPr>
          <w:p w14:paraId="614D28D8" w14:textId="26027A97" w:rsidR="000E2929" w:rsidRPr="000E2929" w:rsidRDefault="00874408" w:rsidP="001F0DA7">
            <w:pPr>
              <w:widowControl/>
              <w:autoSpaceDE w:val="0"/>
              <w:autoSpaceDN w:val="0"/>
              <w:adjustRightInd w:val="0"/>
              <w:jc w:val="center"/>
              <w:rPr>
                <w:rFonts w:ascii="Times New Roman" w:eastAsiaTheme="minorHAnsi" w:hAnsi="Times New Roman" w:cs="Times New Roman"/>
                <w:lang w:eastAsia="en-US"/>
              </w:rPr>
            </w:pPr>
            <w:r>
              <w:rPr>
                <w:rFonts w:ascii="Times New Roman" w:eastAsiaTheme="minorHAnsi" w:hAnsi="Times New Roman" w:cs="Times New Roman"/>
                <w:b/>
                <w:bCs/>
                <w:lang w:eastAsia="en-US"/>
              </w:rPr>
              <w:t>4</w:t>
            </w:r>
            <w:r w:rsidR="00F15C81">
              <w:rPr>
                <w:rFonts w:ascii="Times New Roman" w:eastAsiaTheme="minorHAnsi" w:hAnsi="Times New Roman" w:cs="Times New Roman"/>
                <w:b/>
                <w:bCs/>
                <w:lang w:eastAsia="en-US"/>
              </w:rPr>
              <w:t>4</w:t>
            </w:r>
          </w:p>
        </w:tc>
      </w:tr>
      <w:tr w:rsidR="000E2929" w:rsidRPr="000E2929" w14:paraId="3230A521" w14:textId="77777777" w:rsidTr="001B15D3">
        <w:trPr>
          <w:trHeight w:val="121"/>
        </w:trPr>
        <w:tc>
          <w:tcPr>
            <w:tcW w:w="8844" w:type="dxa"/>
          </w:tcPr>
          <w:p w14:paraId="68523178"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3.3.4. Востребованность выпускников </w:t>
            </w:r>
          </w:p>
        </w:tc>
        <w:tc>
          <w:tcPr>
            <w:tcW w:w="1102" w:type="dxa"/>
          </w:tcPr>
          <w:p w14:paraId="3440BA1C" w14:textId="2851AC32" w:rsidR="000E2929" w:rsidRPr="00F71709" w:rsidRDefault="00874408"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4</w:t>
            </w:r>
            <w:r w:rsidR="00F15C81">
              <w:rPr>
                <w:rFonts w:ascii="Times New Roman" w:eastAsiaTheme="minorHAnsi" w:hAnsi="Times New Roman" w:cs="Times New Roman"/>
                <w:b/>
                <w:bCs/>
                <w:lang w:eastAsia="en-US"/>
              </w:rPr>
              <w:t>4</w:t>
            </w:r>
          </w:p>
        </w:tc>
      </w:tr>
      <w:tr w:rsidR="00A73FA7" w:rsidRPr="000E2929" w14:paraId="665D6CEB" w14:textId="77777777" w:rsidTr="001B15D3">
        <w:trPr>
          <w:trHeight w:val="121"/>
        </w:trPr>
        <w:tc>
          <w:tcPr>
            <w:tcW w:w="8844" w:type="dxa"/>
          </w:tcPr>
          <w:p w14:paraId="0F3BBE7B" w14:textId="77777777" w:rsidR="00A73FA7" w:rsidRPr="000E2929" w:rsidRDefault="00A73FA7" w:rsidP="000E2929">
            <w:pPr>
              <w:widowControl/>
              <w:autoSpaceDE w:val="0"/>
              <w:autoSpaceDN w:val="0"/>
              <w:adjustRightInd w:val="0"/>
              <w:rPr>
                <w:rFonts w:ascii="Times New Roman" w:eastAsiaTheme="minorHAnsi" w:hAnsi="Times New Roman" w:cs="Times New Roman"/>
                <w:b/>
                <w:bCs/>
                <w:lang w:eastAsia="en-US"/>
              </w:rPr>
            </w:pPr>
            <w:r>
              <w:rPr>
                <w:rFonts w:ascii="Times New Roman" w:eastAsiaTheme="minorHAnsi" w:hAnsi="Times New Roman" w:cs="Times New Roman"/>
                <w:b/>
                <w:bCs/>
                <w:lang w:eastAsia="en-US"/>
              </w:rPr>
              <w:t>3.4</w:t>
            </w:r>
            <w:r w:rsidRPr="000E2929">
              <w:rPr>
                <w:rFonts w:ascii="Times New Roman" w:eastAsiaTheme="minorHAnsi" w:hAnsi="Times New Roman" w:cs="Times New Roman"/>
                <w:b/>
                <w:bCs/>
                <w:lang w:eastAsia="en-US"/>
              </w:rPr>
              <w:t>.</w:t>
            </w:r>
            <w:r w:rsidR="00244A0E" w:rsidRPr="00C2313D">
              <w:rPr>
                <w:rFonts w:ascii="Times New Roman" w:hAnsi="Times New Roman" w:cs="Times New Roman"/>
                <w:b/>
                <w:sz w:val="28"/>
              </w:rPr>
              <w:t xml:space="preserve"> </w:t>
            </w:r>
            <w:r w:rsidR="00244A0E" w:rsidRPr="00244A0E">
              <w:rPr>
                <w:rFonts w:ascii="Times New Roman" w:hAnsi="Times New Roman" w:cs="Times New Roman"/>
                <w:b/>
              </w:rPr>
              <w:t>Функционирование внутренней системы оценки качества</w:t>
            </w:r>
          </w:p>
        </w:tc>
        <w:tc>
          <w:tcPr>
            <w:tcW w:w="1102" w:type="dxa"/>
          </w:tcPr>
          <w:p w14:paraId="02071FD9" w14:textId="64E1A2C6" w:rsidR="00A73FA7" w:rsidRPr="00F71709" w:rsidRDefault="00874408" w:rsidP="001F0DA7">
            <w:pPr>
              <w:widowControl/>
              <w:autoSpaceDE w:val="0"/>
              <w:autoSpaceDN w:val="0"/>
              <w:adjustRightInd w:val="0"/>
              <w:jc w:val="center"/>
              <w:rPr>
                <w:rFonts w:ascii="Times New Roman" w:eastAsiaTheme="minorHAnsi" w:hAnsi="Times New Roman" w:cs="Times New Roman"/>
                <w:b/>
                <w:bCs/>
                <w:lang w:val="en-US" w:eastAsia="en-US"/>
              </w:rPr>
            </w:pPr>
            <w:r>
              <w:rPr>
                <w:rFonts w:ascii="Times New Roman" w:eastAsiaTheme="minorHAnsi" w:hAnsi="Times New Roman" w:cs="Times New Roman"/>
                <w:b/>
                <w:bCs/>
                <w:lang w:eastAsia="en-US"/>
              </w:rPr>
              <w:t>4</w:t>
            </w:r>
            <w:r w:rsidR="00F15C81">
              <w:rPr>
                <w:rFonts w:ascii="Times New Roman" w:eastAsiaTheme="minorHAnsi" w:hAnsi="Times New Roman" w:cs="Times New Roman"/>
                <w:b/>
                <w:bCs/>
                <w:lang w:eastAsia="en-US"/>
              </w:rPr>
              <w:t>7</w:t>
            </w:r>
          </w:p>
        </w:tc>
      </w:tr>
      <w:tr w:rsidR="000E2929" w:rsidRPr="000E2929" w14:paraId="3EA9AD82" w14:textId="77777777" w:rsidTr="001B15D3">
        <w:trPr>
          <w:trHeight w:val="388"/>
        </w:trPr>
        <w:tc>
          <w:tcPr>
            <w:tcW w:w="8844" w:type="dxa"/>
          </w:tcPr>
          <w:p w14:paraId="29287035"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4. УЧЕБНО-МЕТОДИЧЕСКОЕ ОБЕСПЕЧЕНИЕ ПОДГОТОВКИ КВАЛИФИЦИРОВАННЫХ РАБОЧИХ И СПЕЦИАЛИСТОВ СРЕДНЕГО ЗВЕНА </w:t>
            </w:r>
          </w:p>
        </w:tc>
        <w:tc>
          <w:tcPr>
            <w:tcW w:w="1102" w:type="dxa"/>
          </w:tcPr>
          <w:p w14:paraId="0F655CE6" w14:textId="0FB9DF26" w:rsidR="000E2929" w:rsidRPr="00F71709" w:rsidRDefault="00276C0A"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4</w:t>
            </w:r>
            <w:r w:rsidR="00F15C81">
              <w:rPr>
                <w:rFonts w:ascii="Times New Roman" w:eastAsiaTheme="minorHAnsi" w:hAnsi="Times New Roman" w:cs="Times New Roman"/>
                <w:b/>
                <w:bCs/>
                <w:lang w:eastAsia="en-US"/>
              </w:rPr>
              <w:t>9</w:t>
            </w:r>
          </w:p>
        </w:tc>
      </w:tr>
      <w:tr w:rsidR="000E2929" w:rsidRPr="000E2929" w14:paraId="46816B96" w14:textId="77777777" w:rsidTr="001B15D3">
        <w:trPr>
          <w:trHeight w:val="108"/>
        </w:trPr>
        <w:tc>
          <w:tcPr>
            <w:tcW w:w="8844" w:type="dxa"/>
          </w:tcPr>
          <w:p w14:paraId="0E7238C9"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5. КАДРОВОЕ ОБЕСПЕЧЕНИЕ ОБРАЗОВАТЕЛЬНОГО ПРОЦЕССА </w:t>
            </w:r>
          </w:p>
        </w:tc>
        <w:tc>
          <w:tcPr>
            <w:tcW w:w="1102" w:type="dxa"/>
          </w:tcPr>
          <w:p w14:paraId="4EF9215A" w14:textId="43389A09" w:rsidR="000E2929" w:rsidRPr="00F71709" w:rsidRDefault="00276C0A"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5</w:t>
            </w:r>
            <w:r w:rsidR="00F15C81">
              <w:rPr>
                <w:rFonts w:ascii="Times New Roman" w:eastAsiaTheme="minorHAnsi" w:hAnsi="Times New Roman" w:cs="Times New Roman"/>
                <w:b/>
                <w:bCs/>
                <w:lang w:eastAsia="en-US"/>
              </w:rPr>
              <w:t>6</w:t>
            </w:r>
          </w:p>
        </w:tc>
      </w:tr>
      <w:tr w:rsidR="000E2929" w:rsidRPr="000E2929" w14:paraId="28927684" w14:textId="77777777" w:rsidTr="001B15D3">
        <w:trPr>
          <w:trHeight w:val="248"/>
        </w:trPr>
        <w:tc>
          <w:tcPr>
            <w:tcW w:w="8844" w:type="dxa"/>
          </w:tcPr>
          <w:p w14:paraId="6E0936ED"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6. БИБЛИОТЕЧНО-ИНФОРМАЦИОННОЕ ОБЕСПЕЧЕНИЕ ОБРАЗОВАТЕЛЬНОГО ПРОЦЕССА </w:t>
            </w:r>
          </w:p>
        </w:tc>
        <w:tc>
          <w:tcPr>
            <w:tcW w:w="1102" w:type="dxa"/>
          </w:tcPr>
          <w:p w14:paraId="728D0F57" w14:textId="61968E01" w:rsidR="000E2929" w:rsidRPr="00F71709" w:rsidRDefault="00276C0A"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5</w:t>
            </w:r>
            <w:r w:rsidR="00F15C81">
              <w:rPr>
                <w:rFonts w:ascii="Times New Roman" w:eastAsiaTheme="minorHAnsi" w:hAnsi="Times New Roman" w:cs="Times New Roman"/>
                <w:b/>
                <w:bCs/>
                <w:lang w:eastAsia="en-US"/>
              </w:rPr>
              <w:t>8</w:t>
            </w:r>
          </w:p>
        </w:tc>
      </w:tr>
      <w:tr w:rsidR="000E2929" w:rsidRPr="000E2929" w14:paraId="7E647C7F" w14:textId="77777777" w:rsidTr="001B15D3">
        <w:trPr>
          <w:trHeight w:val="248"/>
        </w:trPr>
        <w:tc>
          <w:tcPr>
            <w:tcW w:w="8844" w:type="dxa"/>
          </w:tcPr>
          <w:p w14:paraId="15D96DD0"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7</w:t>
            </w:r>
            <w:r w:rsidR="001F0DA7" w:rsidRPr="00DD0E0C">
              <w:rPr>
                <w:rFonts w:ascii="Times New Roman" w:eastAsiaTheme="minorHAnsi" w:hAnsi="Times New Roman" w:cs="Times New Roman"/>
                <w:b/>
                <w:bCs/>
                <w:lang w:eastAsia="en-US"/>
              </w:rPr>
              <w:t>. СОЦИОКУЛЬТУРНАЯ СРЕДА ЛИЦЕЯ</w:t>
            </w:r>
            <w:r w:rsidRPr="000E2929">
              <w:rPr>
                <w:rFonts w:ascii="Times New Roman" w:eastAsiaTheme="minorHAnsi" w:hAnsi="Times New Roman" w:cs="Times New Roman"/>
                <w:b/>
                <w:bCs/>
                <w:lang w:eastAsia="en-US"/>
              </w:rPr>
              <w:t xml:space="preserve">. </w:t>
            </w:r>
            <w:r w:rsidR="001F0DA7" w:rsidRPr="00DD0E0C">
              <w:rPr>
                <w:rFonts w:ascii="Times New Roman" w:eastAsiaTheme="minorHAnsi" w:hAnsi="Times New Roman" w:cs="Times New Roman"/>
                <w:b/>
                <w:bCs/>
                <w:lang w:eastAsia="en-US"/>
              </w:rPr>
              <w:t>ВОСПИТАТЕЛЬНАЯ РАБОТА В ЛИЦЕЕ</w:t>
            </w:r>
            <w:r w:rsidRPr="000E2929">
              <w:rPr>
                <w:rFonts w:ascii="Times New Roman" w:eastAsiaTheme="minorHAnsi" w:hAnsi="Times New Roman" w:cs="Times New Roman"/>
                <w:b/>
                <w:bCs/>
                <w:lang w:eastAsia="en-US"/>
              </w:rPr>
              <w:t xml:space="preserve"> </w:t>
            </w:r>
          </w:p>
        </w:tc>
        <w:tc>
          <w:tcPr>
            <w:tcW w:w="1102" w:type="dxa"/>
          </w:tcPr>
          <w:p w14:paraId="51567F75" w14:textId="3274AC0E" w:rsidR="000E2929" w:rsidRPr="00F71709" w:rsidRDefault="00F15C81"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60</w:t>
            </w:r>
          </w:p>
        </w:tc>
      </w:tr>
      <w:tr w:rsidR="000E2929" w:rsidRPr="000E2929" w14:paraId="58AB9E77" w14:textId="77777777" w:rsidTr="001B15D3">
        <w:trPr>
          <w:trHeight w:val="121"/>
        </w:trPr>
        <w:tc>
          <w:tcPr>
            <w:tcW w:w="8844" w:type="dxa"/>
          </w:tcPr>
          <w:p w14:paraId="700921E6"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7.1.</w:t>
            </w:r>
            <w:r w:rsidR="001F0DA7" w:rsidRPr="00DD0E0C">
              <w:rPr>
                <w:rFonts w:ascii="Times New Roman" w:eastAsiaTheme="minorHAnsi" w:hAnsi="Times New Roman" w:cs="Times New Roman"/>
                <w:b/>
                <w:bCs/>
                <w:lang w:eastAsia="en-US"/>
              </w:rPr>
              <w:t xml:space="preserve"> Воспитательная система Лицея</w:t>
            </w:r>
            <w:r w:rsidRPr="000E2929">
              <w:rPr>
                <w:rFonts w:ascii="Times New Roman" w:eastAsiaTheme="minorHAnsi" w:hAnsi="Times New Roman" w:cs="Times New Roman"/>
                <w:b/>
                <w:bCs/>
                <w:lang w:eastAsia="en-US"/>
              </w:rPr>
              <w:t xml:space="preserve"> </w:t>
            </w:r>
          </w:p>
        </w:tc>
        <w:tc>
          <w:tcPr>
            <w:tcW w:w="1102" w:type="dxa"/>
          </w:tcPr>
          <w:p w14:paraId="296667DF" w14:textId="18460DC2" w:rsidR="000E2929" w:rsidRPr="00F71709" w:rsidRDefault="00F15C81"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60</w:t>
            </w:r>
          </w:p>
        </w:tc>
      </w:tr>
      <w:tr w:rsidR="000E2929" w:rsidRPr="000E2929" w14:paraId="5E6F4BD1" w14:textId="77777777" w:rsidTr="001B15D3">
        <w:trPr>
          <w:trHeight w:val="121"/>
        </w:trPr>
        <w:tc>
          <w:tcPr>
            <w:tcW w:w="8844" w:type="dxa"/>
          </w:tcPr>
          <w:p w14:paraId="4AEB2DDF"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7.1.1. Развити</w:t>
            </w:r>
            <w:r w:rsidR="001F0DA7" w:rsidRPr="00DD0E0C">
              <w:rPr>
                <w:rFonts w:ascii="Times New Roman" w:eastAsiaTheme="minorHAnsi" w:hAnsi="Times New Roman" w:cs="Times New Roman"/>
                <w:b/>
                <w:bCs/>
                <w:lang w:eastAsia="en-US"/>
              </w:rPr>
              <w:t>е социокультурной среды Лицея</w:t>
            </w:r>
            <w:r w:rsidRPr="000E2929">
              <w:rPr>
                <w:rFonts w:ascii="Times New Roman" w:eastAsiaTheme="minorHAnsi" w:hAnsi="Times New Roman" w:cs="Times New Roman"/>
                <w:b/>
                <w:bCs/>
                <w:lang w:eastAsia="en-US"/>
              </w:rPr>
              <w:t xml:space="preserve"> </w:t>
            </w:r>
          </w:p>
        </w:tc>
        <w:tc>
          <w:tcPr>
            <w:tcW w:w="1102" w:type="dxa"/>
          </w:tcPr>
          <w:p w14:paraId="3B4B9A68" w14:textId="526C9078" w:rsidR="000E2929" w:rsidRPr="00F71709" w:rsidRDefault="00F15C81"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60</w:t>
            </w:r>
          </w:p>
        </w:tc>
      </w:tr>
      <w:tr w:rsidR="000E2929" w:rsidRPr="000E2929" w14:paraId="5CEC30D9" w14:textId="77777777" w:rsidTr="001B15D3">
        <w:trPr>
          <w:trHeight w:val="121"/>
        </w:trPr>
        <w:tc>
          <w:tcPr>
            <w:tcW w:w="8844" w:type="dxa"/>
          </w:tcPr>
          <w:p w14:paraId="6EBC6811"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7.</w:t>
            </w:r>
            <w:r w:rsidR="000722D4">
              <w:rPr>
                <w:rFonts w:ascii="Times New Roman" w:eastAsiaTheme="minorHAnsi" w:hAnsi="Times New Roman" w:cs="Times New Roman"/>
                <w:b/>
                <w:bCs/>
                <w:lang w:eastAsia="en-US"/>
              </w:rPr>
              <w:t>2</w:t>
            </w:r>
            <w:r w:rsidRPr="000E2929">
              <w:rPr>
                <w:rFonts w:ascii="Times New Roman" w:eastAsiaTheme="minorHAnsi" w:hAnsi="Times New Roman" w:cs="Times New Roman"/>
                <w:b/>
                <w:bCs/>
                <w:lang w:eastAsia="en-US"/>
              </w:rPr>
              <w:t xml:space="preserve">. Социально-профилактическая работа со студентами </w:t>
            </w:r>
          </w:p>
        </w:tc>
        <w:tc>
          <w:tcPr>
            <w:tcW w:w="1102" w:type="dxa"/>
          </w:tcPr>
          <w:p w14:paraId="4CF13788" w14:textId="5FCFC110" w:rsidR="000E2929" w:rsidRPr="00F71709" w:rsidRDefault="00276C0A"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6</w:t>
            </w:r>
            <w:r w:rsidR="00F15C81">
              <w:rPr>
                <w:rFonts w:ascii="Times New Roman" w:eastAsiaTheme="minorHAnsi" w:hAnsi="Times New Roman" w:cs="Times New Roman"/>
                <w:b/>
                <w:bCs/>
                <w:lang w:eastAsia="en-US"/>
              </w:rPr>
              <w:t>6</w:t>
            </w:r>
          </w:p>
        </w:tc>
      </w:tr>
      <w:tr w:rsidR="000E2929" w:rsidRPr="000E2929" w14:paraId="6DA1F44E" w14:textId="77777777" w:rsidTr="001B15D3">
        <w:trPr>
          <w:trHeight w:val="388"/>
        </w:trPr>
        <w:tc>
          <w:tcPr>
            <w:tcW w:w="8844" w:type="dxa"/>
          </w:tcPr>
          <w:p w14:paraId="6C1AE9DE"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7.</w:t>
            </w:r>
            <w:r w:rsidR="000722D4">
              <w:rPr>
                <w:rFonts w:ascii="Times New Roman" w:eastAsiaTheme="minorHAnsi" w:hAnsi="Times New Roman" w:cs="Times New Roman"/>
                <w:b/>
                <w:bCs/>
                <w:lang w:eastAsia="en-US"/>
              </w:rPr>
              <w:t>2</w:t>
            </w:r>
            <w:r w:rsidRPr="000E2929">
              <w:rPr>
                <w:rFonts w:ascii="Times New Roman" w:eastAsiaTheme="minorHAnsi" w:hAnsi="Times New Roman" w:cs="Times New Roman"/>
                <w:b/>
                <w:bCs/>
                <w:lang w:eastAsia="en-US"/>
              </w:rPr>
              <w:t>.1. Профилактическая работа, направленная на недопущение табакокурения, совершения правонарушений и прест</w:t>
            </w:r>
            <w:r w:rsidR="001F0DA7" w:rsidRPr="00DD0E0C">
              <w:rPr>
                <w:rFonts w:ascii="Times New Roman" w:eastAsiaTheme="minorHAnsi" w:hAnsi="Times New Roman" w:cs="Times New Roman"/>
                <w:b/>
                <w:bCs/>
                <w:lang w:eastAsia="en-US"/>
              </w:rPr>
              <w:t>уплений среди студентов Лицея</w:t>
            </w:r>
            <w:r w:rsidRPr="000E2929">
              <w:rPr>
                <w:rFonts w:ascii="Times New Roman" w:eastAsiaTheme="minorHAnsi" w:hAnsi="Times New Roman" w:cs="Times New Roman"/>
                <w:b/>
                <w:bCs/>
                <w:lang w:eastAsia="en-US"/>
              </w:rPr>
              <w:t xml:space="preserve"> </w:t>
            </w:r>
          </w:p>
        </w:tc>
        <w:tc>
          <w:tcPr>
            <w:tcW w:w="1102" w:type="dxa"/>
          </w:tcPr>
          <w:p w14:paraId="5F8ADF36" w14:textId="7E4F7925" w:rsidR="005B193B" w:rsidRPr="005B193B" w:rsidRDefault="005B193B" w:rsidP="005B193B">
            <w:pPr>
              <w:widowControl/>
              <w:autoSpaceDE w:val="0"/>
              <w:autoSpaceDN w:val="0"/>
              <w:adjustRightInd w:val="0"/>
              <w:jc w:val="center"/>
              <w:rPr>
                <w:rFonts w:ascii="Times New Roman" w:eastAsiaTheme="minorHAnsi" w:hAnsi="Times New Roman" w:cs="Times New Roman"/>
                <w:b/>
                <w:bCs/>
                <w:lang w:eastAsia="en-US"/>
              </w:rPr>
            </w:pPr>
            <w:r>
              <w:rPr>
                <w:rFonts w:ascii="Times New Roman" w:eastAsiaTheme="minorHAnsi" w:hAnsi="Times New Roman" w:cs="Times New Roman"/>
                <w:b/>
                <w:bCs/>
                <w:lang w:eastAsia="en-US"/>
              </w:rPr>
              <w:t>6</w:t>
            </w:r>
            <w:r w:rsidR="00F15C81">
              <w:rPr>
                <w:rFonts w:ascii="Times New Roman" w:eastAsiaTheme="minorHAnsi" w:hAnsi="Times New Roman" w:cs="Times New Roman"/>
                <w:b/>
                <w:bCs/>
                <w:lang w:eastAsia="en-US"/>
              </w:rPr>
              <w:t>9</w:t>
            </w:r>
          </w:p>
        </w:tc>
      </w:tr>
      <w:tr w:rsidR="000E2929" w:rsidRPr="000E2929" w14:paraId="7328C98D" w14:textId="77777777" w:rsidTr="001B15D3">
        <w:trPr>
          <w:trHeight w:val="121"/>
        </w:trPr>
        <w:tc>
          <w:tcPr>
            <w:tcW w:w="8844" w:type="dxa"/>
          </w:tcPr>
          <w:p w14:paraId="79263E6E" w14:textId="77777777" w:rsidR="000E2929" w:rsidRPr="000E2929" w:rsidRDefault="000E2929" w:rsidP="000E2929">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7.</w:t>
            </w:r>
            <w:r w:rsidR="000722D4">
              <w:rPr>
                <w:rFonts w:ascii="Times New Roman" w:eastAsiaTheme="minorHAnsi" w:hAnsi="Times New Roman" w:cs="Times New Roman"/>
                <w:b/>
                <w:bCs/>
                <w:lang w:eastAsia="en-US"/>
              </w:rPr>
              <w:t>2</w:t>
            </w:r>
            <w:r w:rsidRPr="000E2929">
              <w:rPr>
                <w:rFonts w:ascii="Times New Roman" w:eastAsiaTheme="minorHAnsi" w:hAnsi="Times New Roman" w:cs="Times New Roman"/>
                <w:b/>
                <w:bCs/>
                <w:lang w:eastAsia="en-US"/>
              </w:rPr>
              <w:t xml:space="preserve">.2. Взаимодействие с субъектами профилактики </w:t>
            </w:r>
          </w:p>
        </w:tc>
        <w:tc>
          <w:tcPr>
            <w:tcW w:w="1102" w:type="dxa"/>
          </w:tcPr>
          <w:p w14:paraId="4B3609F5" w14:textId="5394031E" w:rsidR="000E2929" w:rsidRPr="00F71709" w:rsidRDefault="00F15C81" w:rsidP="001F0DA7">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70</w:t>
            </w:r>
          </w:p>
        </w:tc>
      </w:tr>
      <w:tr w:rsidR="000722D4" w:rsidRPr="000E2929" w14:paraId="41348762" w14:textId="77777777" w:rsidTr="001B15D3">
        <w:trPr>
          <w:trHeight w:val="148"/>
        </w:trPr>
        <w:tc>
          <w:tcPr>
            <w:tcW w:w="8844" w:type="dxa"/>
          </w:tcPr>
          <w:p w14:paraId="7EC92659" w14:textId="77777777" w:rsidR="000722D4" w:rsidRPr="000E2929" w:rsidRDefault="000722D4" w:rsidP="000722D4">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8. МАТЕР</w:t>
            </w:r>
            <w:r w:rsidRPr="00DD0E0C">
              <w:rPr>
                <w:rFonts w:ascii="Times New Roman" w:eastAsiaTheme="minorHAnsi" w:hAnsi="Times New Roman" w:cs="Times New Roman"/>
                <w:b/>
                <w:bCs/>
                <w:lang w:eastAsia="en-US"/>
              </w:rPr>
              <w:t>ИАЛЬНО-ТЕХНИЧЕСКАЯ БАЗА ЛИЦЕЯ</w:t>
            </w:r>
            <w:r w:rsidRPr="000E2929">
              <w:rPr>
                <w:rFonts w:ascii="Times New Roman" w:eastAsiaTheme="minorHAnsi" w:hAnsi="Times New Roman" w:cs="Times New Roman"/>
                <w:b/>
                <w:bCs/>
                <w:lang w:eastAsia="en-US"/>
              </w:rPr>
              <w:t xml:space="preserve"> </w:t>
            </w:r>
          </w:p>
        </w:tc>
        <w:tc>
          <w:tcPr>
            <w:tcW w:w="1102" w:type="dxa"/>
          </w:tcPr>
          <w:p w14:paraId="05D1158D" w14:textId="05D278EE" w:rsidR="005B193B" w:rsidRPr="00F71709" w:rsidRDefault="001B15D3" w:rsidP="005B193B">
            <w:pPr>
              <w:widowControl/>
              <w:autoSpaceDE w:val="0"/>
              <w:autoSpaceDN w:val="0"/>
              <w:adjustRightInd w:val="0"/>
              <w:jc w:val="center"/>
              <w:rPr>
                <w:rFonts w:ascii="Times New Roman" w:eastAsiaTheme="minorHAnsi" w:hAnsi="Times New Roman" w:cs="Times New Roman"/>
                <w:b/>
                <w:bCs/>
                <w:lang w:val="en-US" w:eastAsia="en-US"/>
              </w:rPr>
            </w:pPr>
            <w:r>
              <w:rPr>
                <w:rFonts w:ascii="Times New Roman" w:eastAsiaTheme="minorHAnsi" w:hAnsi="Times New Roman" w:cs="Times New Roman"/>
                <w:b/>
                <w:bCs/>
                <w:lang w:eastAsia="en-US"/>
              </w:rPr>
              <w:t>7</w:t>
            </w:r>
            <w:r w:rsidR="00F15C81">
              <w:rPr>
                <w:rFonts w:ascii="Times New Roman" w:eastAsiaTheme="minorHAnsi" w:hAnsi="Times New Roman" w:cs="Times New Roman"/>
                <w:b/>
                <w:bCs/>
                <w:lang w:eastAsia="en-US"/>
              </w:rPr>
              <w:t>2</w:t>
            </w:r>
          </w:p>
        </w:tc>
      </w:tr>
      <w:tr w:rsidR="000722D4" w:rsidRPr="000E2929" w14:paraId="090A4FF4" w14:textId="77777777" w:rsidTr="001B15D3">
        <w:trPr>
          <w:trHeight w:val="108"/>
        </w:trPr>
        <w:tc>
          <w:tcPr>
            <w:tcW w:w="8844" w:type="dxa"/>
          </w:tcPr>
          <w:p w14:paraId="173A872E" w14:textId="77777777" w:rsidR="000722D4" w:rsidRPr="000E2929" w:rsidRDefault="000722D4" w:rsidP="000722D4">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9. ФИНАНСОВО-ЭКО</w:t>
            </w:r>
            <w:r w:rsidRPr="00DD0E0C">
              <w:rPr>
                <w:rFonts w:ascii="Times New Roman" w:eastAsiaTheme="minorHAnsi" w:hAnsi="Times New Roman" w:cs="Times New Roman"/>
                <w:b/>
                <w:bCs/>
                <w:lang w:eastAsia="en-US"/>
              </w:rPr>
              <w:t>НОМИЧЕСКАЯ ДЕЯТЕЛЬНОСТЬ ЛИЦЕЯ</w:t>
            </w:r>
            <w:r w:rsidRPr="000E2929">
              <w:rPr>
                <w:rFonts w:ascii="Times New Roman" w:eastAsiaTheme="minorHAnsi" w:hAnsi="Times New Roman" w:cs="Times New Roman"/>
                <w:b/>
                <w:bCs/>
                <w:lang w:eastAsia="en-US"/>
              </w:rPr>
              <w:t xml:space="preserve"> </w:t>
            </w:r>
          </w:p>
        </w:tc>
        <w:tc>
          <w:tcPr>
            <w:tcW w:w="1102" w:type="dxa"/>
          </w:tcPr>
          <w:p w14:paraId="3B60BB9D" w14:textId="3AA6E964" w:rsidR="000722D4" w:rsidRPr="00F71709" w:rsidRDefault="00276C0A" w:rsidP="000722D4">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7</w:t>
            </w:r>
            <w:r w:rsidR="00F71709">
              <w:rPr>
                <w:rFonts w:ascii="Times New Roman" w:eastAsiaTheme="minorHAnsi" w:hAnsi="Times New Roman" w:cs="Times New Roman"/>
                <w:b/>
                <w:bCs/>
                <w:lang w:val="en-US" w:eastAsia="en-US"/>
              </w:rPr>
              <w:t>5</w:t>
            </w:r>
          </w:p>
        </w:tc>
      </w:tr>
      <w:tr w:rsidR="000722D4" w:rsidRPr="000E2929" w14:paraId="6AB41B53" w14:textId="77777777" w:rsidTr="001B15D3">
        <w:trPr>
          <w:trHeight w:val="108"/>
        </w:trPr>
        <w:tc>
          <w:tcPr>
            <w:tcW w:w="8844" w:type="dxa"/>
          </w:tcPr>
          <w:p w14:paraId="6BA9F5EA" w14:textId="77777777" w:rsidR="000722D4" w:rsidRPr="000E2929" w:rsidRDefault="000722D4" w:rsidP="000722D4">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10. АНАЛИЗ П</w:t>
            </w:r>
            <w:r w:rsidRPr="00DD0E0C">
              <w:rPr>
                <w:rFonts w:ascii="Times New Roman" w:eastAsiaTheme="minorHAnsi" w:hAnsi="Times New Roman" w:cs="Times New Roman"/>
                <w:b/>
                <w:bCs/>
                <w:lang w:eastAsia="en-US"/>
              </w:rPr>
              <w:t>ОКАЗАТЕЛЕЙ ДЕЯТЕЛЬНОСТИ ЛИЦЕЯ</w:t>
            </w:r>
            <w:r w:rsidRPr="000E2929">
              <w:rPr>
                <w:rFonts w:ascii="Times New Roman" w:eastAsiaTheme="minorHAnsi" w:hAnsi="Times New Roman" w:cs="Times New Roman"/>
                <w:b/>
                <w:bCs/>
                <w:lang w:eastAsia="en-US"/>
              </w:rPr>
              <w:t xml:space="preserve"> </w:t>
            </w:r>
          </w:p>
        </w:tc>
        <w:tc>
          <w:tcPr>
            <w:tcW w:w="1102" w:type="dxa"/>
          </w:tcPr>
          <w:p w14:paraId="724C0DA3" w14:textId="65AF763B" w:rsidR="000722D4" w:rsidRPr="00F71709" w:rsidRDefault="00276C0A" w:rsidP="000722D4">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7</w:t>
            </w:r>
            <w:r w:rsidR="001B15D3">
              <w:rPr>
                <w:rFonts w:ascii="Times New Roman" w:eastAsiaTheme="minorHAnsi" w:hAnsi="Times New Roman" w:cs="Times New Roman"/>
                <w:b/>
                <w:bCs/>
                <w:lang w:eastAsia="en-US"/>
              </w:rPr>
              <w:t>6</w:t>
            </w:r>
          </w:p>
        </w:tc>
      </w:tr>
      <w:tr w:rsidR="000722D4" w:rsidRPr="000E2929" w14:paraId="5E0E9F92" w14:textId="77777777" w:rsidTr="001B15D3">
        <w:trPr>
          <w:trHeight w:val="108"/>
        </w:trPr>
        <w:tc>
          <w:tcPr>
            <w:tcW w:w="8844" w:type="dxa"/>
          </w:tcPr>
          <w:p w14:paraId="1A893BC3" w14:textId="77777777" w:rsidR="000722D4" w:rsidRPr="000E2929" w:rsidRDefault="000722D4" w:rsidP="000722D4">
            <w:pPr>
              <w:widowControl/>
              <w:autoSpaceDE w:val="0"/>
              <w:autoSpaceDN w:val="0"/>
              <w:adjustRightInd w:val="0"/>
              <w:rPr>
                <w:rFonts w:ascii="Times New Roman" w:eastAsiaTheme="minorHAnsi" w:hAnsi="Times New Roman" w:cs="Times New Roman"/>
                <w:lang w:eastAsia="en-US"/>
              </w:rPr>
            </w:pPr>
            <w:r w:rsidRPr="000E2929">
              <w:rPr>
                <w:rFonts w:ascii="Times New Roman" w:eastAsiaTheme="minorHAnsi" w:hAnsi="Times New Roman" w:cs="Times New Roman"/>
                <w:b/>
                <w:bCs/>
                <w:lang w:eastAsia="en-US"/>
              </w:rPr>
              <w:t xml:space="preserve">Заключительные выводы </w:t>
            </w:r>
          </w:p>
        </w:tc>
        <w:tc>
          <w:tcPr>
            <w:tcW w:w="1102" w:type="dxa"/>
          </w:tcPr>
          <w:p w14:paraId="1DC65DF1" w14:textId="0CCE07DB" w:rsidR="000722D4" w:rsidRPr="00F71709" w:rsidRDefault="00276C0A" w:rsidP="000722D4">
            <w:pPr>
              <w:widowControl/>
              <w:autoSpaceDE w:val="0"/>
              <w:autoSpaceDN w:val="0"/>
              <w:adjustRightInd w:val="0"/>
              <w:jc w:val="center"/>
              <w:rPr>
                <w:rFonts w:ascii="Times New Roman" w:eastAsiaTheme="minorHAnsi" w:hAnsi="Times New Roman" w:cs="Times New Roman"/>
                <w:lang w:val="en-US" w:eastAsia="en-US"/>
              </w:rPr>
            </w:pPr>
            <w:r>
              <w:rPr>
                <w:rFonts w:ascii="Times New Roman" w:eastAsiaTheme="minorHAnsi" w:hAnsi="Times New Roman" w:cs="Times New Roman"/>
                <w:b/>
                <w:bCs/>
                <w:lang w:eastAsia="en-US"/>
              </w:rPr>
              <w:t>8</w:t>
            </w:r>
            <w:r w:rsidR="0033457B">
              <w:rPr>
                <w:rFonts w:ascii="Times New Roman" w:eastAsiaTheme="minorHAnsi" w:hAnsi="Times New Roman" w:cs="Times New Roman"/>
                <w:b/>
                <w:bCs/>
                <w:lang w:eastAsia="en-US"/>
              </w:rPr>
              <w:t>3</w:t>
            </w:r>
          </w:p>
        </w:tc>
      </w:tr>
    </w:tbl>
    <w:p w14:paraId="720C86A4" w14:textId="77777777" w:rsidR="000E2929" w:rsidRPr="00DD0E0C" w:rsidRDefault="000E2929" w:rsidP="000E2929">
      <w:pPr>
        <w:rPr>
          <w:rFonts w:ascii="Times New Roman" w:hAnsi="Times New Roman" w:cs="Times New Roman"/>
          <w:b/>
        </w:rPr>
      </w:pPr>
    </w:p>
    <w:p w14:paraId="65964347" w14:textId="77777777" w:rsidR="000E2929" w:rsidRPr="00DD0E0C" w:rsidRDefault="000E2929">
      <w:pPr>
        <w:rPr>
          <w:rFonts w:ascii="Times New Roman" w:hAnsi="Times New Roman" w:cs="Times New Roman"/>
        </w:rPr>
      </w:pPr>
    </w:p>
    <w:p w14:paraId="509FE4D1" w14:textId="77777777" w:rsidR="000E2929" w:rsidRPr="00DD0E0C" w:rsidRDefault="000E2929">
      <w:pPr>
        <w:rPr>
          <w:rFonts w:ascii="Times New Roman" w:hAnsi="Times New Roman" w:cs="Times New Roman"/>
        </w:rPr>
      </w:pPr>
    </w:p>
    <w:p w14:paraId="211A0097" w14:textId="77777777" w:rsidR="00DD0E0C" w:rsidRPr="00DD0E0C" w:rsidRDefault="00DD0E0C">
      <w:pPr>
        <w:rPr>
          <w:rFonts w:ascii="Times New Roman" w:hAnsi="Times New Roman" w:cs="Times New Roman"/>
        </w:rPr>
      </w:pPr>
    </w:p>
    <w:p w14:paraId="7D957273" w14:textId="77777777" w:rsidR="00DD0E0C" w:rsidRPr="00DD0E0C" w:rsidRDefault="00DD0E0C">
      <w:pPr>
        <w:rPr>
          <w:rFonts w:ascii="Times New Roman" w:hAnsi="Times New Roman" w:cs="Times New Roman"/>
        </w:rPr>
      </w:pPr>
    </w:p>
    <w:p w14:paraId="69549E8F" w14:textId="77777777" w:rsidR="00DD0E0C" w:rsidRDefault="00DD0E0C">
      <w:pPr>
        <w:rPr>
          <w:rFonts w:ascii="Times New Roman" w:hAnsi="Times New Roman" w:cs="Times New Roman"/>
        </w:rPr>
      </w:pPr>
    </w:p>
    <w:p w14:paraId="6E53CCA8" w14:textId="77777777" w:rsidR="002F2CEB" w:rsidRDefault="002F2CEB">
      <w:pPr>
        <w:rPr>
          <w:rFonts w:ascii="Times New Roman" w:hAnsi="Times New Roman" w:cs="Times New Roman"/>
        </w:rPr>
      </w:pPr>
    </w:p>
    <w:p w14:paraId="1FDF3AC6" w14:textId="77777777" w:rsidR="002F2CEB" w:rsidRDefault="002F2CEB">
      <w:pPr>
        <w:rPr>
          <w:rFonts w:ascii="Times New Roman" w:hAnsi="Times New Roman" w:cs="Times New Roman"/>
        </w:rPr>
      </w:pPr>
    </w:p>
    <w:p w14:paraId="68EC7EDF" w14:textId="7EB4A00D" w:rsidR="002F2CEB" w:rsidRDefault="002F2CEB">
      <w:pPr>
        <w:rPr>
          <w:rFonts w:ascii="Times New Roman" w:hAnsi="Times New Roman" w:cs="Times New Roman"/>
        </w:rPr>
      </w:pPr>
    </w:p>
    <w:p w14:paraId="726CFBD8" w14:textId="531FAE7D" w:rsidR="00142DA0" w:rsidRDefault="00142DA0">
      <w:pPr>
        <w:rPr>
          <w:rFonts w:ascii="Times New Roman" w:hAnsi="Times New Roman" w:cs="Times New Roman"/>
        </w:rPr>
      </w:pPr>
    </w:p>
    <w:p w14:paraId="0175E2B5" w14:textId="2286DF72" w:rsidR="00C90E3A" w:rsidRDefault="00C90E3A">
      <w:pPr>
        <w:rPr>
          <w:rFonts w:ascii="Times New Roman" w:hAnsi="Times New Roman" w:cs="Times New Roman"/>
        </w:rPr>
      </w:pPr>
    </w:p>
    <w:p w14:paraId="2B36D9E7" w14:textId="77777777" w:rsidR="00C90E3A" w:rsidRDefault="00C90E3A">
      <w:pPr>
        <w:rPr>
          <w:rFonts w:ascii="Times New Roman" w:hAnsi="Times New Roman" w:cs="Times New Roman"/>
        </w:rPr>
      </w:pPr>
    </w:p>
    <w:p w14:paraId="478FDB94" w14:textId="77777777" w:rsidR="00142DA0" w:rsidRDefault="00142DA0">
      <w:pPr>
        <w:rPr>
          <w:rFonts w:ascii="Times New Roman" w:hAnsi="Times New Roman" w:cs="Times New Roman"/>
        </w:rPr>
      </w:pPr>
    </w:p>
    <w:p w14:paraId="5675971B" w14:textId="77777777" w:rsidR="008224D8" w:rsidRDefault="00DD0E0C" w:rsidP="00365EC9">
      <w:pPr>
        <w:jc w:val="center"/>
        <w:rPr>
          <w:rFonts w:ascii="Times New Roman" w:hAnsi="Times New Roman" w:cs="Times New Roman"/>
          <w:b/>
          <w:bCs/>
          <w:sz w:val="28"/>
          <w:szCs w:val="28"/>
        </w:rPr>
      </w:pPr>
      <w:r w:rsidRPr="00DD0E0C">
        <w:rPr>
          <w:rFonts w:ascii="Times New Roman" w:hAnsi="Times New Roman" w:cs="Times New Roman"/>
          <w:b/>
          <w:bCs/>
          <w:sz w:val="28"/>
          <w:szCs w:val="28"/>
        </w:rPr>
        <w:t>ВВЕДЕНИЕ</w:t>
      </w:r>
    </w:p>
    <w:p w14:paraId="7832D579" w14:textId="2FFD0FF4" w:rsidR="00DD0E0C" w:rsidRDefault="00DD0E0C" w:rsidP="003C7236">
      <w:pPr>
        <w:pStyle w:val="Default"/>
        <w:ind w:firstLine="284"/>
        <w:jc w:val="both"/>
        <w:rPr>
          <w:sz w:val="28"/>
          <w:szCs w:val="28"/>
        </w:rPr>
      </w:pPr>
      <w:r>
        <w:rPr>
          <w:sz w:val="28"/>
          <w:szCs w:val="28"/>
        </w:rPr>
        <w:t xml:space="preserve">Процедура самообследования </w:t>
      </w:r>
      <w:r w:rsidR="00FF779E">
        <w:rPr>
          <w:sz w:val="28"/>
          <w:szCs w:val="28"/>
        </w:rPr>
        <w:t>Краевого г</w:t>
      </w:r>
      <w:r>
        <w:rPr>
          <w:sz w:val="28"/>
          <w:szCs w:val="28"/>
        </w:rPr>
        <w:t>осударственного бюджетного профессионального образовательного учреждения</w:t>
      </w:r>
      <w:r w:rsidR="00B30C04">
        <w:rPr>
          <w:sz w:val="28"/>
          <w:szCs w:val="28"/>
        </w:rPr>
        <w:t xml:space="preserve"> </w:t>
      </w:r>
      <w:r>
        <w:rPr>
          <w:sz w:val="28"/>
          <w:szCs w:val="28"/>
        </w:rPr>
        <w:t>«</w:t>
      </w:r>
      <w:r w:rsidR="00FF779E">
        <w:rPr>
          <w:sz w:val="28"/>
          <w:szCs w:val="28"/>
        </w:rPr>
        <w:t>Смоленский лицей профессионального образования</w:t>
      </w:r>
      <w:r>
        <w:rPr>
          <w:sz w:val="28"/>
          <w:szCs w:val="28"/>
        </w:rPr>
        <w:t xml:space="preserve">» проведена в соответствии со следующими нормативными документами: </w:t>
      </w:r>
    </w:p>
    <w:p w14:paraId="51348E06" w14:textId="0F139F22" w:rsidR="00DD0E0C" w:rsidRDefault="00B468CE" w:rsidP="003C7236">
      <w:pPr>
        <w:pStyle w:val="Default"/>
        <w:ind w:firstLine="284"/>
        <w:jc w:val="both"/>
        <w:rPr>
          <w:sz w:val="28"/>
          <w:szCs w:val="28"/>
        </w:rPr>
      </w:pPr>
      <w:r>
        <w:rPr>
          <w:sz w:val="28"/>
          <w:szCs w:val="28"/>
        </w:rPr>
        <w:t>- Закон от 29 декабря 2012 г. №</w:t>
      </w:r>
      <w:r w:rsidR="00DD0E0C">
        <w:rPr>
          <w:sz w:val="28"/>
          <w:szCs w:val="28"/>
        </w:rPr>
        <w:t xml:space="preserve"> 273-ФЗ «Об образовании в Российской Федерации»</w:t>
      </w:r>
      <w:r w:rsidR="00FF779E">
        <w:rPr>
          <w:sz w:val="28"/>
          <w:szCs w:val="28"/>
        </w:rPr>
        <w:t xml:space="preserve">; </w:t>
      </w:r>
    </w:p>
    <w:p w14:paraId="68395AD0" w14:textId="0B63773C" w:rsidR="00DD0E0C" w:rsidRDefault="00DD0E0C" w:rsidP="003C7236">
      <w:pPr>
        <w:pStyle w:val="Default"/>
        <w:ind w:firstLine="284"/>
        <w:jc w:val="both"/>
        <w:rPr>
          <w:sz w:val="28"/>
          <w:szCs w:val="28"/>
        </w:rPr>
      </w:pPr>
      <w:r>
        <w:rPr>
          <w:sz w:val="28"/>
          <w:szCs w:val="28"/>
        </w:rPr>
        <w:t>- Приказ Министерства образования и науки Российской Федерации от 14.06.2013</w:t>
      </w:r>
      <w:r w:rsidR="0036025F">
        <w:rPr>
          <w:sz w:val="28"/>
          <w:szCs w:val="28"/>
        </w:rPr>
        <w:t xml:space="preserve"> </w:t>
      </w:r>
      <w:r>
        <w:rPr>
          <w:sz w:val="28"/>
          <w:szCs w:val="28"/>
        </w:rPr>
        <w:t xml:space="preserve">г. № 462 «Об утверждении Порядка проведения самообследования образовательной организацией»; </w:t>
      </w:r>
    </w:p>
    <w:p w14:paraId="7B5DC735" w14:textId="01E1EBAD" w:rsidR="00DD0E0C" w:rsidRDefault="00DD0E0C" w:rsidP="003C7236">
      <w:pPr>
        <w:pStyle w:val="Default"/>
        <w:ind w:firstLine="284"/>
        <w:jc w:val="both"/>
        <w:rPr>
          <w:sz w:val="28"/>
          <w:szCs w:val="28"/>
        </w:rPr>
      </w:pPr>
      <w:r>
        <w:rPr>
          <w:sz w:val="28"/>
          <w:szCs w:val="28"/>
        </w:rPr>
        <w:t>- Приказ Министерства образования и науки Российской Федерации от 14.12.2017</w:t>
      </w:r>
      <w:r w:rsidR="0036025F">
        <w:rPr>
          <w:sz w:val="28"/>
          <w:szCs w:val="28"/>
        </w:rPr>
        <w:t xml:space="preserve"> </w:t>
      </w:r>
      <w:r>
        <w:rPr>
          <w:sz w:val="28"/>
          <w:szCs w:val="28"/>
        </w:rPr>
        <w:t xml:space="preserve">г. № 1218 «О внесении изменений в Порядок проведения самообследования образовательной организации, утверждённый приказом Министерства образования и науки Российской Федерации от 14 июня 2013 г. № 462»; </w:t>
      </w:r>
    </w:p>
    <w:p w14:paraId="57B040CD" w14:textId="531B0C23" w:rsidR="00DD0E0C" w:rsidRDefault="00DD0E0C" w:rsidP="003C7236">
      <w:pPr>
        <w:pStyle w:val="Default"/>
        <w:ind w:firstLine="284"/>
        <w:jc w:val="both"/>
        <w:rPr>
          <w:sz w:val="28"/>
          <w:szCs w:val="28"/>
        </w:rPr>
      </w:pPr>
      <w:r>
        <w:rPr>
          <w:sz w:val="28"/>
          <w:szCs w:val="28"/>
        </w:rPr>
        <w:t>- Приказ Министерства образования и науки Российской Федерации от 10.12.2013</w:t>
      </w:r>
      <w:r w:rsidR="0036025F">
        <w:rPr>
          <w:sz w:val="28"/>
          <w:szCs w:val="28"/>
        </w:rPr>
        <w:t xml:space="preserve"> </w:t>
      </w:r>
      <w:r>
        <w:rPr>
          <w:sz w:val="28"/>
          <w:szCs w:val="28"/>
        </w:rPr>
        <w:t xml:space="preserve">г. № 1324 «Об утверждении показателей деятельности образовательных организаций, подлежащих самообследованию»; </w:t>
      </w:r>
    </w:p>
    <w:p w14:paraId="631A725E" w14:textId="6447C97D" w:rsidR="0036025F" w:rsidRPr="00646657" w:rsidRDefault="00DD0E0C" w:rsidP="003C7236">
      <w:pPr>
        <w:pStyle w:val="Default"/>
        <w:ind w:firstLine="284"/>
        <w:jc w:val="both"/>
        <w:rPr>
          <w:color w:val="auto"/>
          <w:sz w:val="28"/>
          <w:szCs w:val="28"/>
        </w:rPr>
      </w:pPr>
      <w:r>
        <w:rPr>
          <w:sz w:val="28"/>
          <w:szCs w:val="28"/>
        </w:rPr>
        <w:t xml:space="preserve">- </w:t>
      </w:r>
      <w:r w:rsidR="003669E7" w:rsidRPr="00FB7B38">
        <w:rPr>
          <w:color w:val="auto"/>
          <w:sz w:val="28"/>
          <w:szCs w:val="28"/>
        </w:rPr>
        <w:t xml:space="preserve">Приказ </w:t>
      </w:r>
      <w:proofErr w:type="spellStart"/>
      <w:r w:rsidR="003669E7" w:rsidRPr="00FB7B38">
        <w:rPr>
          <w:color w:val="auto"/>
          <w:sz w:val="28"/>
          <w:szCs w:val="28"/>
        </w:rPr>
        <w:t>М</w:t>
      </w:r>
      <w:r w:rsidR="002647BF" w:rsidRPr="00FB7B38">
        <w:rPr>
          <w:color w:val="auto"/>
          <w:sz w:val="28"/>
          <w:szCs w:val="28"/>
        </w:rPr>
        <w:t>инпросвещения</w:t>
      </w:r>
      <w:proofErr w:type="spellEnd"/>
      <w:r w:rsidR="00FB7B38">
        <w:rPr>
          <w:color w:val="auto"/>
          <w:sz w:val="28"/>
          <w:szCs w:val="28"/>
        </w:rPr>
        <w:t xml:space="preserve"> </w:t>
      </w:r>
      <w:r w:rsidR="00FB7B38" w:rsidRPr="00646657">
        <w:rPr>
          <w:color w:val="auto"/>
          <w:sz w:val="28"/>
          <w:szCs w:val="28"/>
        </w:rPr>
        <w:t>Российской Федерации</w:t>
      </w:r>
      <w:r w:rsidR="002647BF" w:rsidRPr="00646657">
        <w:rPr>
          <w:color w:val="auto"/>
          <w:sz w:val="28"/>
          <w:szCs w:val="28"/>
        </w:rPr>
        <w:t xml:space="preserve"> от 24 августа </w:t>
      </w:r>
      <w:r w:rsidR="003669E7" w:rsidRPr="00646657">
        <w:rPr>
          <w:color w:val="auto"/>
          <w:sz w:val="28"/>
          <w:szCs w:val="28"/>
        </w:rPr>
        <w:t>2022 № 762</w:t>
      </w:r>
      <w:r w:rsidR="002647BF" w:rsidRPr="00646657">
        <w:rPr>
          <w:color w:val="auto"/>
          <w:sz w:val="28"/>
          <w:szCs w:val="28"/>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646657">
        <w:rPr>
          <w:color w:val="auto"/>
          <w:sz w:val="28"/>
          <w:szCs w:val="28"/>
        </w:rPr>
        <w:t>;</w:t>
      </w:r>
    </w:p>
    <w:p w14:paraId="379BBE28" w14:textId="74E78D89" w:rsidR="00FB7B38" w:rsidRPr="00646657" w:rsidRDefault="00FB7B38" w:rsidP="003C7236">
      <w:pPr>
        <w:pStyle w:val="Default"/>
        <w:ind w:firstLine="284"/>
        <w:jc w:val="both"/>
        <w:rPr>
          <w:color w:val="auto"/>
          <w:sz w:val="28"/>
          <w:szCs w:val="28"/>
        </w:rPr>
      </w:pPr>
      <w:r w:rsidRPr="00646657">
        <w:rPr>
          <w:color w:val="auto"/>
          <w:sz w:val="28"/>
          <w:szCs w:val="28"/>
        </w:rPr>
        <w:t xml:space="preserve">- Приказ </w:t>
      </w:r>
      <w:proofErr w:type="spellStart"/>
      <w:r w:rsidR="00646657" w:rsidRPr="00646657">
        <w:rPr>
          <w:color w:val="auto"/>
          <w:sz w:val="28"/>
          <w:szCs w:val="28"/>
        </w:rPr>
        <w:t>Минпросвещения</w:t>
      </w:r>
      <w:proofErr w:type="spellEnd"/>
      <w:r w:rsidR="00646657" w:rsidRPr="00646657">
        <w:rPr>
          <w:color w:val="auto"/>
          <w:sz w:val="28"/>
          <w:szCs w:val="28"/>
        </w:rPr>
        <w:t xml:space="preserve"> </w:t>
      </w:r>
      <w:r w:rsidRPr="00646657">
        <w:rPr>
          <w:color w:val="auto"/>
          <w:sz w:val="28"/>
          <w:szCs w:val="28"/>
        </w:rPr>
        <w:t>Российской Федерации от 14 июля 2023 г. № 534 «</w:t>
      </w:r>
      <w:r w:rsidR="00646657" w:rsidRPr="00646657">
        <w:rPr>
          <w:color w:val="auto"/>
          <w:sz w:val="28"/>
          <w:szCs w:val="28"/>
        </w:rPr>
        <w:t>Об утверждении П</w:t>
      </w:r>
      <w:r w:rsidRPr="00646657">
        <w:rPr>
          <w:color w:val="auto"/>
          <w:sz w:val="28"/>
          <w:szCs w:val="28"/>
        </w:rPr>
        <w:t>еречня профессий рабочих, должностей служащих, по которым осуществляется профессиональное обучение»</w:t>
      </w:r>
      <w:r w:rsidR="00646657">
        <w:rPr>
          <w:color w:val="auto"/>
          <w:sz w:val="28"/>
          <w:szCs w:val="28"/>
        </w:rPr>
        <w:t>;</w:t>
      </w:r>
    </w:p>
    <w:p w14:paraId="39D9678A" w14:textId="5B42C3F7" w:rsidR="00DD0E0C" w:rsidRPr="00DD3B48" w:rsidRDefault="0036025F" w:rsidP="003C7236">
      <w:pPr>
        <w:pStyle w:val="Default"/>
        <w:ind w:firstLine="284"/>
        <w:jc w:val="both"/>
        <w:rPr>
          <w:sz w:val="28"/>
          <w:szCs w:val="28"/>
        </w:rPr>
      </w:pPr>
      <w:r w:rsidRPr="0036025F">
        <w:rPr>
          <w:color w:val="auto"/>
          <w:sz w:val="28"/>
          <w:szCs w:val="28"/>
        </w:rPr>
        <w:t>-</w:t>
      </w:r>
      <w:r>
        <w:rPr>
          <w:color w:val="FF0000"/>
          <w:sz w:val="28"/>
          <w:szCs w:val="28"/>
        </w:rPr>
        <w:t xml:space="preserve"> </w:t>
      </w:r>
      <w:r w:rsidR="00DD3B48">
        <w:rPr>
          <w:sz w:val="28"/>
          <w:szCs w:val="28"/>
        </w:rPr>
        <w:t>П</w:t>
      </w:r>
      <w:r w:rsidR="00DD3B48" w:rsidRPr="00972DE2">
        <w:rPr>
          <w:sz w:val="28"/>
          <w:szCs w:val="28"/>
        </w:rPr>
        <w:t>риказ</w:t>
      </w:r>
      <w:r w:rsidR="00DD3B48">
        <w:rPr>
          <w:sz w:val="28"/>
          <w:szCs w:val="28"/>
        </w:rPr>
        <w:t xml:space="preserve"> М</w:t>
      </w:r>
      <w:r w:rsidR="00DD3B48" w:rsidRPr="00972DE2">
        <w:rPr>
          <w:sz w:val="28"/>
          <w:szCs w:val="28"/>
        </w:rPr>
        <w:t>инистерств</w:t>
      </w:r>
      <w:r w:rsidR="00DD3B48">
        <w:rPr>
          <w:sz w:val="28"/>
          <w:szCs w:val="28"/>
        </w:rPr>
        <w:t xml:space="preserve">а </w:t>
      </w:r>
      <w:r w:rsidR="00DD3B48" w:rsidRPr="00972DE2">
        <w:rPr>
          <w:sz w:val="28"/>
          <w:szCs w:val="28"/>
        </w:rPr>
        <w:t xml:space="preserve">просвещения </w:t>
      </w:r>
      <w:r w:rsidR="00DD3B48">
        <w:rPr>
          <w:sz w:val="28"/>
          <w:szCs w:val="28"/>
        </w:rPr>
        <w:t>Р</w:t>
      </w:r>
      <w:r w:rsidR="00DD3B48" w:rsidRPr="00972DE2">
        <w:rPr>
          <w:sz w:val="28"/>
          <w:szCs w:val="28"/>
        </w:rPr>
        <w:t xml:space="preserve">оссийской </w:t>
      </w:r>
      <w:r w:rsidR="00DD3B48">
        <w:rPr>
          <w:sz w:val="28"/>
          <w:szCs w:val="28"/>
        </w:rPr>
        <w:t>Ф</w:t>
      </w:r>
      <w:r w:rsidR="00DD3B48" w:rsidRPr="00972DE2">
        <w:rPr>
          <w:sz w:val="28"/>
          <w:szCs w:val="28"/>
        </w:rPr>
        <w:t>едерации от 5 августа 2020 года</w:t>
      </w:r>
      <w:r w:rsidR="00DD3B48">
        <w:rPr>
          <w:sz w:val="28"/>
          <w:szCs w:val="28"/>
        </w:rPr>
        <w:t xml:space="preserve"> №</w:t>
      </w:r>
      <w:r w:rsidR="00DD3B48" w:rsidRPr="00972DE2">
        <w:rPr>
          <w:sz w:val="28"/>
          <w:szCs w:val="28"/>
        </w:rPr>
        <w:t>885</w:t>
      </w:r>
      <w:r w:rsidR="00DD3B48">
        <w:rPr>
          <w:sz w:val="28"/>
          <w:szCs w:val="28"/>
        </w:rPr>
        <w:t>/</w:t>
      </w:r>
      <w:r w:rsidR="00DD3B48" w:rsidRPr="00972DE2">
        <w:rPr>
          <w:sz w:val="28"/>
          <w:szCs w:val="28"/>
        </w:rPr>
        <w:t>390</w:t>
      </w:r>
      <w:r w:rsidR="00DD3B48">
        <w:rPr>
          <w:sz w:val="28"/>
          <w:szCs w:val="28"/>
        </w:rPr>
        <w:t xml:space="preserve"> «</w:t>
      </w:r>
      <w:r w:rsidR="00DD3B48" w:rsidRPr="00972DE2">
        <w:rPr>
          <w:sz w:val="28"/>
          <w:szCs w:val="28"/>
        </w:rPr>
        <w:t>О практической подготовке обучающихся</w:t>
      </w:r>
      <w:r w:rsidR="00DD3B48">
        <w:rPr>
          <w:sz w:val="28"/>
          <w:szCs w:val="28"/>
        </w:rPr>
        <w:t>»;</w:t>
      </w:r>
    </w:p>
    <w:p w14:paraId="323BD944" w14:textId="722DB9A0" w:rsidR="00DD0E0C" w:rsidRPr="008F4DFB" w:rsidRDefault="00FC06CF" w:rsidP="003C7236">
      <w:pPr>
        <w:pStyle w:val="Default"/>
        <w:ind w:firstLine="284"/>
        <w:jc w:val="both"/>
        <w:rPr>
          <w:color w:val="auto"/>
          <w:sz w:val="28"/>
          <w:szCs w:val="28"/>
        </w:rPr>
      </w:pPr>
      <w:r w:rsidRPr="008F4DFB">
        <w:rPr>
          <w:color w:val="auto"/>
          <w:sz w:val="28"/>
          <w:szCs w:val="28"/>
        </w:rPr>
        <w:t xml:space="preserve">- Приказ </w:t>
      </w:r>
      <w:proofErr w:type="spellStart"/>
      <w:r w:rsidRPr="008F4DFB">
        <w:rPr>
          <w:color w:val="auto"/>
          <w:sz w:val="28"/>
          <w:szCs w:val="28"/>
        </w:rPr>
        <w:t>Минпросвещения</w:t>
      </w:r>
      <w:proofErr w:type="spellEnd"/>
      <w:r w:rsidRPr="008F4DFB">
        <w:rPr>
          <w:color w:val="auto"/>
          <w:sz w:val="28"/>
          <w:szCs w:val="28"/>
        </w:rPr>
        <w:t xml:space="preserve"> Российской Федерации от 26 августа 2020 г. № 438 «Об утверждении Порядка организации и осуществления образовательной деятельности по основным программам профессионального обучения»</w:t>
      </w:r>
      <w:r w:rsidR="008F4DFB">
        <w:rPr>
          <w:color w:val="auto"/>
          <w:sz w:val="28"/>
          <w:szCs w:val="28"/>
        </w:rPr>
        <w:t>;</w:t>
      </w:r>
    </w:p>
    <w:p w14:paraId="3D0ACB89" w14:textId="77777777" w:rsidR="0029101E" w:rsidRPr="008F4DFB" w:rsidRDefault="00DD0E0C" w:rsidP="003C7236">
      <w:pPr>
        <w:pStyle w:val="Default"/>
        <w:ind w:firstLine="284"/>
        <w:jc w:val="both"/>
        <w:rPr>
          <w:color w:val="auto"/>
          <w:sz w:val="28"/>
          <w:szCs w:val="28"/>
        </w:rPr>
      </w:pPr>
      <w:r w:rsidRPr="008F4DFB">
        <w:rPr>
          <w:color w:val="auto"/>
          <w:sz w:val="28"/>
          <w:szCs w:val="28"/>
        </w:rPr>
        <w:t>- Приказ Мино</w:t>
      </w:r>
      <w:r w:rsidR="00FF779E" w:rsidRPr="008F4DFB">
        <w:rPr>
          <w:color w:val="auto"/>
          <w:sz w:val="28"/>
          <w:szCs w:val="28"/>
        </w:rPr>
        <w:t>брнауки России от 29.10.2013г. №</w:t>
      </w:r>
      <w:r w:rsidR="0029101E" w:rsidRPr="008F4DFB">
        <w:rPr>
          <w:color w:val="auto"/>
          <w:sz w:val="28"/>
          <w:szCs w:val="28"/>
        </w:rPr>
        <w:t xml:space="preserve"> 1199 «</w:t>
      </w:r>
      <w:r w:rsidRPr="008F4DFB">
        <w:rPr>
          <w:color w:val="auto"/>
          <w:sz w:val="28"/>
          <w:szCs w:val="28"/>
        </w:rPr>
        <w:t>Об утверждении перечней профессий и специальностей среднег</w:t>
      </w:r>
      <w:r w:rsidR="0029101E" w:rsidRPr="008F4DFB">
        <w:rPr>
          <w:color w:val="auto"/>
          <w:sz w:val="28"/>
          <w:szCs w:val="28"/>
        </w:rPr>
        <w:t>о профессионального образования»</w:t>
      </w:r>
      <w:r w:rsidRPr="008F4DFB">
        <w:rPr>
          <w:color w:val="auto"/>
          <w:sz w:val="28"/>
          <w:szCs w:val="28"/>
        </w:rPr>
        <w:t xml:space="preserve"> (Зарегистрирован</w:t>
      </w:r>
      <w:r w:rsidR="0029101E" w:rsidRPr="008F4DFB">
        <w:rPr>
          <w:color w:val="auto"/>
          <w:sz w:val="28"/>
          <w:szCs w:val="28"/>
        </w:rPr>
        <w:t xml:space="preserve">о в Минюсте России 26.12.2013 № </w:t>
      </w:r>
      <w:r w:rsidRPr="008F4DFB">
        <w:rPr>
          <w:color w:val="auto"/>
          <w:sz w:val="28"/>
          <w:szCs w:val="28"/>
        </w:rPr>
        <w:t xml:space="preserve">30861); </w:t>
      </w:r>
    </w:p>
    <w:p w14:paraId="622F2BB2" w14:textId="62D5D3DA" w:rsidR="00FF779E" w:rsidRPr="004E6C35" w:rsidRDefault="00DD0E0C" w:rsidP="003C7236">
      <w:pPr>
        <w:pStyle w:val="Default"/>
        <w:ind w:firstLine="284"/>
        <w:jc w:val="both"/>
        <w:rPr>
          <w:color w:val="auto"/>
          <w:sz w:val="28"/>
          <w:szCs w:val="28"/>
        </w:rPr>
      </w:pPr>
      <w:r w:rsidRPr="00E73739">
        <w:rPr>
          <w:color w:val="auto"/>
          <w:sz w:val="28"/>
          <w:szCs w:val="28"/>
        </w:rPr>
        <w:t>-</w:t>
      </w:r>
      <w:r w:rsidRPr="0036025F">
        <w:rPr>
          <w:color w:val="FF0000"/>
          <w:sz w:val="28"/>
          <w:szCs w:val="28"/>
        </w:rPr>
        <w:t xml:space="preserve"> </w:t>
      </w:r>
      <w:r w:rsidRPr="004E6C35">
        <w:rPr>
          <w:color w:val="auto"/>
          <w:sz w:val="28"/>
          <w:szCs w:val="28"/>
        </w:rPr>
        <w:t>Приказ Мино</w:t>
      </w:r>
      <w:r w:rsidR="0029101E" w:rsidRPr="004E6C35">
        <w:rPr>
          <w:color w:val="auto"/>
          <w:sz w:val="28"/>
          <w:szCs w:val="28"/>
        </w:rPr>
        <w:t>брнауки России от 05.06.2014г. № 632 «</w:t>
      </w:r>
      <w:r w:rsidRPr="004E6C35">
        <w:rPr>
          <w:color w:val="auto"/>
          <w:sz w:val="28"/>
          <w:szCs w:val="28"/>
        </w:rPr>
        <w:t xml:space="preserve">Об установлении соответствия профессий и специальностей среднего профессионального образования, перечни которых утверждены приказом Министерства образования и науки Российской </w:t>
      </w:r>
      <w:r w:rsidR="00FF779E" w:rsidRPr="004E6C35">
        <w:rPr>
          <w:color w:val="auto"/>
          <w:sz w:val="28"/>
          <w:szCs w:val="28"/>
        </w:rPr>
        <w:t>Федерации от 29 октября 2013г. №</w:t>
      </w:r>
      <w:r w:rsidRPr="004E6C35">
        <w:rPr>
          <w:color w:val="auto"/>
          <w:sz w:val="28"/>
          <w:szCs w:val="28"/>
        </w:rPr>
        <w:t xml:space="preserve"> 1199, профессиям начального профессионального образования, перечень которых утвержден приказом Министерства образования и науки Российской Федерации от </w:t>
      </w:r>
      <w:r w:rsidR="00FF779E" w:rsidRPr="004E6C35">
        <w:rPr>
          <w:color w:val="auto"/>
          <w:sz w:val="28"/>
          <w:szCs w:val="28"/>
        </w:rPr>
        <w:t>28 сентября 2009</w:t>
      </w:r>
      <w:r w:rsidR="001C5B23" w:rsidRPr="004E6C35">
        <w:rPr>
          <w:color w:val="auto"/>
          <w:sz w:val="28"/>
          <w:szCs w:val="28"/>
        </w:rPr>
        <w:t xml:space="preserve"> </w:t>
      </w:r>
      <w:r w:rsidR="00FF779E" w:rsidRPr="004E6C35">
        <w:rPr>
          <w:color w:val="auto"/>
          <w:sz w:val="28"/>
          <w:szCs w:val="28"/>
        </w:rPr>
        <w:t>г. №</w:t>
      </w:r>
      <w:r w:rsidRPr="004E6C35">
        <w:rPr>
          <w:color w:val="auto"/>
          <w:sz w:val="28"/>
          <w:szCs w:val="28"/>
        </w:rPr>
        <w:t xml:space="preserve"> 354, и специальностям среднего профессионального образования, перечень которых утвержден приказом Министерства образования и науки Российской Фе</w:t>
      </w:r>
      <w:r w:rsidR="0029101E" w:rsidRPr="004E6C35">
        <w:rPr>
          <w:color w:val="auto"/>
          <w:sz w:val="28"/>
          <w:szCs w:val="28"/>
        </w:rPr>
        <w:t>дерации от 28 сентября 2009 г. № 355»</w:t>
      </w:r>
      <w:r w:rsidRPr="0036025F">
        <w:rPr>
          <w:color w:val="FF0000"/>
          <w:sz w:val="28"/>
          <w:szCs w:val="28"/>
        </w:rPr>
        <w:t xml:space="preserve"> </w:t>
      </w:r>
      <w:r w:rsidRPr="004E6C35">
        <w:rPr>
          <w:color w:val="auto"/>
          <w:sz w:val="28"/>
          <w:szCs w:val="28"/>
        </w:rPr>
        <w:t>(Зарегистрирова</w:t>
      </w:r>
      <w:r w:rsidR="00FF779E" w:rsidRPr="004E6C35">
        <w:rPr>
          <w:color w:val="auto"/>
          <w:sz w:val="28"/>
          <w:szCs w:val="28"/>
        </w:rPr>
        <w:t>но в Минюсте России 08.07.2014 №</w:t>
      </w:r>
      <w:r w:rsidRPr="004E6C35">
        <w:rPr>
          <w:color w:val="auto"/>
          <w:sz w:val="28"/>
          <w:szCs w:val="28"/>
        </w:rPr>
        <w:t xml:space="preserve"> 33008); </w:t>
      </w:r>
    </w:p>
    <w:p w14:paraId="46AC3F34" w14:textId="26364510" w:rsidR="00DD0E0C" w:rsidRPr="00DD0E0C" w:rsidRDefault="00DD0E0C" w:rsidP="003C7236">
      <w:pPr>
        <w:pStyle w:val="Default"/>
        <w:ind w:firstLine="284"/>
        <w:jc w:val="both"/>
        <w:rPr>
          <w:sz w:val="28"/>
          <w:szCs w:val="28"/>
        </w:rPr>
      </w:pPr>
      <w:r w:rsidRPr="004E6C35">
        <w:rPr>
          <w:color w:val="auto"/>
          <w:sz w:val="28"/>
          <w:szCs w:val="28"/>
        </w:rPr>
        <w:t xml:space="preserve">Цель самообследования – обеспечение доступности </w:t>
      </w:r>
      <w:r w:rsidRPr="00DD0E0C">
        <w:rPr>
          <w:sz w:val="28"/>
          <w:szCs w:val="28"/>
        </w:rPr>
        <w:t>и открытости ин</w:t>
      </w:r>
      <w:r w:rsidR="0029101E">
        <w:rPr>
          <w:sz w:val="28"/>
          <w:szCs w:val="28"/>
        </w:rPr>
        <w:t>формации о деятельности лицея</w:t>
      </w:r>
      <w:r w:rsidRPr="00DD0E0C">
        <w:rPr>
          <w:sz w:val="28"/>
          <w:szCs w:val="28"/>
        </w:rPr>
        <w:t xml:space="preserve">, получение объективной информации о состоянии образовательного процесса по основным образовательным программам в </w:t>
      </w:r>
      <w:r w:rsidR="0029101E">
        <w:rPr>
          <w:sz w:val="28"/>
          <w:szCs w:val="28"/>
        </w:rPr>
        <w:t xml:space="preserve">КГБПОУ </w:t>
      </w:r>
      <w:r w:rsidRPr="00DD0E0C">
        <w:rPr>
          <w:sz w:val="28"/>
          <w:szCs w:val="28"/>
        </w:rPr>
        <w:lastRenderedPageBreak/>
        <w:t>«</w:t>
      </w:r>
      <w:r w:rsidR="0029101E">
        <w:rPr>
          <w:sz w:val="28"/>
          <w:szCs w:val="28"/>
        </w:rPr>
        <w:t>Смоленский лицей профессионального образования</w:t>
      </w:r>
      <w:r w:rsidRPr="00DD0E0C">
        <w:rPr>
          <w:sz w:val="28"/>
          <w:szCs w:val="28"/>
        </w:rPr>
        <w:t>»; установление степени соответствия содержания, уровня и качества подготовки студентов требованиям федеральных государственных образовательных стандартов среднего профессионального образования.</w:t>
      </w:r>
    </w:p>
    <w:p w14:paraId="59018B2D" w14:textId="51E07A84" w:rsidR="00DD0E0C" w:rsidRPr="00E70C18" w:rsidRDefault="00DD0E0C" w:rsidP="003C7236">
      <w:pPr>
        <w:pStyle w:val="Default"/>
        <w:ind w:firstLine="284"/>
        <w:jc w:val="both"/>
        <w:rPr>
          <w:color w:val="FF0000"/>
          <w:sz w:val="28"/>
          <w:szCs w:val="28"/>
        </w:rPr>
      </w:pPr>
      <w:r w:rsidRPr="00DD0E0C">
        <w:rPr>
          <w:sz w:val="28"/>
          <w:szCs w:val="28"/>
        </w:rPr>
        <w:t xml:space="preserve">Самообследование в </w:t>
      </w:r>
      <w:r w:rsidR="0029101E">
        <w:rPr>
          <w:sz w:val="28"/>
          <w:szCs w:val="28"/>
        </w:rPr>
        <w:t>КГБПОУ</w:t>
      </w:r>
      <w:r w:rsidR="00E060BA">
        <w:rPr>
          <w:sz w:val="28"/>
          <w:szCs w:val="28"/>
        </w:rPr>
        <w:t xml:space="preserve"> </w:t>
      </w:r>
      <w:r w:rsidR="0029101E" w:rsidRPr="00DD0E0C">
        <w:rPr>
          <w:sz w:val="28"/>
          <w:szCs w:val="28"/>
        </w:rPr>
        <w:t>«</w:t>
      </w:r>
      <w:r w:rsidR="0029101E">
        <w:rPr>
          <w:sz w:val="28"/>
          <w:szCs w:val="28"/>
        </w:rPr>
        <w:t xml:space="preserve">Смоленский лицей профессионального образования» </w:t>
      </w:r>
      <w:r w:rsidRPr="00DD0E0C">
        <w:rPr>
          <w:sz w:val="28"/>
          <w:szCs w:val="28"/>
        </w:rPr>
        <w:t xml:space="preserve">организовано на </w:t>
      </w:r>
      <w:r w:rsidRPr="00670C88">
        <w:rPr>
          <w:color w:val="auto"/>
          <w:sz w:val="28"/>
          <w:szCs w:val="28"/>
        </w:rPr>
        <w:t xml:space="preserve">основании приказа </w:t>
      </w:r>
      <w:r w:rsidR="0029101E" w:rsidRPr="00670C88">
        <w:rPr>
          <w:color w:val="auto"/>
          <w:sz w:val="28"/>
          <w:szCs w:val="28"/>
        </w:rPr>
        <w:t xml:space="preserve">КГБПОУ «Смоленский лицей профессионального образования» </w:t>
      </w:r>
      <w:r w:rsidR="0029101E" w:rsidRPr="003060DB">
        <w:rPr>
          <w:color w:val="auto"/>
          <w:sz w:val="28"/>
          <w:szCs w:val="28"/>
        </w:rPr>
        <w:t>№</w:t>
      </w:r>
      <w:r w:rsidR="00C57CA2">
        <w:rPr>
          <w:color w:val="auto"/>
          <w:sz w:val="28"/>
          <w:szCs w:val="28"/>
        </w:rPr>
        <w:t xml:space="preserve">40-У от </w:t>
      </w:r>
      <w:r w:rsidR="00C57CA2" w:rsidRPr="00C57CA2">
        <w:rPr>
          <w:color w:val="auto"/>
          <w:sz w:val="28"/>
          <w:szCs w:val="28"/>
        </w:rPr>
        <w:t>02.04.2025 г</w:t>
      </w:r>
      <w:r w:rsidR="00C57CA2">
        <w:rPr>
          <w:color w:val="auto"/>
          <w:sz w:val="28"/>
          <w:szCs w:val="28"/>
        </w:rPr>
        <w:t>.</w:t>
      </w:r>
      <w:r w:rsidRPr="00670C88">
        <w:rPr>
          <w:color w:val="auto"/>
          <w:sz w:val="28"/>
          <w:szCs w:val="28"/>
        </w:rPr>
        <w:t xml:space="preserve"> «О проведении пр</w:t>
      </w:r>
      <w:r w:rsidR="0029101E" w:rsidRPr="00670C88">
        <w:rPr>
          <w:color w:val="auto"/>
          <w:sz w:val="28"/>
          <w:szCs w:val="28"/>
        </w:rPr>
        <w:t>оцедуры самообследования лицея</w:t>
      </w:r>
      <w:r w:rsidRPr="00670C88">
        <w:rPr>
          <w:color w:val="auto"/>
          <w:sz w:val="28"/>
          <w:szCs w:val="28"/>
        </w:rPr>
        <w:t>».</w:t>
      </w:r>
    </w:p>
    <w:p w14:paraId="2B451CA8" w14:textId="77777777" w:rsidR="00DD0E0C" w:rsidRPr="00DD0E0C" w:rsidRDefault="00DD0E0C" w:rsidP="003C7236">
      <w:pPr>
        <w:pStyle w:val="Default"/>
        <w:ind w:firstLine="284"/>
        <w:jc w:val="both"/>
        <w:rPr>
          <w:sz w:val="28"/>
          <w:szCs w:val="28"/>
        </w:rPr>
      </w:pPr>
      <w:r w:rsidRPr="00DD0E0C">
        <w:rPr>
          <w:sz w:val="28"/>
          <w:szCs w:val="28"/>
        </w:rPr>
        <w:t>В процессе самообследования проведена оценка образовательной деятельно</w:t>
      </w:r>
      <w:r w:rsidR="00996025">
        <w:rPr>
          <w:sz w:val="28"/>
          <w:szCs w:val="28"/>
        </w:rPr>
        <w:t>сти, системы управления лицея</w:t>
      </w:r>
      <w:r w:rsidRPr="00DD0E0C">
        <w:rPr>
          <w:sz w:val="28"/>
          <w:szCs w:val="28"/>
        </w:rPr>
        <w:t>, содержания и качества подготовки обучающихся, организации учебного процесса, востребованности выпускников,</w:t>
      </w:r>
      <w:r w:rsidRPr="00DD0E0C">
        <w:t xml:space="preserve"> </w:t>
      </w:r>
      <w:r w:rsidRPr="00DD0E0C">
        <w:rPr>
          <w:sz w:val="28"/>
          <w:szCs w:val="28"/>
        </w:rPr>
        <w:t>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w:t>
      </w:r>
      <w:r w:rsidR="00996025">
        <w:rPr>
          <w:sz w:val="28"/>
          <w:szCs w:val="28"/>
        </w:rPr>
        <w:t>оказателей деятельности лицея</w:t>
      </w:r>
      <w:r w:rsidRPr="00DD0E0C">
        <w:rPr>
          <w:sz w:val="28"/>
          <w:szCs w:val="28"/>
        </w:rPr>
        <w:t>.</w:t>
      </w:r>
    </w:p>
    <w:p w14:paraId="156934AC" w14:textId="0AFC7F2D" w:rsidR="00DD0E0C" w:rsidRPr="00DD0E0C" w:rsidRDefault="00727065" w:rsidP="003C7236">
      <w:pPr>
        <w:pStyle w:val="Default"/>
        <w:ind w:firstLine="284"/>
        <w:jc w:val="both"/>
        <w:rPr>
          <w:sz w:val="28"/>
          <w:szCs w:val="28"/>
        </w:rPr>
      </w:pPr>
      <w:r>
        <w:rPr>
          <w:sz w:val="28"/>
          <w:szCs w:val="28"/>
        </w:rPr>
        <w:t xml:space="preserve">КГБПОУ </w:t>
      </w:r>
      <w:r w:rsidRPr="00DD0E0C">
        <w:rPr>
          <w:sz w:val="28"/>
          <w:szCs w:val="28"/>
        </w:rPr>
        <w:t>«</w:t>
      </w:r>
      <w:r>
        <w:rPr>
          <w:sz w:val="28"/>
          <w:szCs w:val="28"/>
        </w:rPr>
        <w:t>Смоленский лицей профессионального образования»</w:t>
      </w:r>
      <w:r w:rsidR="00DD0E0C" w:rsidRPr="00DD0E0C">
        <w:rPr>
          <w:sz w:val="28"/>
          <w:szCs w:val="28"/>
        </w:rPr>
        <w:t xml:space="preserve"> осуществляет свою деятельность в соответствии с предметом и целями деятельности.</w:t>
      </w:r>
    </w:p>
    <w:p w14:paraId="00166395" w14:textId="0222C56C" w:rsidR="00DD0E0C" w:rsidRPr="00DD0E0C" w:rsidRDefault="00DD0E0C" w:rsidP="003C7236">
      <w:pPr>
        <w:pStyle w:val="Default"/>
        <w:ind w:firstLine="284"/>
        <w:jc w:val="both"/>
        <w:rPr>
          <w:sz w:val="28"/>
          <w:szCs w:val="28"/>
        </w:rPr>
      </w:pPr>
      <w:r w:rsidRPr="00DD0E0C">
        <w:rPr>
          <w:sz w:val="28"/>
          <w:szCs w:val="28"/>
        </w:rPr>
        <w:t xml:space="preserve">Предмет деятельности </w:t>
      </w:r>
      <w:r w:rsidR="00727065">
        <w:rPr>
          <w:sz w:val="28"/>
          <w:szCs w:val="28"/>
        </w:rPr>
        <w:t>КГБПОУ</w:t>
      </w:r>
      <w:r w:rsidR="009D33C7">
        <w:rPr>
          <w:sz w:val="28"/>
          <w:szCs w:val="28"/>
        </w:rPr>
        <w:t xml:space="preserve"> </w:t>
      </w:r>
      <w:r w:rsidR="00727065" w:rsidRPr="00DD0E0C">
        <w:rPr>
          <w:sz w:val="28"/>
          <w:szCs w:val="28"/>
        </w:rPr>
        <w:t>«</w:t>
      </w:r>
      <w:r w:rsidR="00727065">
        <w:rPr>
          <w:sz w:val="28"/>
          <w:szCs w:val="28"/>
        </w:rPr>
        <w:t xml:space="preserve">Смоленский лицей профессионального образования» </w:t>
      </w:r>
      <w:r w:rsidRPr="00DD0E0C">
        <w:rPr>
          <w:sz w:val="28"/>
          <w:szCs w:val="28"/>
        </w:rPr>
        <w:t>- реализация конституционного права граждан на получение общедоступного и бесплатного среднего профессионального образования в интересах человека, семьи, общества и государства; оказание услуг (выполнение работ) в сфере образования.</w:t>
      </w:r>
    </w:p>
    <w:p w14:paraId="75F70E56" w14:textId="78DCE42C" w:rsidR="00DD0E0C" w:rsidRPr="00DD0E0C" w:rsidRDefault="00DD0E0C" w:rsidP="003C7236">
      <w:pPr>
        <w:pStyle w:val="Default"/>
        <w:ind w:firstLine="284"/>
        <w:jc w:val="both"/>
        <w:rPr>
          <w:sz w:val="28"/>
          <w:szCs w:val="28"/>
        </w:rPr>
      </w:pPr>
      <w:r w:rsidRPr="00DD0E0C">
        <w:rPr>
          <w:sz w:val="28"/>
          <w:szCs w:val="28"/>
        </w:rPr>
        <w:t xml:space="preserve">Цель деятельности </w:t>
      </w:r>
      <w:r w:rsidR="00727065">
        <w:rPr>
          <w:sz w:val="28"/>
          <w:szCs w:val="28"/>
        </w:rPr>
        <w:t xml:space="preserve">КГБПОУ </w:t>
      </w:r>
      <w:r w:rsidR="00727065" w:rsidRPr="00DD0E0C">
        <w:rPr>
          <w:sz w:val="28"/>
          <w:szCs w:val="28"/>
        </w:rPr>
        <w:t>«</w:t>
      </w:r>
      <w:r w:rsidR="00727065">
        <w:rPr>
          <w:sz w:val="28"/>
          <w:szCs w:val="28"/>
        </w:rPr>
        <w:t>Смоленский лицей профессионального образования»</w:t>
      </w:r>
      <w:r w:rsidRPr="00DD0E0C">
        <w:rPr>
          <w:sz w:val="28"/>
          <w:szCs w:val="28"/>
        </w:rPr>
        <w:t xml:space="preserve"> - подготовка к</w:t>
      </w:r>
      <w:r w:rsidR="00727065">
        <w:rPr>
          <w:sz w:val="28"/>
          <w:szCs w:val="28"/>
        </w:rPr>
        <w:t>валифицированных рабочих</w:t>
      </w:r>
      <w:r w:rsidR="006F58B0">
        <w:rPr>
          <w:sz w:val="28"/>
          <w:szCs w:val="28"/>
        </w:rPr>
        <w:t xml:space="preserve"> и служащих</w:t>
      </w:r>
      <w:r w:rsidRPr="00DD0E0C">
        <w:rPr>
          <w:sz w:val="28"/>
          <w:szCs w:val="28"/>
        </w:rPr>
        <w:t xml:space="preserve"> по всем основным направлениям общественно-полезной деятельности в соответствии потребностями общества и государства, а также удовлетворение потребностей личности в углублении и расширении образования.</w:t>
      </w:r>
    </w:p>
    <w:p w14:paraId="21EDF6D3" w14:textId="42819DFD" w:rsidR="00DD0E0C" w:rsidRPr="00DD0E0C" w:rsidRDefault="00DD0E0C" w:rsidP="003C7236">
      <w:pPr>
        <w:pStyle w:val="Default"/>
        <w:ind w:firstLine="284"/>
        <w:jc w:val="both"/>
        <w:rPr>
          <w:sz w:val="28"/>
          <w:szCs w:val="28"/>
        </w:rPr>
      </w:pPr>
      <w:r w:rsidRPr="00DD0E0C">
        <w:rPr>
          <w:sz w:val="28"/>
          <w:szCs w:val="28"/>
        </w:rPr>
        <w:t xml:space="preserve">Миссия </w:t>
      </w:r>
      <w:r w:rsidR="00727065">
        <w:rPr>
          <w:sz w:val="28"/>
          <w:szCs w:val="28"/>
        </w:rPr>
        <w:t>КГБПОУ</w:t>
      </w:r>
      <w:r w:rsidR="009D33C7">
        <w:rPr>
          <w:sz w:val="28"/>
          <w:szCs w:val="28"/>
        </w:rPr>
        <w:t xml:space="preserve"> </w:t>
      </w:r>
      <w:r w:rsidR="00727065" w:rsidRPr="00DD0E0C">
        <w:rPr>
          <w:sz w:val="28"/>
          <w:szCs w:val="28"/>
        </w:rPr>
        <w:t>«</w:t>
      </w:r>
      <w:r w:rsidR="00727065">
        <w:rPr>
          <w:sz w:val="28"/>
          <w:szCs w:val="28"/>
        </w:rPr>
        <w:t>Смоленский лицей профессионального образования»</w:t>
      </w:r>
      <w:r w:rsidRPr="00DD0E0C">
        <w:rPr>
          <w:sz w:val="28"/>
          <w:szCs w:val="28"/>
        </w:rPr>
        <w:t xml:space="preserve"> заключается в организации удовлетворения образовательных потребностей гражданина в получении качественного профессионального образования на основе инновационных подходов к организации образовательного процесса в условиях реализации федеральных государственных образовательных стандартов.</w:t>
      </w:r>
    </w:p>
    <w:p w14:paraId="4122CE66" w14:textId="1A59CD39" w:rsidR="00DD0E0C" w:rsidRPr="00DD0E0C" w:rsidRDefault="00DD0E0C" w:rsidP="003C7236">
      <w:pPr>
        <w:pStyle w:val="Default"/>
        <w:ind w:firstLine="284"/>
        <w:jc w:val="both"/>
        <w:rPr>
          <w:sz w:val="28"/>
          <w:szCs w:val="28"/>
        </w:rPr>
      </w:pPr>
      <w:r w:rsidRPr="00DD0E0C">
        <w:rPr>
          <w:sz w:val="28"/>
          <w:szCs w:val="28"/>
        </w:rPr>
        <w:t xml:space="preserve">Задачи </w:t>
      </w:r>
      <w:r w:rsidR="00727065">
        <w:rPr>
          <w:sz w:val="28"/>
          <w:szCs w:val="28"/>
        </w:rPr>
        <w:t xml:space="preserve">КГБПОУ </w:t>
      </w:r>
      <w:r w:rsidR="00727065" w:rsidRPr="00DD0E0C">
        <w:rPr>
          <w:sz w:val="28"/>
          <w:szCs w:val="28"/>
        </w:rPr>
        <w:t>«</w:t>
      </w:r>
      <w:r w:rsidR="00727065">
        <w:rPr>
          <w:sz w:val="28"/>
          <w:szCs w:val="28"/>
        </w:rPr>
        <w:t>Смоленский лицей профессионального образования»</w:t>
      </w:r>
      <w:r w:rsidRPr="00DD0E0C">
        <w:rPr>
          <w:sz w:val="28"/>
          <w:szCs w:val="28"/>
        </w:rPr>
        <w:t>:</w:t>
      </w:r>
    </w:p>
    <w:p w14:paraId="6F54FF69" w14:textId="77777777" w:rsidR="00DD0E0C" w:rsidRPr="00DD0E0C" w:rsidRDefault="00DD0E0C" w:rsidP="003C7236">
      <w:pPr>
        <w:pStyle w:val="Default"/>
        <w:ind w:firstLine="284"/>
        <w:jc w:val="both"/>
        <w:rPr>
          <w:sz w:val="28"/>
          <w:szCs w:val="28"/>
        </w:rPr>
      </w:pPr>
      <w:r w:rsidRPr="00DD0E0C">
        <w:rPr>
          <w:sz w:val="28"/>
          <w:szCs w:val="28"/>
        </w:rPr>
        <w:t>- удовлетворение потребностей личности в интеллектуальном, культурном и нравственном развитии посредством получения среднего общего образования, среднего профессионального образования; удовлетворение потребностей общества в специалистах со средним профессиональным образованием;</w:t>
      </w:r>
    </w:p>
    <w:p w14:paraId="2AD74F9D" w14:textId="77777777" w:rsidR="00DD0E0C" w:rsidRPr="00DD0E0C" w:rsidRDefault="00DD0E0C" w:rsidP="003C7236">
      <w:pPr>
        <w:pStyle w:val="Default"/>
        <w:ind w:firstLine="284"/>
        <w:jc w:val="both"/>
        <w:rPr>
          <w:sz w:val="28"/>
          <w:szCs w:val="28"/>
        </w:rPr>
      </w:pPr>
      <w:r w:rsidRPr="00DD0E0C">
        <w:rPr>
          <w:sz w:val="28"/>
          <w:szCs w:val="28"/>
        </w:rPr>
        <w:t>- формирование у обучающихся стойкого профессионального умения самообразования, потребности к продолжению образования в течение всей жизни;</w:t>
      </w:r>
    </w:p>
    <w:p w14:paraId="2116063D" w14:textId="7A81EBBA" w:rsidR="00DD0E0C" w:rsidRPr="00DD0E0C" w:rsidRDefault="00DD0E0C" w:rsidP="003C7236">
      <w:pPr>
        <w:pStyle w:val="Default"/>
        <w:ind w:firstLine="284"/>
        <w:jc w:val="both"/>
        <w:rPr>
          <w:sz w:val="28"/>
          <w:szCs w:val="28"/>
        </w:rPr>
      </w:pPr>
      <w:r w:rsidRPr="00DD0E0C">
        <w:rPr>
          <w:sz w:val="28"/>
          <w:szCs w:val="28"/>
        </w:rPr>
        <w:t>- воспитание гражданственности, трудолюбия, ответственности, уважения к правам и свободам личности, любви к Родине, семье, природе, приоритета общечеловеческих ценностей, жизни и здоровья человека; сохранение и приумножение духовно-нравственных и культурных ценностей общества.</w:t>
      </w:r>
      <w:r w:rsidRPr="00DD0E0C">
        <w:t xml:space="preserve"> </w:t>
      </w:r>
      <w:r w:rsidRPr="00DD0E0C">
        <w:rPr>
          <w:sz w:val="28"/>
          <w:szCs w:val="28"/>
        </w:rPr>
        <w:t xml:space="preserve">Основными видами деятельности </w:t>
      </w:r>
      <w:r w:rsidR="007966A6">
        <w:rPr>
          <w:sz w:val="28"/>
          <w:szCs w:val="28"/>
        </w:rPr>
        <w:t>КГБПОУ</w:t>
      </w:r>
      <w:r w:rsidR="009D33C7">
        <w:rPr>
          <w:sz w:val="28"/>
          <w:szCs w:val="28"/>
        </w:rPr>
        <w:t xml:space="preserve"> </w:t>
      </w:r>
      <w:r w:rsidR="007966A6" w:rsidRPr="00DD0E0C">
        <w:rPr>
          <w:sz w:val="28"/>
          <w:szCs w:val="28"/>
        </w:rPr>
        <w:t>«</w:t>
      </w:r>
      <w:r w:rsidR="007966A6">
        <w:rPr>
          <w:sz w:val="28"/>
          <w:szCs w:val="28"/>
        </w:rPr>
        <w:t xml:space="preserve">Смоленский лицей профессионального образования» </w:t>
      </w:r>
      <w:r w:rsidRPr="00DD0E0C">
        <w:rPr>
          <w:sz w:val="28"/>
          <w:szCs w:val="28"/>
        </w:rPr>
        <w:t>являются:</w:t>
      </w:r>
    </w:p>
    <w:p w14:paraId="64FA2195" w14:textId="72524ED1" w:rsidR="008224D8" w:rsidRDefault="00DD0E0C" w:rsidP="003C7236">
      <w:pPr>
        <w:pStyle w:val="Default"/>
        <w:ind w:firstLine="284"/>
        <w:jc w:val="both"/>
        <w:rPr>
          <w:color w:val="auto"/>
          <w:sz w:val="28"/>
          <w:szCs w:val="28"/>
        </w:rPr>
      </w:pPr>
      <w:r w:rsidRPr="00DD0E0C">
        <w:rPr>
          <w:sz w:val="28"/>
          <w:szCs w:val="28"/>
        </w:rPr>
        <w:lastRenderedPageBreak/>
        <w:t>реализация основных профессиональных образовательных программ среднего</w:t>
      </w:r>
      <w:r w:rsidR="00BA7619">
        <w:rPr>
          <w:sz w:val="28"/>
          <w:szCs w:val="28"/>
        </w:rPr>
        <w:t xml:space="preserve"> профессионального образования –</w:t>
      </w:r>
      <w:r w:rsidRPr="00DD0E0C">
        <w:rPr>
          <w:sz w:val="28"/>
          <w:szCs w:val="28"/>
        </w:rPr>
        <w:t xml:space="preserve"> программ подготовки квалифицированных раб</w:t>
      </w:r>
      <w:r w:rsidR="00FA46FF">
        <w:rPr>
          <w:sz w:val="28"/>
          <w:szCs w:val="28"/>
        </w:rPr>
        <w:t>очих, служащих</w:t>
      </w:r>
      <w:r w:rsidRPr="004523C6">
        <w:rPr>
          <w:color w:val="auto"/>
          <w:sz w:val="28"/>
          <w:szCs w:val="28"/>
        </w:rPr>
        <w:t>.</w:t>
      </w:r>
    </w:p>
    <w:p w14:paraId="5AA68C97" w14:textId="77777777" w:rsidR="00C90E3A" w:rsidRDefault="00C90E3A" w:rsidP="003C7236">
      <w:pPr>
        <w:pStyle w:val="Default"/>
        <w:ind w:firstLine="284"/>
        <w:jc w:val="both"/>
        <w:rPr>
          <w:color w:val="auto"/>
          <w:sz w:val="28"/>
          <w:szCs w:val="28"/>
        </w:rPr>
      </w:pPr>
    </w:p>
    <w:p w14:paraId="6AE73FA5" w14:textId="77777777" w:rsidR="008224D8" w:rsidRPr="00DD0E0C" w:rsidRDefault="008224D8" w:rsidP="003C7236">
      <w:pPr>
        <w:pStyle w:val="Default"/>
        <w:ind w:firstLine="284"/>
        <w:jc w:val="center"/>
        <w:rPr>
          <w:b/>
          <w:sz w:val="28"/>
          <w:szCs w:val="28"/>
        </w:rPr>
      </w:pPr>
      <w:r w:rsidRPr="008224D8">
        <w:rPr>
          <w:b/>
          <w:sz w:val="28"/>
          <w:szCs w:val="28"/>
        </w:rPr>
        <w:t>1.</w:t>
      </w:r>
      <w:r>
        <w:rPr>
          <w:b/>
          <w:sz w:val="28"/>
          <w:szCs w:val="28"/>
        </w:rPr>
        <w:t xml:space="preserve"> </w:t>
      </w:r>
      <w:r w:rsidR="00DD0E0C" w:rsidRPr="00DD0E0C">
        <w:rPr>
          <w:b/>
          <w:sz w:val="28"/>
          <w:szCs w:val="28"/>
        </w:rPr>
        <w:t>ОБЕСПЕЧЕНИЕ ОБРАЗОВАТЕЛЬНОЙ ДЕЯТЕЛЬНОСТИ</w:t>
      </w:r>
    </w:p>
    <w:p w14:paraId="44819A12" w14:textId="653D2DB0" w:rsidR="00DD0E0C" w:rsidRPr="00DD0E0C" w:rsidRDefault="00005CAD" w:rsidP="003C7236">
      <w:pPr>
        <w:pStyle w:val="Default"/>
        <w:ind w:firstLine="284"/>
        <w:jc w:val="both"/>
        <w:rPr>
          <w:sz w:val="28"/>
          <w:szCs w:val="28"/>
        </w:rPr>
      </w:pPr>
      <w:r w:rsidRPr="00EC5E4A">
        <w:rPr>
          <w:sz w:val="28"/>
          <w:szCs w:val="28"/>
        </w:rPr>
        <w:t>Краевое государственное бюджетное профессиональное образовательное учреждение «Смоленский лицей про</w:t>
      </w:r>
      <w:r>
        <w:rPr>
          <w:sz w:val="28"/>
          <w:szCs w:val="28"/>
        </w:rPr>
        <w:t>фессионального образования»</w:t>
      </w:r>
      <w:r w:rsidRPr="00EC5E4A">
        <w:rPr>
          <w:sz w:val="28"/>
          <w:szCs w:val="28"/>
        </w:rPr>
        <w:t xml:space="preserve"> является некоммерческой профессиональной образовательн</w:t>
      </w:r>
      <w:r>
        <w:rPr>
          <w:sz w:val="28"/>
          <w:szCs w:val="28"/>
        </w:rPr>
        <w:t>ой организацией.</w:t>
      </w:r>
    </w:p>
    <w:p w14:paraId="3B008B91" w14:textId="770EA129" w:rsidR="00DD0E0C" w:rsidRPr="004523C6" w:rsidRDefault="00005CAD" w:rsidP="003C7236">
      <w:pPr>
        <w:pStyle w:val="Default"/>
        <w:ind w:firstLine="284"/>
        <w:jc w:val="both"/>
        <w:rPr>
          <w:color w:val="auto"/>
          <w:sz w:val="28"/>
          <w:szCs w:val="28"/>
        </w:rPr>
      </w:pPr>
      <w:r w:rsidRPr="004523C6">
        <w:rPr>
          <w:color w:val="auto"/>
          <w:sz w:val="28"/>
          <w:szCs w:val="28"/>
        </w:rPr>
        <w:t xml:space="preserve">Учредителем лицея </w:t>
      </w:r>
      <w:r w:rsidR="00DD0E0C" w:rsidRPr="004523C6">
        <w:rPr>
          <w:color w:val="auto"/>
          <w:sz w:val="28"/>
          <w:szCs w:val="28"/>
        </w:rPr>
        <w:t>явл</w:t>
      </w:r>
      <w:r w:rsidR="00A52468" w:rsidRPr="004523C6">
        <w:rPr>
          <w:color w:val="auto"/>
          <w:sz w:val="28"/>
          <w:szCs w:val="28"/>
        </w:rPr>
        <w:t xml:space="preserve">яется Министерство образования и </w:t>
      </w:r>
      <w:r w:rsidR="00DD0E0C" w:rsidRPr="004523C6">
        <w:rPr>
          <w:color w:val="auto"/>
          <w:sz w:val="28"/>
          <w:szCs w:val="28"/>
        </w:rPr>
        <w:t xml:space="preserve">науки </w:t>
      </w:r>
      <w:r w:rsidR="00A52468" w:rsidRPr="004523C6">
        <w:rPr>
          <w:color w:val="auto"/>
          <w:sz w:val="28"/>
          <w:szCs w:val="28"/>
        </w:rPr>
        <w:t>Алтайского края</w:t>
      </w:r>
      <w:r w:rsidR="00DD0E0C" w:rsidRPr="004523C6">
        <w:rPr>
          <w:color w:val="auto"/>
          <w:sz w:val="28"/>
          <w:szCs w:val="28"/>
        </w:rPr>
        <w:t>.</w:t>
      </w:r>
    </w:p>
    <w:p w14:paraId="1EF70A27" w14:textId="07499523" w:rsidR="00DD0E0C" w:rsidRPr="00DD0E0C" w:rsidRDefault="00A52468" w:rsidP="003C7236">
      <w:pPr>
        <w:pStyle w:val="Default"/>
        <w:ind w:firstLine="284"/>
        <w:jc w:val="both"/>
        <w:rPr>
          <w:sz w:val="28"/>
          <w:szCs w:val="28"/>
        </w:rPr>
      </w:pPr>
      <w:r>
        <w:rPr>
          <w:sz w:val="28"/>
          <w:szCs w:val="28"/>
        </w:rPr>
        <w:t>Лицей</w:t>
      </w:r>
      <w:r w:rsidR="00DD0E0C" w:rsidRPr="00DD0E0C">
        <w:rPr>
          <w:sz w:val="28"/>
          <w:szCs w:val="28"/>
        </w:rPr>
        <w:t xml:space="preserve"> является юридическим лицом и функционирует в соответствии с законодательством Российской Федерации, </w:t>
      </w:r>
      <w:r>
        <w:rPr>
          <w:sz w:val="28"/>
          <w:szCs w:val="28"/>
        </w:rPr>
        <w:t>Алтайского края</w:t>
      </w:r>
      <w:r w:rsidR="00DD0E0C" w:rsidRPr="00DD0E0C">
        <w:rPr>
          <w:sz w:val="28"/>
          <w:szCs w:val="28"/>
        </w:rPr>
        <w:t xml:space="preserve"> и Уставом </w:t>
      </w:r>
      <w:r>
        <w:rPr>
          <w:sz w:val="28"/>
          <w:szCs w:val="28"/>
        </w:rPr>
        <w:t xml:space="preserve">КГБПОУ </w:t>
      </w:r>
      <w:r w:rsidRPr="00DD0E0C">
        <w:rPr>
          <w:sz w:val="28"/>
          <w:szCs w:val="28"/>
        </w:rPr>
        <w:t>«</w:t>
      </w:r>
      <w:r>
        <w:rPr>
          <w:sz w:val="28"/>
          <w:szCs w:val="28"/>
        </w:rPr>
        <w:t>Смоленский лицей профессионального образования»</w:t>
      </w:r>
      <w:r w:rsidR="00DD0E0C" w:rsidRPr="00DD0E0C">
        <w:rPr>
          <w:sz w:val="28"/>
          <w:szCs w:val="28"/>
        </w:rPr>
        <w:t xml:space="preserve">. </w:t>
      </w:r>
    </w:p>
    <w:p w14:paraId="064D30CB" w14:textId="53687829" w:rsidR="00DD0E0C" w:rsidRPr="00DD0E0C" w:rsidRDefault="00A52468" w:rsidP="003C7236">
      <w:pPr>
        <w:pStyle w:val="Default"/>
        <w:ind w:firstLine="284"/>
        <w:jc w:val="both"/>
        <w:rPr>
          <w:sz w:val="28"/>
          <w:szCs w:val="28"/>
        </w:rPr>
      </w:pPr>
      <w:r w:rsidRPr="00EC5E4A">
        <w:rPr>
          <w:sz w:val="28"/>
          <w:szCs w:val="28"/>
        </w:rPr>
        <w:t>Краевое государственное бюджетное профессиональное образовательное учреждение «Смоленский лицей про</w:t>
      </w:r>
      <w:r>
        <w:rPr>
          <w:sz w:val="28"/>
          <w:szCs w:val="28"/>
        </w:rPr>
        <w:t>фессионального образования»</w:t>
      </w:r>
      <w:r w:rsidR="00DD0E0C" w:rsidRPr="00DD0E0C">
        <w:rPr>
          <w:sz w:val="28"/>
          <w:szCs w:val="28"/>
        </w:rPr>
        <w:t xml:space="preserve"> является правопреемником </w:t>
      </w:r>
      <w:r>
        <w:rPr>
          <w:sz w:val="28"/>
          <w:szCs w:val="28"/>
        </w:rPr>
        <w:t>К</w:t>
      </w:r>
      <w:r w:rsidRPr="00AD45FA">
        <w:rPr>
          <w:spacing w:val="-3"/>
          <w:sz w:val="28"/>
          <w:szCs w:val="28"/>
        </w:rPr>
        <w:t>раевого государственного бюджетного об</w:t>
      </w:r>
      <w:r w:rsidRPr="00AD45FA">
        <w:rPr>
          <w:spacing w:val="-3"/>
          <w:sz w:val="28"/>
          <w:szCs w:val="28"/>
        </w:rPr>
        <w:softHyphen/>
      </w:r>
      <w:r w:rsidRPr="00AD45FA">
        <w:rPr>
          <w:sz w:val="28"/>
          <w:szCs w:val="28"/>
        </w:rPr>
        <w:t>разовательного учреждения начального профессионального образования «Профессиональное училище № 82»</w:t>
      </w:r>
      <w:r w:rsidR="00DD0E0C" w:rsidRPr="00DD0E0C">
        <w:rPr>
          <w:sz w:val="28"/>
          <w:szCs w:val="28"/>
        </w:rPr>
        <w:t>.</w:t>
      </w:r>
    </w:p>
    <w:p w14:paraId="5A559F2E" w14:textId="284C414B" w:rsidR="00A52468" w:rsidRDefault="00DD0E0C" w:rsidP="003C7236">
      <w:pPr>
        <w:pStyle w:val="Default"/>
        <w:ind w:firstLine="284"/>
        <w:jc w:val="both"/>
        <w:rPr>
          <w:sz w:val="28"/>
          <w:szCs w:val="28"/>
        </w:rPr>
      </w:pPr>
      <w:r w:rsidRPr="00DD0E0C">
        <w:rPr>
          <w:sz w:val="28"/>
          <w:szCs w:val="28"/>
        </w:rPr>
        <w:t xml:space="preserve">Полное наименование образовательного учреждения в соответствии с Уставом: </w:t>
      </w:r>
      <w:r w:rsidR="00A52468">
        <w:rPr>
          <w:spacing w:val="-1"/>
          <w:sz w:val="28"/>
          <w:szCs w:val="28"/>
        </w:rPr>
        <w:t>к</w:t>
      </w:r>
      <w:r w:rsidR="00A52468" w:rsidRPr="00F918A3">
        <w:rPr>
          <w:sz w:val="28"/>
          <w:szCs w:val="28"/>
        </w:rPr>
        <w:t>раевое государственное бюджетное профессиональное образовательное учреждение «</w:t>
      </w:r>
      <w:r w:rsidR="00A52468">
        <w:rPr>
          <w:sz w:val="28"/>
          <w:szCs w:val="28"/>
        </w:rPr>
        <w:t>Смоленский лицей профессионального образования</w:t>
      </w:r>
      <w:r w:rsidR="00A52468" w:rsidRPr="00F918A3">
        <w:rPr>
          <w:sz w:val="28"/>
          <w:szCs w:val="28"/>
        </w:rPr>
        <w:t>»</w:t>
      </w:r>
      <w:r w:rsidR="00A52468">
        <w:rPr>
          <w:sz w:val="28"/>
          <w:szCs w:val="28"/>
        </w:rPr>
        <w:t>,</w:t>
      </w:r>
      <w:r w:rsidR="00A52468" w:rsidRPr="00AD45FA">
        <w:rPr>
          <w:sz w:val="28"/>
          <w:szCs w:val="28"/>
        </w:rPr>
        <w:t xml:space="preserve"> </w:t>
      </w:r>
      <w:r w:rsidR="00A52468">
        <w:rPr>
          <w:spacing w:val="-1"/>
          <w:sz w:val="28"/>
          <w:szCs w:val="28"/>
        </w:rPr>
        <w:t>с</w:t>
      </w:r>
      <w:r w:rsidR="00A52468" w:rsidRPr="00AD45FA">
        <w:rPr>
          <w:spacing w:val="-1"/>
          <w:sz w:val="28"/>
          <w:szCs w:val="28"/>
        </w:rPr>
        <w:t>окращенное наименование</w:t>
      </w:r>
      <w:r w:rsidR="00BA7619">
        <w:rPr>
          <w:spacing w:val="-1"/>
          <w:sz w:val="28"/>
          <w:szCs w:val="28"/>
        </w:rPr>
        <w:t xml:space="preserve"> </w:t>
      </w:r>
      <w:r w:rsidR="00BA7619">
        <w:rPr>
          <w:sz w:val="28"/>
          <w:szCs w:val="28"/>
        </w:rPr>
        <w:t>–</w:t>
      </w:r>
      <w:r w:rsidR="00A52468">
        <w:rPr>
          <w:spacing w:val="-1"/>
          <w:sz w:val="28"/>
          <w:szCs w:val="28"/>
        </w:rPr>
        <w:t xml:space="preserve"> КГБПОУ </w:t>
      </w:r>
      <w:r w:rsidR="00A52468" w:rsidRPr="00AD45FA">
        <w:rPr>
          <w:spacing w:val="-1"/>
          <w:sz w:val="28"/>
          <w:szCs w:val="28"/>
        </w:rPr>
        <w:t>«</w:t>
      </w:r>
      <w:r w:rsidR="00A52468">
        <w:rPr>
          <w:sz w:val="28"/>
          <w:szCs w:val="28"/>
        </w:rPr>
        <w:t xml:space="preserve">Смоленский лицей </w:t>
      </w:r>
      <w:r w:rsidR="00A52468" w:rsidRPr="005B1863">
        <w:rPr>
          <w:sz w:val="28"/>
          <w:szCs w:val="28"/>
        </w:rPr>
        <w:t>профессионального образования»</w:t>
      </w:r>
      <w:r w:rsidR="00A52468">
        <w:rPr>
          <w:sz w:val="28"/>
          <w:szCs w:val="28"/>
        </w:rPr>
        <w:t>, Аббревиатура – КГБПОУ «СЛПО»</w:t>
      </w:r>
    </w:p>
    <w:p w14:paraId="21C893D6" w14:textId="7611D511" w:rsidR="00A52468" w:rsidRDefault="00A52468" w:rsidP="003C7236">
      <w:pPr>
        <w:pStyle w:val="Default"/>
        <w:ind w:firstLine="284"/>
        <w:jc w:val="both"/>
        <w:rPr>
          <w:sz w:val="28"/>
          <w:szCs w:val="28"/>
        </w:rPr>
      </w:pPr>
      <w:r>
        <w:rPr>
          <w:sz w:val="28"/>
          <w:szCs w:val="28"/>
        </w:rPr>
        <w:t xml:space="preserve">Функции и полномочия учредителя </w:t>
      </w:r>
      <w:r w:rsidR="00FC5141">
        <w:rPr>
          <w:sz w:val="28"/>
          <w:szCs w:val="28"/>
        </w:rPr>
        <w:t>лицея</w:t>
      </w:r>
      <w:r>
        <w:rPr>
          <w:sz w:val="28"/>
          <w:szCs w:val="28"/>
        </w:rPr>
        <w:t xml:space="preserve"> в соответствии с законодательством Российской Федерации и законодательством </w:t>
      </w:r>
      <w:r w:rsidR="00FC5141">
        <w:rPr>
          <w:sz w:val="28"/>
          <w:szCs w:val="28"/>
        </w:rPr>
        <w:t>Алтайского края</w:t>
      </w:r>
      <w:r w:rsidR="007D0F63">
        <w:rPr>
          <w:sz w:val="28"/>
          <w:szCs w:val="28"/>
        </w:rPr>
        <w:t xml:space="preserve"> </w:t>
      </w:r>
      <w:r>
        <w:rPr>
          <w:sz w:val="28"/>
          <w:szCs w:val="28"/>
        </w:rPr>
        <w:t>осуществляет Министерство образования</w:t>
      </w:r>
      <w:r w:rsidR="00FC5141">
        <w:rPr>
          <w:sz w:val="28"/>
          <w:szCs w:val="28"/>
        </w:rPr>
        <w:t xml:space="preserve"> и </w:t>
      </w:r>
      <w:r>
        <w:rPr>
          <w:sz w:val="28"/>
          <w:szCs w:val="28"/>
        </w:rPr>
        <w:t xml:space="preserve">науки </w:t>
      </w:r>
      <w:r w:rsidR="00FC5141">
        <w:rPr>
          <w:sz w:val="28"/>
          <w:szCs w:val="28"/>
        </w:rPr>
        <w:t>Алтайского края</w:t>
      </w:r>
      <w:r>
        <w:rPr>
          <w:sz w:val="28"/>
          <w:szCs w:val="28"/>
        </w:rPr>
        <w:t xml:space="preserve">. Собственником его имущества является </w:t>
      </w:r>
      <w:r w:rsidR="00FC5141">
        <w:rPr>
          <w:sz w:val="28"/>
          <w:szCs w:val="28"/>
        </w:rPr>
        <w:t>Алтайский край</w:t>
      </w:r>
      <w:r>
        <w:rPr>
          <w:sz w:val="28"/>
          <w:szCs w:val="28"/>
        </w:rPr>
        <w:t xml:space="preserve">. </w:t>
      </w:r>
    </w:p>
    <w:p w14:paraId="2C415CD5" w14:textId="3F363B15" w:rsidR="00815EA4" w:rsidRPr="008461E0" w:rsidRDefault="00A52468" w:rsidP="003C7236">
      <w:pPr>
        <w:pStyle w:val="Default"/>
        <w:ind w:firstLine="284"/>
        <w:jc w:val="both"/>
        <w:rPr>
          <w:sz w:val="28"/>
          <w:szCs w:val="28"/>
        </w:rPr>
      </w:pPr>
      <w:r>
        <w:rPr>
          <w:sz w:val="28"/>
          <w:szCs w:val="28"/>
        </w:rPr>
        <w:t xml:space="preserve">За </w:t>
      </w:r>
      <w:r w:rsidR="00FC5141">
        <w:rPr>
          <w:sz w:val="28"/>
          <w:szCs w:val="28"/>
        </w:rPr>
        <w:t>лицеем</w:t>
      </w:r>
      <w:r>
        <w:rPr>
          <w:sz w:val="28"/>
          <w:szCs w:val="28"/>
        </w:rPr>
        <w:t xml:space="preserve"> закреплено имущество на праве оперативного управления (Таблица 1.1.) </w:t>
      </w:r>
    </w:p>
    <w:p w14:paraId="629313D8" w14:textId="77777777" w:rsidR="00DD0E0C" w:rsidRPr="008A1A5D" w:rsidRDefault="00A52468" w:rsidP="003C7236">
      <w:pPr>
        <w:pStyle w:val="Default"/>
        <w:ind w:firstLine="284"/>
        <w:jc w:val="right"/>
        <w:rPr>
          <w:sz w:val="22"/>
          <w:szCs w:val="28"/>
        </w:rPr>
      </w:pPr>
      <w:r w:rsidRPr="008A1A5D">
        <w:rPr>
          <w:sz w:val="22"/>
          <w:szCs w:val="28"/>
        </w:rPr>
        <w:t xml:space="preserve">Таблица 1.1. </w:t>
      </w:r>
    </w:p>
    <w:p w14:paraId="3F6D35B6" w14:textId="41864696" w:rsidR="00DD0E0C" w:rsidRDefault="00E14BFA" w:rsidP="003C7236">
      <w:pPr>
        <w:ind w:firstLine="284"/>
        <w:jc w:val="center"/>
        <w:rPr>
          <w:rFonts w:ascii="Times New Roman" w:hAnsi="Times New Roman" w:cs="Times New Roman"/>
          <w:b/>
          <w:bCs/>
          <w:color w:val="auto"/>
          <w:sz w:val="28"/>
          <w:szCs w:val="28"/>
        </w:rPr>
      </w:pPr>
      <w:r w:rsidRPr="009B4EDD">
        <w:rPr>
          <w:rFonts w:ascii="Times New Roman" w:hAnsi="Times New Roman" w:cs="Times New Roman"/>
          <w:b/>
          <w:bCs/>
          <w:color w:val="auto"/>
          <w:sz w:val="28"/>
          <w:szCs w:val="28"/>
        </w:rPr>
        <w:t>Перечень недвижимого имущества, закрепленного за КГБПОУ «Смоленский лицей профессионального образования» на праве оперативного управления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010"/>
        <w:gridCol w:w="1843"/>
        <w:gridCol w:w="2268"/>
        <w:gridCol w:w="2410"/>
      </w:tblGrid>
      <w:tr w:rsidR="00566BA4" w:rsidRPr="00ED4557" w14:paraId="57F7161B" w14:textId="77777777" w:rsidTr="00FD3CF9">
        <w:trPr>
          <w:trHeight w:val="730"/>
        </w:trPr>
        <w:tc>
          <w:tcPr>
            <w:tcW w:w="534" w:type="dxa"/>
          </w:tcPr>
          <w:p w14:paraId="710DF349" w14:textId="77777777" w:rsidR="00566BA4" w:rsidRPr="00ED4557" w:rsidRDefault="00566BA4" w:rsidP="00A43D42">
            <w:pPr>
              <w:widowControl/>
              <w:autoSpaceDE w:val="0"/>
              <w:autoSpaceDN w:val="0"/>
              <w:adjustRightInd w:val="0"/>
              <w:jc w:val="center"/>
              <w:rPr>
                <w:rFonts w:ascii="Times New Roman" w:eastAsiaTheme="minorHAnsi" w:hAnsi="Times New Roman" w:cs="Times New Roman"/>
                <w:sz w:val="22"/>
                <w:szCs w:val="22"/>
                <w:lang w:eastAsia="en-US"/>
              </w:rPr>
            </w:pPr>
            <w:r w:rsidRPr="00ED4557">
              <w:rPr>
                <w:rFonts w:ascii="Times New Roman" w:eastAsiaTheme="minorHAnsi" w:hAnsi="Times New Roman" w:cs="Times New Roman"/>
                <w:b/>
                <w:bCs/>
                <w:sz w:val="22"/>
                <w:szCs w:val="22"/>
                <w:lang w:eastAsia="en-US"/>
              </w:rPr>
              <w:t>№ п/п</w:t>
            </w:r>
          </w:p>
        </w:tc>
        <w:tc>
          <w:tcPr>
            <w:tcW w:w="3010" w:type="dxa"/>
          </w:tcPr>
          <w:p w14:paraId="3F3B3686" w14:textId="77777777" w:rsidR="00566BA4" w:rsidRPr="00ED4557" w:rsidRDefault="00566BA4" w:rsidP="00A43D42">
            <w:pPr>
              <w:widowControl/>
              <w:autoSpaceDE w:val="0"/>
              <w:autoSpaceDN w:val="0"/>
              <w:adjustRightInd w:val="0"/>
              <w:jc w:val="center"/>
              <w:rPr>
                <w:rFonts w:ascii="Times New Roman" w:eastAsiaTheme="minorHAnsi" w:hAnsi="Times New Roman" w:cs="Times New Roman"/>
                <w:sz w:val="22"/>
                <w:szCs w:val="22"/>
                <w:lang w:eastAsia="en-US"/>
              </w:rPr>
            </w:pPr>
            <w:r w:rsidRPr="00ED4557">
              <w:rPr>
                <w:rFonts w:ascii="Times New Roman" w:eastAsiaTheme="minorHAnsi" w:hAnsi="Times New Roman" w:cs="Times New Roman"/>
                <w:b/>
                <w:bCs/>
                <w:sz w:val="22"/>
                <w:szCs w:val="22"/>
                <w:lang w:eastAsia="en-US"/>
              </w:rPr>
              <w:t>Наименование, литер, адрес</w:t>
            </w:r>
          </w:p>
        </w:tc>
        <w:tc>
          <w:tcPr>
            <w:tcW w:w="1843" w:type="dxa"/>
          </w:tcPr>
          <w:p w14:paraId="5DA78806" w14:textId="77777777" w:rsidR="00566BA4" w:rsidRPr="00ED4557" w:rsidRDefault="00566BA4" w:rsidP="00A43D42">
            <w:pPr>
              <w:widowControl/>
              <w:autoSpaceDE w:val="0"/>
              <w:autoSpaceDN w:val="0"/>
              <w:adjustRightInd w:val="0"/>
              <w:jc w:val="center"/>
              <w:rPr>
                <w:rFonts w:ascii="Times New Roman" w:eastAsiaTheme="minorHAnsi" w:hAnsi="Times New Roman" w:cs="Times New Roman"/>
                <w:sz w:val="22"/>
                <w:szCs w:val="22"/>
                <w:lang w:eastAsia="en-US"/>
              </w:rPr>
            </w:pPr>
            <w:r w:rsidRPr="00ED4557">
              <w:rPr>
                <w:rFonts w:ascii="Times New Roman" w:eastAsiaTheme="minorHAnsi" w:hAnsi="Times New Roman" w:cs="Times New Roman"/>
                <w:b/>
                <w:bCs/>
                <w:sz w:val="22"/>
                <w:szCs w:val="22"/>
                <w:lang w:eastAsia="en-US"/>
              </w:rPr>
              <w:t>Наименование, литер, площадь</w:t>
            </w:r>
          </w:p>
        </w:tc>
        <w:tc>
          <w:tcPr>
            <w:tcW w:w="2268" w:type="dxa"/>
          </w:tcPr>
          <w:p w14:paraId="7F1A23BF" w14:textId="77777777" w:rsidR="00566BA4" w:rsidRPr="00ED4557" w:rsidRDefault="00566BA4" w:rsidP="00A43D42">
            <w:pPr>
              <w:widowControl/>
              <w:autoSpaceDE w:val="0"/>
              <w:autoSpaceDN w:val="0"/>
              <w:adjustRightInd w:val="0"/>
              <w:jc w:val="center"/>
              <w:rPr>
                <w:rFonts w:ascii="Times New Roman" w:eastAsiaTheme="minorHAnsi" w:hAnsi="Times New Roman" w:cs="Times New Roman"/>
                <w:sz w:val="22"/>
                <w:szCs w:val="22"/>
                <w:lang w:eastAsia="en-US"/>
              </w:rPr>
            </w:pPr>
            <w:r w:rsidRPr="00ED4557">
              <w:rPr>
                <w:rFonts w:ascii="Times New Roman" w:eastAsiaTheme="minorHAnsi" w:hAnsi="Times New Roman" w:cs="Times New Roman"/>
                <w:b/>
                <w:bCs/>
                <w:sz w:val="22"/>
                <w:szCs w:val="22"/>
                <w:lang w:eastAsia="en-US"/>
              </w:rPr>
              <w:t>Сведения о государственной регистрации права собственности Алтайского края</w:t>
            </w:r>
          </w:p>
        </w:tc>
        <w:tc>
          <w:tcPr>
            <w:tcW w:w="2410" w:type="dxa"/>
          </w:tcPr>
          <w:p w14:paraId="28DA40DD" w14:textId="77777777" w:rsidR="00566BA4" w:rsidRPr="00ED4557" w:rsidRDefault="00566BA4" w:rsidP="00A43D42">
            <w:pPr>
              <w:widowControl/>
              <w:autoSpaceDE w:val="0"/>
              <w:autoSpaceDN w:val="0"/>
              <w:adjustRightInd w:val="0"/>
              <w:jc w:val="center"/>
              <w:rPr>
                <w:rFonts w:ascii="Times New Roman" w:eastAsiaTheme="minorHAnsi" w:hAnsi="Times New Roman" w:cs="Times New Roman"/>
                <w:sz w:val="22"/>
                <w:szCs w:val="22"/>
                <w:lang w:eastAsia="en-US"/>
              </w:rPr>
            </w:pPr>
            <w:r w:rsidRPr="00ED4557">
              <w:rPr>
                <w:rFonts w:ascii="Times New Roman" w:eastAsiaTheme="minorHAnsi" w:hAnsi="Times New Roman" w:cs="Times New Roman"/>
                <w:b/>
                <w:bCs/>
                <w:sz w:val="22"/>
                <w:szCs w:val="22"/>
                <w:lang w:eastAsia="en-US"/>
              </w:rPr>
              <w:t>Сведения о государственной регистрации права оперативного управления</w:t>
            </w:r>
          </w:p>
        </w:tc>
      </w:tr>
      <w:tr w:rsidR="00566BA4" w:rsidRPr="00ED4557" w14:paraId="0264BD40" w14:textId="77777777" w:rsidTr="00FD3CF9">
        <w:trPr>
          <w:trHeight w:val="109"/>
        </w:trPr>
        <w:tc>
          <w:tcPr>
            <w:tcW w:w="534" w:type="dxa"/>
          </w:tcPr>
          <w:p w14:paraId="3D17F003" w14:textId="77777777" w:rsidR="00566BA4" w:rsidRPr="005C6967" w:rsidRDefault="00566BA4" w:rsidP="00A43D42">
            <w:pPr>
              <w:widowControl/>
              <w:autoSpaceDE w:val="0"/>
              <w:autoSpaceDN w:val="0"/>
              <w:adjustRightInd w:val="0"/>
              <w:jc w:val="center"/>
              <w:rPr>
                <w:rFonts w:ascii="Times New Roman" w:eastAsiaTheme="minorHAnsi" w:hAnsi="Times New Roman" w:cs="Times New Roman"/>
                <w:b/>
                <w:bCs/>
                <w:sz w:val="22"/>
                <w:szCs w:val="22"/>
                <w:lang w:eastAsia="en-US"/>
              </w:rPr>
            </w:pPr>
            <w:r w:rsidRPr="005C6967">
              <w:rPr>
                <w:rFonts w:ascii="Times New Roman" w:eastAsiaTheme="minorHAnsi" w:hAnsi="Times New Roman" w:cs="Times New Roman"/>
                <w:b/>
                <w:bCs/>
                <w:sz w:val="22"/>
                <w:szCs w:val="22"/>
                <w:lang w:eastAsia="en-US"/>
              </w:rPr>
              <w:t>1</w:t>
            </w:r>
          </w:p>
        </w:tc>
        <w:tc>
          <w:tcPr>
            <w:tcW w:w="3010" w:type="dxa"/>
          </w:tcPr>
          <w:p w14:paraId="5A5F73A3" w14:textId="77777777" w:rsidR="00566BA4" w:rsidRPr="005C6967" w:rsidRDefault="00566BA4" w:rsidP="00A43D42">
            <w:pPr>
              <w:widowControl/>
              <w:autoSpaceDE w:val="0"/>
              <w:autoSpaceDN w:val="0"/>
              <w:adjustRightInd w:val="0"/>
              <w:jc w:val="center"/>
              <w:rPr>
                <w:rFonts w:ascii="Times New Roman" w:eastAsiaTheme="minorHAnsi" w:hAnsi="Times New Roman" w:cs="Times New Roman"/>
                <w:b/>
                <w:bCs/>
                <w:sz w:val="22"/>
                <w:szCs w:val="22"/>
                <w:lang w:eastAsia="en-US"/>
              </w:rPr>
            </w:pPr>
            <w:r w:rsidRPr="005C6967">
              <w:rPr>
                <w:rFonts w:ascii="Times New Roman" w:eastAsiaTheme="minorHAnsi" w:hAnsi="Times New Roman" w:cs="Times New Roman"/>
                <w:b/>
                <w:bCs/>
                <w:sz w:val="22"/>
                <w:szCs w:val="22"/>
                <w:lang w:eastAsia="en-US"/>
              </w:rPr>
              <w:t>2</w:t>
            </w:r>
          </w:p>
        </w:tc>
        <w:tc>
          <w:tcPr>
            <w:tcW w:w="1843" w:type="dxa"/>
          </w:tcPr>
          <w:p w14:paraId="1AE4182C" w14:textId="77777777" w:rsidR="00566BA4" w:rsidRPr="005C6967" w:rsidRDefault="00566BA4" w:rsidP="00A43D42">
            <w:pPr>
              <w:widowControl/>
              <w:autoSpaceDE w:val="0"/>
              <w:autoSpaceDN w:val="0"/>
              <w:adjustRightInd w:val="0"/>
              <w:jc w:val="center"/>
              <w:rPr>
                <w:rFonts w:ascii="Times New Roman" w:eastAsiaTheme="minorHAnsi" w:hAnsi="Times New Roman" w:cs="Times New Roman"/>
                <w:b/>
                <w:bCs/>
                <w:sz w:val="22"/>
                <w:szCs w:val="22"/>
                <w:lang w:eastAsia="en-US"/>
              </w:rPr>
            </w:pPr>
            <w:r w:rsidRPr="005C6967">
              <w:rPr>
                <w:rFonts w:ascii="Times New Roman" w:eastAsiaTheme="minorHAnsi" w:hAnsi="Times New Roman" w:cs="Times New Roman"/>
                <w:b/>
                <w:bCs/>
                <w:sz w:val="22"/>
                <w:szCs w:val="22"/>
                <w:lang w:eastAsia="en-US"/>
              </w:rPr>
              <w:t>3</w:t>
            </w:r>
          </w:p>
        </w:tc>
        <w:tc>
          <w:tcPr>
            <w:tcW w:w="2268" w:type="dxa"/>
          </w:tcPr>
          <w:p w14:paraId="3B800F4D" w14:textId="77777777" w:rsidR="00566BA4" w:rsidRPr="005C6967" w:rsidRDefault="00566BA4" w:rsidP="00A43D42">
            <w:pPr>
              <w:widowControl/>
              <w:autoSpaceDE w:val="0"/>
              <w:autoSpaceDN w:val="0"/>
              <w:adjustRightInd w:val="0"/>
              <w:jc w:val="center"/>
              <w:rPr>
                <w:rFonts w:ascii="Times New Roman" w:eastAsiaTheme="minorHAnsi" w:hAnsi="Times New Roman" w:cs="Times New Roman"/>
                <w:b/>
                <w:bCs/>
                <w:sz w:val="22"/>
                <w:szCs w:val="22"/>
                <w:lang w:eastAsia="en-US"/>
              </w:rPr>
            </w:pPr>
            <w:r w:rsidRPr="005C6967">
              <w:rPr>
                <w:rFonts w:ascii="Times New Roman" w:eastAsiaTheme="minorHAnsi" w:hAnsi="Times New Roman" w:cs="Times New Roman"/>
                <w:b/>
                <w:bCs/>
                <w:sz w:val="22"/>
                <w:szCs w:val="22"/>
                <w:lang w:eastAsia="en-US"/>
              </w:rPr>
              <w:t>4</w:t>
            </w:r>
          </w:p>
        </w:tc>
        <w:tc>
          <w:tcPr>
            <w:tcW w:w="2410" w:type="dxa"/>
          </w:tcPr>
          <w:p w14:paraId="3AD7C31B" w14:textId="77777777" w:rsidR="00566BA4" w:rsidRPr="005C6967" w:rsidRDefault="00566BA4" w:rsidP="00A43D42">
            <w:pPr>
              <w:widowControl/>
              <w:autoSpaceDE w:val="0"/>
              <w:autoSpaceDN w:val="0"/>
              <w:adjustRightInd w:val="0"/>
              <w:jc w:val="center"/>
              <w:rPr>
                <w:rFonts w:ascii="Times New Roman" w:eastAsiaTheme="minorHAnsi" w:hAnsi="Times New Roman" w:cs="Times New Roman"/>
                <w:b/>
                <w:bCs/>
                <w:sz w:val="22"/>
                <w:szCs w:val="22"/>
                <w:lang w:eastAsia="en-US"/>
              </w:rPr>
            </w:pPr>
            <w:r w:rsidRPr="005C6967">
              <w:rPr>
                <w:rFonts w:ascii="Times New Roman" w:eastAsiaTheme="minorHAnsi" w:hAnsi="Times New Roman" w:cs="Times New Roman"/>
                <w:b/>
                <w:bCs/>
                <w:sz w:val="22"/>
                <w:szCs w:val="22"/>
                <w:lang w:eastAsia="en-US"/>
              </w:rPr>
              <w:t>5</w:t>
            </w:r>
          </w:p>
        </w:tc>
      </w:tr>
      <w:tr w:rsidR="00566BA4" w:rsidRPr="00ED4557" w14:paraId="76795C7A" w14:textId="77777777" w:rsidTr="00FD3CF9">
        <w:trPr>
          <w:trHeight w:val="523"/>
        </w:trPr>
        <w:tc>
          <w:tcPr>
            <w:tcW w:w="534" w:type="dxa"/>
          </w:tcPr>
          <w:p w14:paraId="6DBCFCF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1. </w:t>
            </w:r>
          </w:p>
        </w:tc>
        <w:tc>
          <w:tcPr>
            <w:tcW w:w="3010" w:type="dxa"/>
          </w:tcPr>
          <w:p w14:paraId="15D7580B"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Учебный корпус, </w:t>
            </w:r>
          </w:p>
          <w:p w14:paraId="671183C9"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659600,</w:t>
            </w:r>
            <w:r w:rsidR="00FA0195">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Россия, Алтайский край,</w:t>
            </w:r>
            <w:r w:rsidR="00FA0195">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с. Смоленское,</w:t>
            </w:r>
          </w:p>
          <w:p w14:paraId="6F9F9684" w14:textId="4E63D5E5" w:rsidR="00566BA4" w:rsidRPr="00ED4557" w:rsidRDefault="00FA0195"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 </w:t>
            </w:r>
            <w:r w:rsidR="00566BA4" w:rsidRPr="00ED4557">
              <w:rPr>
                <w:rFonts w:ascii="Times New Roman" w:eastAsiaTheme="minorHAnsi" w:hAnsi="Times New Roman" w:cs="Times New Roman"/>
                <w:sz w:val="22"/>
                <w:szCs w:val="22"/>
                <w:lang w:eastAsia="en-US"/>
              </w:rPr>
              <w:t xml:space="preserve">ул. Целинная, 16 </w:t>
            </w:r>
          </w:p>
        </w:tc>
        <w:tc>
          <w:tcPr>
            <w:tcW w:w="1843" w:type="dxa"/>
          </w:tcPr>
          <w:p w14:paraId="585E43AF"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А, </w:t>
            </w:r>
          </w:p>
          <w:p w14:paraId="3357629F"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865,2 кв. м </w:t>
            </w:r>
          </w:p>
        </w:tc>
        <w:tc>
          <w:tcPr>
            <w:tcW w:w="2268" w:type="dxa"/>
          </w:tcPr>
          <w:p w14:paraId="3A6F43A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78628A94" w14:textId="1F5023A3"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264015</w:t>
            </w:r>
          </w:p>
        </w:tc>
        <w:tc>
          <w:tcPr>
            <w:tcW w:w="2410" w:type="dxa"/>
          </w:tcPr>
          <w:p w14:paraId="776B56DC"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22-22-25-/006/2007-882 </w:t>
            </w:r>
          </w:p>
          <w:p w14:paraId="6BF022F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14.01.2008 г. </w:t>
            </w:r>
          </w:p>
        </w:tc>
      </w:tr>
      <w:tr w:rsidR="00566BA4" w:rsidRPr="00ED4557" w14:paraId="1F9E584C" w14:textId="77777777" w:rsidTr="00FD3CF9">
        <w:trPr>
          <w:trHeight w:val="523"/>
        </w:trPr>
        <w:tc>
          <w:tcPr>
            <w:tcW w:w="534" w:type="dxa"/>
          </w:tcPr>
          <w:p w14:paraId="28DDA7F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2. </w:t>
            </w:r>
          </w:p>
        </w:tc>
        <w:tc>
          <w:tcPr>
            <w:tcW w:w="3010" w:type="dxa"/>
          </w:tcPr>
          <w:p w14:paraId="3BEC4E41"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общежития, </w:t>
            </w:r>
          </w:p>
          <w:p w14:paraId="28FB5E77"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659600,</w:t>
            </w:r>
            <w:r w:rsidR="00FA0195">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Россия, Алтайский край,</w:t>
            </w:r>
            <w:r w:rsidR="00FA0195">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с. Смоленское,</w:t>
            </w:r>
          </w:p>
          <w:p w14:paraId="3E75944F" w14:textId="2A0BFD26"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 ул. Целинная, 15 </w:t>
            </w:r>
          </w:p>
        </w:tc>
        <w:tc>
          <w:tcPr>
            <w:tcW w:w="1843" w:type="dxa"/>
          </w:tcPr>
          <w:p w14:paraId="3FC76C26"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Жилое здание, литер А, </w:t>
            </w:r>
          </w:p>
          <w:p w14:paraId="608CB24A"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429,9 кв. м </w:t>
            </w:r>
          </w:p>
        </w:tc>
        <w:tc>
          <w:tcPr>
            <w:tcW w:w="2268" w:type="dxa"/>
          </w:tcPr>
          <w:p w14:paraId="10A09B79"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 Свидетельство о государственной регистрации права от 09.09.2014 г.</w:t>
            </w:r>
          </w:p>
          <w:p w14:paraId="7C793B95"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22АД 264014 </w:t>
            </w:r>
          </w:p>
        </w:tc>
        <w:tc>
          <w:tcPr>
            <w:tcW w:w="2410" w:type="dxa"/>
          </w:tcPr>
          <w:p w14:paraId="51EFC009"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22-22-25-/008/2007-81</w:t>
            </w:r>
          </w:p>
          <w:p w14:paraId="75A6EB5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25.12.2007 г.  </w:t>
            </w:r>
          </w:p>
        </w:tc>
      </w:tr>
      <w:tr w:rsidR="00566BA4" w:rsidRPr="00ED4557" w14:paraId="659C77FE" w14:textId="77777777" w:rsidTr="00FD3CF9">
        <w:trPr>
          <w:trHeight w:val="523"/>
        </w:trPr>
        <w:tc>
          <w:tcPr>
            <w:tcW w:w="534" w:type="dxa"/>
          </w:tcPr>
          <w:p w14:paraId="18AE156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3. </w:t>
            </w:r>
          </w:p>
        </w:tc>
        <w:tc>
          <w:tcPr>
            <w:tcW w:w="3010" w:type="dxa"/>
          </w:tcPr>
          <w:p w14:paraId="049ECB7C" w14:textId="77777777" w:rsidR="00FA0195" w:rsidRDefault="00566BA4" w:rsidP="00A43D42">
            <w:pPr>
              <w:pStyle w:val="ConsPlusNonformat"/>
              <w:rPr>
                <w:rFonts w:ascii="Times New Roman" w:hAnsi="Times New Roman" w:cs="Times New Roman"/>
                <w:sz w:val="22"/>
                <w:szCs w:val="22"/>
              </w:rPr>
            </w:pPr>
            <w:r w:rsidRPr="00ED4557">
              <w:rPr>
                <w:rFonts w:ascii="Times New Roman" w:eastAsiaTheme="minorHAnsi" w:hAnsi="Times New Roman" w:cs="Times New Roman"/>
                <w:sz w:val="22"/>
                <w:szCs w:val="22"/>
                <w:lang w:eastAsia="en-US"/>
              </w:rPr>
              <w:t xml:space="preserve">Здание </w:t>
            </w:r>
            <w:r w:rsidRPr="00ED4557">
              <w:rPr>
                <w:rFonts w:ascii="Times New Roman" w:hAnsi="Times New Roman" w:cs="Times New Roman"/>
                <w:sz w:val="22"/>
                <w:szCs w:val="22"/>
              </w:rPr>
              <w:t xml:space="preserve">столовая, </w:t>
            </w:r>
          </w:p>
          <w:p w14:paraId="162661F7" w14:textId="6E4A0E1A" w:rsidR="00566BA4" w:rsidRPr="00ED4557" w:rsidRDefault="00566BA4" w:rsidP="00A43D42">
            <w:pPr>
              <w:pStyle w:val="ConsPlusNonformat"/>
              <w:rPr>
                <w:rFonts w:ascii="Times New Roman" w:hAnsi="Times New Roman" w:cs="Times New Roman"/>
                <w:sz w:val="22"/>
                <w:szCs w:val="22"/>
              </w:rPr>
            </w:pPr>
            <w:r w:rsidRPr="00ED4557">
              <w:rPr>
                <w:rFonts w:ascii="Times New Roman" w:hAnsi="Times New Roman" w:cs="Times New Roman"/>
                <w:sz w:val="22"/>
                <w:szCs w:val="22"/>
              </w:rPr>
              <w:t xml:space="preserve">659600, Россия, Алтайский </w:t>
            </w:r>
            <w:r w:rsidRPr="00ED4557">
              <w:rPr>
                <w:rFonts w:ascii="Times New Roman" w:hAnsi="Times New Roman" w:cs="Times New Roman"/>
                <w:sz w:val="22"/>
                <w:szCs w:val="22"/>
              </w:rPr>
              <w:lastRenderedPageBreak/>
              <w:t>край</w:t>
            </w:r>
            <w:r w:rsidR="00FA0195">
              <w:rPr>
                <w:rFonts w:ascii="Times New Roman" w:hAnsi="Times New Roman" w:cs="Times New Roman"/>
                <w:sz w:val="22"/>
                <w:szCs w:val="22"/>
              </w:rPr>
              <w:t xml:space="preserve">, </w:t>
            </w:r>
            <w:r w:rsidRPr="00ED4557">
              <w:rPr>
                <w:rFonts w:ascii="Times New Roman" w:hAnsi="Times New Roman" w:cs="Times New Roman"/>
                <w:sz w:val="22"/>
                <w:szCs w:val="22"/>
              </w:rPr>
              <w:t xml:space="preserve">с. Смоленское, </w:t>
            </w:r>
          </w:p>
          <w:p w14:paraId="59890810" w14:textId="77777777" w:rsidR="00566BA4" w:rsidRPr="00ED4557" w:rsidRDefault="00566BA4" w:rsidP="00A43D42">
            <w:pPr>
              <w:pStyle w:val="ConsPlusNonformat"/>
              <w:rPr>
                <w:rFonts w:ascii="Times New Roman" w:hAnsi="Times New Roman" w:cs="Times New Roman"/>
                <w:sz w:val="22"/>
                <w:szCs w:val="22"/>
              </w:rPr>
            </w:pPr>
            <w:r w:rsidRPr="00ED4557">
              <w:rPr>
                <w:rFonts w:ascii="Times New Roman" w:hAnsi="Times New Roman" w:cs="Times New Roman"/>
                <w:sz w:val="22"/>
                <w:szCs w:val="22"/>
              </w:rPr>
              <w:t>ул. Юбилейная, д.2А</w:t>
            </w:r>
          </w:p>
          <w:p w14:paraId="790724A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tc>
        <w:tc>
          <w:tcPr>
            <w:tcW w:w="1843" w:type="dxa"/>
          </w:tcPr>
          <w:p w14:paraId="22160884"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lastRenderedPageBreak/>
              <w:t xml:space="preserve">Нежилое здание, литер А, </w:t>
            </w:r>
          </w:p>
          <w:p w14:paraId="42516E85"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lastRenderedPageBreak/>
              <w:t xml:space="preserve">184,4 кв. м </w:t>
            </w:r>
          </w:p>
        </w:tc>
        <w:tc>
          <w:tcPr>
            <w:tcW w:w="2268" w:type="dxa"/>
          </w:tcPr>
          <w:p w14:paraId="4909B17E"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lastRenderedPageBreak/>
              <w:t xml:space="preserve">Свидетельство о государственной </w:t>
            </w:r>
            <w:r w:rsidRPr="00ED4557">
              <w:rPr>
                <w:rFonts w:ascii="Times New Roman" w:eastAsiaTheme="minorHAnsi" w:hAnsi="Times New Roman" w:cs="Times New Roman"/>
                <w:sz w:val="22"/>
                <w:szCs w:val="22"/>
                <w:lang w:eastAsia="en-US"/>
              </w:rPr>
              <w:lastRenderedPageBreak/>
              <w:t>регистрации права от 09.09.2014 г.</w:t>
            </w:r>
          </w:p>
          <w:p w14:paraId="13EB0C1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22АД 264013  </w:t>
            </w:r>
          </w:p>
        </w:tc>
        <w:tc>
          <w:tcPr>
            <w:tcW w:w="2410" w:type="dxa"/>
          </w:tcPr>
          <w:p w14:paraId="3B3A7AC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lastRenderedPageBreak/>
              <w:t>22-22-25-/006/2007-906</w:t>
            </w:r>
          </w:p>
          <w:p w14:paraId="4D84401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14.01.2008 г. </w:t>
            </w:r>
          </w:p>
        </w:tc>
      </w:tr>
      <w:tr w:rsidR="00566BA4" w:rsidRPr="00ED4557" w14:paraId="30F37C53" w14:textId="77777777" w:rsidTr="002D5866">
        <w:trPr>
          <w:trHeight w:val="279"/>
        </w:trPr>
        <w:tc>
          <w:tcPr>
            <w:tcW w:w="534" w:type="dxa"/>
          </w:tcPr>
          <w:p w14:paraId="3EB434D9"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4</w:t>
            </w:r>
            <w:r w:rsidRPr="00ED4557">
              <w:rPr>
                <w:rFonts w:ascii="Times New Roman" w:eastAsiaTheme="minorHAnsi" w:hAnsi="Times New Roman" w:cs="Times New Roman"/>
                <w:sz w:val="22"/>
                <w:szCs w:val="22"/>
                <w:lang w:eastAsia="en-US"/>
              </w:rPr>
              <w:t xml:space="preserve">. </w:t>
            </w:r>
          </w:p>
        </w:tc>
        <w:tc>
          <w:tcPr>
            <w:tcW w:w="3010" w:type="dxa"/>
          </w:tcPr>
          <w:p w14:paraId="225C400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Лаборатория кулинария, 659600, Россия, Алтайский край, с. Смоленское,  </w:t>
            </w:r>
          </w:p>
          <w:p w14:paraId="4811F6AF"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д.1А</w:t>
            </w:r>
          </w:p>
          <w:p w14:paraId="743167BF"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tc>
        <w:tc>
          <w:tcPr>
            <w:tcW w:w="1843" w:type="dxa"/>
          </w:tcPr>
          <w:p w14:paraId="2665F1DD"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Б, </w:t>
            </w:r>
          </w:p>
          <w:p w14:paraId="2FFC7F48"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65,8 кв. м </w:t>
            </w:r>
          </w:p>
        </w:tc>
        <w:tc>
          <w:tcPr>
            <w:tcW w:w="2268" w:type="dxa"/>
          </w:tcPr>
          <w:p w14:paraId="04ABB863"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4ACD6F8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22АД 264011 </w:t>
            </w:r>
          </w:p>
        </w:tc>
        <w:tc>
          <w:tcPr>
            <w:tcW w:w="2410" w:type="dxa"/>
          </w:tcPr>
          <w:p w14:paraId="463C6569"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22-22-25-/006/2007-888</w:t>
            </w:r>
          </w:p>
          <w:p w14:paraId="160B3F0B"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14.01.2008 г.  </w:t>
            </w:r>
          </w:p>
          <w:p w14:paraId="487E50E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tc>
      </w:tr>
      <w:tr w:rsidR="00566BA4" w:rsidRPr="00ED4557" w14:paraId="42D3072D" w14:textId="77777777" w:rsidTr="00FD3CF9">
        <w:trPr>
          <w:trHeight w:val="384"/>
        </w:trPr>
        <w:tc>
          <w:tcPr>
            <w:tcW w:w="534" w:type="dxa"/>
          </w:tcPr>
          <w:p w14:paraId="07F54908"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5</w:t>
            </w:r>
            <w:r w:rsidRPr="00ED4557">
              <w:rPr>
                <w:rFonts w:ascii="Times New Roman" w:eastAsiaTheme="minorHAnsi" w:hAnsi="Times New Roman" w:cs="Times New Roman"/>
                <w:sz w:val="22"/>
                <w:szCs w:val="22"/>
                <w:lang w:eastAsia="en-US"/>
              </w:rPr>
              <w:t xml:space="preserve">. </w:t>
            </w:r>
          </w:p>
        </w:tc>
        <w:tc>
          <w:tcPr>
            <w:tcW w:w="3010" w:type="dxa"/>
          </w:tcPr>
          <w:p w14:paraId="76B3E72E"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 гаражи; спортивный зал, </w:t>
            </w:r>
          </w:p>
          <w:p w14:paraId="4EDE0838" w14:textId="6EB8C173"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659600, Россия, Алтайский край, с. Смоленское,  </w:t>
            </w:r>
          </w:p>
          <w:p w14:paraId="36EE267C"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д.1А</w:t>
            </w:r>
          </w:p>
        </w:tc>
        <w:tc>
          <w:tcPr>
            <w:tcW w:w="1843" w:type="dxa"/>
          </w:tcPr>
          <w:p w14:paraId="69472A3A"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И, </w:t>
            </w:r>
          </w:p>
          <w:p w14:paraId="6A2BE256"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1061,7 кв. м</w:t>
            </w:r>
          </w:p>
        </w:tc>
        <w:tc>
          <w:tcPr>
            <w:tcW w:w="2268" w:type="dxa"/>
          </w:tcPr>
          <w:p w14:paraId="3096F355"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 Свидетельство о государственной регистрации права от 09.09.2014 г.</w:t>
            </w:r>
          </w:p>
          <w:p w14:paraId="2A01C18C"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26401</w:t>
            </w:r>
            <w:r>
              <w:rPr>
                <w:rFonts w:ascii="Times New Roman" w:eastAsiaTheme="minorHAnsi" w:hAnsi="Times New Roman" w:cs="Times New Roman"/>
                <w:sz w:val="22"/>
                <w:szCs w:val="22"/>
                <w:lang w:eastAsia="en-US"/>
              </w:rPr>
              <w:t>0</w:t>
            </w:r>
          </w:p>
        </w:tc>
        <w:tc>
          <w:tcPr>
            <w:tcW w:w="2410" w:type="dxa"/>
          </w:tcPr>
          <w:p w14:paraId="206ADE25"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22-22-25-/006/2007-903</w:t>
            </w:r>
          </w:p>
          <w:p w14:paraId="3ED8F374"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14.01.2008 г.  </w:t>
            </w:r>
          </w:p>
          <w:p w14:paraId="240083F5"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tc>
      </w:tr>
      <w:tr w:rsidR="00566BA4" w:rsidRPr="00ED4557" w14:paraId="3E360DB4" w14:textId="77777777" w:rsidTr="00FD3CF9">
        <w:trPr>
          <w:trHeight w:val="384"/>
        </w:trPr>
        <w:tc>
          <w:tcPr>
            <w:tcW w:w="534" w:type="dxa"/>
          </w:tcPr>
          <w:p w14:paraId="34C7138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6</w:t>
            </w:r>
            <w:r w:rsidRPr="00ED4557">
              <w:rPr>
                <w:rFonts w:ascii="Times New Roman" w:eastAsiaTheme="minorHAnsi" w:hAnsi="Times New Roman" w:cs="Times New Roman"/>
                <w:sz w:val="22"/>
                <w:szCs w:val="22"/>
                <w:lang w:eastAsia="en-US"/>
              </w:rPr>
              <w:t>.</w:t>
            </w:r>
          </w:p>
        </w:tc>
        <w:tc>
          <w:tcPr>
            <w:tcW w:w="3010" w:type="dxa"/>
          </w:tcPr>
          <w:p w14:paraId="44F57885"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 проходная, </w:t>
            </w:r>
          </w:p>
          <w:p w14:paraId="747D2A69" w14:textId="38B9DED1"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659600, Россия, Алтайский край,</w:t>
            </w:r>
            <w:r w:rsidR="00FA0195">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 xml:space="preserve">с. Смоленское, </w:t>
            </w:r>
          </w:p>
          <w:p w14:paraId="00D0F12A"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д.1А</w:t>
            </w:r>
          </w:p>
          <w:p w14:paraId="6AC084D6"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tc>
        <w:tc>
          <w:tcPr>
            <w:tcW w:w="1843" w:type="dxa"/>
          </w:tcPr>
          <w:p w14:paraId="76B508DD"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Нежилое здание, литер А, 7,6 кв. м</w:t>
            </w:r>
          </w:p>
        </w:tc>
        <w:tc>
          <w:tcPr>
            <w:tcW w:w="2268" w:type="dxa"/>
          </w:tcPr>
          <w:p w14:paraId="1A220D0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2759CFFB"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264009</w:t>
            </w:r>
          </w:p>
        </w:tc>
        <w:tc>
          <w:tcPr>
            <w:tcW w:w="2410" w:type="dxa"/>
          </w:tcPr>
          <w:p w14:paraId="3B8CAA3F"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22-22-25-/006/2007-905</w:t>
            </w:r>
          </w:p>
          <w:p w14:paraId="1E6C197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14.01.2008 г.  </w:t>
            </w:r>
          </w:p>
          <w:p w14:paraId="3419B74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p w14:paraId="59982E53"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tc>
      </w:tr>
      <w:tr w:rsidR="00566BA4" w:rsidRPr="00ED4557" w14:paraId="4793436A" w14:textId="77777777" w:rsidTr="00FD3CF9">
        <w:trPr>
          <w:trHeight w:val="384"/>
        </w:trPr>
        <w:tc>
          <w:tcPr>
            <w:tcW w:w="534" w:type="dxa"/>
          </w:tcPr>
          <w:p w14:paraId="3AB88D4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7</w:t>
            </w:r>
            <w:r w:rsidRPr="00ED4557">
              <w:rPr>
                <w:rFonts w:ascii="Times New Roman" w:eastAsiaTheme="minorHAnsi" w:hAnsi="Times New Roman" w:cs="Times New Roman"/>
                <w:sz w:val="22"/>
                <w:szCs w:val="22"/>
                <w:lang w:eastAsia="en-US"/>
              </w:rPr>
              <w:t>.</w:t>
            </w:r>
          </w:p>
        </w:tc>
        <w:tc>
          <w:tcPr>
            <w:tcW w:w="3010" w:type="dxa"/>
          </w:tcPr>
          <w:p w14:paraId="6E27F577"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Сварочный пост, </w:t>
            </w:r>
          </w:p>
          <w:p w14:paraId="7F2100AA" w14:textId="0E00D6A9"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659600, Россия, Алтайский край, с. Смоленское,  </w:t>
            </w:r>
          </w:p>
          <w:p w14:paraId="30237398"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д.1А</w:t>
            </w:r>
          </w:p>
          <w:p w14:paraId="5B164F2E"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p>
        </w:tc>
        <w:tc>
          <w:tcPr>
            <w:tcW w:w="1843" w:type="dxa"/>
          </w:tcPr>
          <w:p w14:paraId="01E88410"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К, </w:t>
            </w:r>
          </w:p>
          <w:p w14:paraId="501EFFF3"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31,8 кв. м</w:t>
            </w:r>
          </w:p>
        </w:tc>
        <w:tc>
          <w:tcPr>
            <w:tcW w:w="2268" w:type="dxa"/>
          </w:tcPr>
          <w:p w14:paraId="504DF894"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5A46147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264008</w:t>
            </w:r>
          </w:p>
        </w:tc>
        <w:tc>
          <w:tcPr>
            <w:tcW w:w="2410" w:type="dxa"/>
          </w:tcPr>
          <w:p w14:paraId="4D8B024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22-22-25-/006/2007-904</w:t>
            </w:r>
          </w:p>
          <w:p w14:paraId="68E22AD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14.01.2008 г.  </w:t>
            </w:r>
          </w:p>
        </w:tc>
      </w:tr>
      <w:tr w:rsidR="00566BA4" w:rsidRPr="00ED4557" w14:paraId="2C98B823" w14:textId="77777777" w:rsidTr="00FD3CF9">
        <w:trPr>
          <w:trHeight w:val="384"/>
        </w:trPr>
        <w:tc>
          <w:tcPr>
            <w:tcW w:w="534" w:type="dxa"/>
          </w:tcPr>
          <w:p w14:paraId="778E1F4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8</w:t>
            </w:r>
            <w:r w:rsidRPr="00ED4557">
              <w:rPr>
                <w:rFonts w:ascii="Times New Roman" w:eastAsiaTheme="minorHAnsi" w:hAnsi="Times New Roman" w:cs="Times New Roman"/>
                <w:sz w:val="22"/>
                <w:szCs w:val="22"/>
                <w:lang w:eastAsia="en-US"/>
              </w:rPr>
              <w:t>.</w:t>
            </w:r>
          </w:p>
        </w:tc>
        <w:tc>
          <w:tcPr>
            <w:tcW w:w="3010" w:type="dxa"/>
          </w:tcPr>
          <w:p w14:paraId="6576DA70"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 ремонтная мастерская, </w:t>
            </w:r>
          </w:p>
          <w:p w14:paraId="55D4D473" w14:textId="46827539"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659600, Россия, Алтайский край, с. Смоленское,  </w:t>
            </w:r>
          </w:p>
          <w:p w14:paraId="60E716EB"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д.1А</w:t>
            </w:r>
          </w:p>
        </w:tc>
        <w:tc>
          <w:tcPr>
            <w:tcW w:w="1843" w:type="dxa"/>
          </w:tcPr>
          <w:p w14:paraId="1C6718BA"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В, </w:t>
            </w:r>
          </w:p>
          <w:p w14:paraId="3A2C6BDE"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354,6 кв. м</w:t>
            </w:r>
          </w:p>
        </w:tc>
        <w:tc>
          <w:tcPr>
            <w:tcW w:w="2268" w:type="dxa"/>
          </w:tcPr>
          <w:p w14:paraId="5532E463"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1C708169"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264007</w:t>
            </w:r>
          </w:p>
        </w:tc>
        <w:tc>
          <w:tcPr>
            <w:tcW w:w="2410" w:type="dxa"/>
          </w:tcPr>
          <w:p w14:paraId="23214BA6"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22-22-25-/006/2007-900</w:t>
            </w:r>
          </w:p>
          <w:p w14:paraId="4F5FE31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14.01.2008 г.  </w:t>
            </w:r>
          </w:p>
        </w:tc>
      </w:tr>
      <w:tr w:rsidR="00566BA4" w:rsidRPr="00ED4557" w14:paraId="1E2EBA1F" w14:textId="77777777" w:rsidTr="002D5866">
        <w:trPr>
          <w:trHeight w:val="1306"/>
        </w:trPr>
        <w:tc>
          <w:tcPr>
            <w:tcW w:w="534" w:type="dxa"/>
          </w:tcPr>
          <w:p w14:paraId="79DCE01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9</w:t>
            </w:r>
            <w:r w:rsidRPr="00ED4557">
              <w:rPr>
                <w:rFonts w:ascii="Times New Roman" w:eastAsiaTheme="minorHAnsi" w:hAnsi="Times New Roman" w:cs="Times New Roman"/>
                <w:sz w:val="22"/>
                <w:szCs w:val="22"/>
                <w:lang w:eastAsia="en-US"/>
              </w:rPr>
              <w:t>.</w:t>
            </w:r>
          </w:p>
        </w:tc>
        <w:tc>
          <w:tcPr>
            <w:tcW w:w="3010" w:type="dxa"/>
          </w:tcPr>
          <w:p w14:paraId="298CE5B6"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бытового корпуса, 659600, Россия, Алтайский край, с. Смоленское, </w:t>
            </w:r>
          </w:p>
          <w:p w14:paraId="6AE7B181" w14:textId="7447A6B6"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д.1А</w:t>
            </w:r>
          </w:p>
        </w:tc>
        <w:tc>
          <w:tcPr>
            <w:tcW w:w="1843" w:type="dxa"/>
          </w:tcPr>
          <w:p w14:paraId="5591933B"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А, </w:t>
            </w:r>
          </w:p>
          <w:p w14:paraId="4CCA1187"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176,3 кв. м</w:t>
            </w:r>
          </w:p>
        </w:tc>
        <w:tc>
          <w:tcPr>
            <w:tcW w:w="2268" w:type="dxa"/>
          </w:tcPr>
          <w:p w14:paraId="7F0F52B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09E60FAE"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264027</w:t>
            </w:r>
          </w:p>
        </w:tc>
        <w:tc>
          <w:tcPr>
            <w:tcW w:w="2410" w:type="dxa"/>
          </w:tcPr>
          <w:p w14:paraId="59F432CB"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22-22-30-/003/2010-120</w:t>
            </w:r>
          </w:p>
          <w:p w14:paraId="084D7283"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26.02.2010 г.  </w:t>
            </w:r>
          </w:p>
        </w:tc>
      </w:tr>
      <w:tr w:rsidR="00566BA4" w:rsidRPr="00ED4557" w14:paraId="36850E9F" w14:textId="77777777" w:rsidTr="00FD3CF9">
        <w:trPr>
          <w:trHeight w:val="384"/>
        </w:trPr>
        <w:tc>
          <w:tcPr>
            <w:tcW w:w="534" w:type="dxa"/>
          </w:tcPr>
          <w:p w14:paraId="01A70963"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1</w:t>
            </w:r>
            <w:r>
              <w:rPr>
                <w:rFonts w:ascii="Times New Roman" w:eastAsiaTheme="minorHAnsi" w:hAnsi="Times New Roman" w:cs="Times New Roman"/>
                <w:sz w:val="22"/>
                <w:szCs w:val="22"/>
                <w:lang w:eastAsia="en-US"/>
              </w:rPr>
              <w:t>0</w:t>
            </w:r>
            <w:r w:rsidRPr="00ED4557">
              <w:rPr>
                <w:rFonts w:ascii="Times New Roman" w:eastAsiaTheme="minorHAnsi" w:hAnsi="Times New Roman" w:cs="Times New Roman"/>
                <w:sz w:val="22"/>
                <w:szCs w:val="22"/>
                <w:lang w:eastAsia="en-US"/>
              </w:rPr>
              <w:t>.</w:t>
            </w:r>
          </w:p>
        </w:tc>
        <w:tc>
          <w:tcPr>
            <w:tcW w:w="3010" w:type="dxa"/>
          </w:tcPr>
          <w:p w14:paraId="18096C77" w14:textId="77777777" w:rsidR="00FA0195"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 склады, слесарный кабинет, </w:t>
            </w:r>
          </w:p>
          <w:p w14:paraId="6086A7B9" w14:textId="00D9474F"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659600, Россия,</w:t>
            </w:r>
            <w:r w:rsidR="00FA0195">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Алтайский край,</w:t>
            </w:r>
            <w:r w:rsidR="00FA0195">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 xml:space="preserve">с. Смоленское, </w:t>
            </w:r>
          </w:p>
          <w:p w14:paraId="28DD3BF3"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д.1А</w:t>
            </w:r>
          </w:p>
        </w:tc>
        <w:tc>
          <w:tcPr>
            <w:tcW w:w="1843" w:type="dxa"/>
          </w:tcPr>
          <w:p w14:paraId="4A51A7A7"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Д, </w:t>
            </w:r>
          </w:p>
          <w:p w14:paraId="39998B5C"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691,2 кв. м</w:t>
            </w:r>
          </w:p>
        </w:tc>
        <w:tc>
          <w:tcPr>
            <w:tcW w:w="2268" w:type="dxa"/>
          </w:tcPr>
          <w:p w14:paraId="52840C28"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2ED33C2A"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264016</w:t>
            </w:r>
          </w:p>
        </w:tc>
        <w:tc>
          <w:tcPr>
            <w:tcW w:w="2410" w:type="dxa"/>
          </w:tcPr>
          <w:p w14:paraId="78B7E4BB"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22-22-25-/006/2007-902</w:t>
            </w:r>
          </w:p>
          <w:p w14:paraId="41CED318"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от 14.01.2008 г.</w:t>
            </w:r>
          </w:p>
        </w:tc>
      </w:tr>
      <w:tr w:rsidR="00566BA4" w:rsidRPr="00ED4557" w14:paraId="1E6910CC" w14:textId="77777777" w:rsidTr="00FD3CF9">
        <w:trPr>
          <w:trHeight w:val="384"/>
        </w:trPr>
        <w:tc>
          <w:tcPr>
            <w:tcW w:w="534" w:type="dxa"/>
          </w:tcPr>
          <w:p w14:paraId="298EA78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1</w:t>
            </w:r>
            <w:r>
              <w:rPr>
                <w:rFonts w:ascii="Times New Roman" w:eastAsiaTheme="minorHAnsi" w:hAnsi="Times New Roman" w:cs="Times New Roman"/>
                <w:sz w:val="22"/>
                <w:szCs w:val="22"/>
                <w:lang w:eastAsia="en-US"/>
              </w:rPr>
              <w:t>1</w:t>
            </w:r>
            <w:r w:rsidRPr="00ED4557">
              <w:rPr>
                <w:rFonts w:ascii="Times New Roman" w:eastAsiaTheme="minorHAnsi" w:hAnsi="Times New Roman" w:cs="Times New Roman"/>
                <w:sz w:val="22"/>
                <w:szCs w:val="22"/>
                <w:lang w:eastAsia="en-US"/>
              </w:rPr>
              <w:t>.</w:t>
            </w:r>
          </w:p>
        </w:tc>
        <w:tc>
          <w:tcPr>
            <w:tcW w:w="3010" w:type="dxa"/>
          </w:tcPr>
          <w:p w14:paraId="60BCCD1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Здание – лабораторно – производственный корпус, 659600, Россия, Алтайский край, с. Смоленское,</w:t>
            </w:r>
          </w:p>
          <w:p w14:paraId="4615B5CA"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Солнечная, д.10</w:t>
            </w:r>
          </w:p>
        </w:tc>
        <w:tc>
          <w:tcPr>
            <w:tcW w:w="1843" w:type="dxa"/>
          </w:tcPr>
          <w:p w14:paraId="49EBE192"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Б, </w:t>
            </w:r>
          </w:p>
          <w:p w14:paraId="79397A0C" w14:textId="6735F44E"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388,7 кв.</w:t>
            </w:r>
            <w:r w:rsidR="00F15F2C">
              <w:rPr>
                <w:rFonts w:ascii="Times New Roman" w:eastAsiaTheme="minorHAnsi" w:hAnsi="Times New Roman" w:cs="Times New Roman"/>
                <w:color w:val="auto"/>
                <w:sz w:val="22"/>
                <w:szCs w:val="22"/>
                <w:lang w:eastAsia="en-US"/>
              </w:rPr>
              <w:t xml:space="preserve"> </w:t>
            </w:r>
            <w:r w:rsidRPr="0001356E">
              <w:rPr>
                <w:rFonts w:ascii="Times New Roman" w:eastAsiaTheme="minorHAnsi" w:hAnsi="Times New Roman" w:cs="Times New Roman"/>
                <w:color w:val="auto"/>
                <w:sz w:val="22"/>
                <w:szCs w:val="22"/>
                <w:lang w:eastAsia="en-US"/>
              </w:rPr>
              <w:t>м</w:t>
            </w:r>
          </w:p>
        </w:tc>
        <w:tc>
          <w:tcPr>
            <w:tcW w:w="2268" w:type="dxa"/>
          </w:tcPr>
          <w:p w14:paraId="2D0C20A9"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454DC87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264021</w:t>
            </w:r>
          </w:p>
        </w:tc>
        <w:tc>
          <w:tcPr>
            <w:tcW w:w="2410" w:type="dxa"/>
          </w:tcPr>
          <w:p w14:paraId="540F50BF"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22-22-25-/006/2007-883</w:t>
            </w:r>
          </w:p>
          <w:p w14:paraId="6A9983FA"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от 14.01.2008 г.</w:t>
            </w:r>
          </w:p>
        </w:tc>
      </w:tr>
      <w:tr w:rsidR="00566BA4" w:rsidRPr="00ED4557" w14:paraId="22E8333E" w14:textId="77777777" w:rsidTr="00FD3CF9">
        <w:trPr>
          <w:trHeight w:val="384"/>
        </w:trPr>
        <w:tc>
          <w:tcPr>
            <w:tcW w:w="534" w:type="dxa"/>
          </w:tcPr>
          <w:p w14:paraId="3FB6291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1</w:t>
            </w:r>
            <w:r>
              <w:rPr>
                <w:rFonts w:ascii="Times New Roman" w:eastAsiaTheme="minorHAnsi" w:hAnsi="Times New Roman" w:cs="Times New Roman"/>
                <w:sz w:val="22"/>
                <w:szCs w:val="22"/>
                <w:lang w:eastAsia="en-US"/>
              </w:rPr>
              <w:t>2</w:t>
            </w:r>
            <w:r w:rsidRPr="00ED4557">
              <w:rPr>
                <w:rFonts w:ascii="Times New Roman" w:eastAsiaTheme="minorHAnsi" w:hAnsi="Times New Roman" w:cs="Times New Roman"/>
                <w:sz w:val="22"/>
                <w:szCs w:val="22"/>
                <w:lang w:eastAsia="en-US"/>
              </w:rPr>
              <w:t>.</w:t>
            </w:r>
          </w:p>
        </w:tc>
        <w:tc>
          <w:tcPr>
            <w:tcW w:w="3010" w:type="dxa"/>
          </w:tcPr>
          <w:p w14:paraId="0BB2CDFF" w14:textId="77777777" w:rsidR="002D5866"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 склады, мини – сахарный завод, </w:t>
            </w:r>
          </w:p>
          <w:p w14:paraId="5228C938" w14:textId="659571CC"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659600, Россия, Алтайский край, с. Смоленское,  </w:t>
            </w:r>
          </w:p>
          <w:p w14:paraId="01BC4C4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Солнечная, д.1</w:t>
            </w:r>
          </w:p>
        </w:tc>
        <w:tc>
          <w:tcPr>
            <w:tcW w:w="1843" w:type="dxa"/>
          </w:tcPr>
          <w:p w14:paraId="2FC60419"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А, </w:t>
            </w:r>
          </w:p>
          <w:p w14:paraId="5A980C8C"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487,4 кв. м</w:t>
            </w:r>
          </w:p>
        </w:tc>
        <w:tc>
          <w:tcPr>
            <w:tcW w:w="2268" w:type="dxa"/>
          </w:tcPr>
          <w:p w14:paraId="1626430F"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54E75503"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264018</w:t>
            </w:r>
          </w:p>
        </w:tc>
        <w:tc>
          <w:tcPr>
            <w:tcW w:w="2410" w:type="dxa"/>
          </w:tcPr>
          <w:p w14:paraId="49B547A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22-22-25-/006/2007-884</w:t>
            </w:r>
          </w:p>
          <w:p w14:paraId="4A89C8C6"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от 14.01.2008 г.</w:t>
            </w:r>
          </w:p>
        </w:tc>
      </w:tr>
      <w:tr w:rsidR="00566BA4" w:rsidRPr="00ED4557" w14:paraId="0E5EE054" w14:textId="77777777" w:rsidTr="00FD3CF9">
        <w:trPr>
          <w:trHeight w:val="384"/>
        </w:trPr>
        <w:tc>
          <w:tcPr>
            <w:tcW w:w="534" w:type="dxa"/>
          </w:tcPr>
          <w:p w14:paraId="410286CC"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1</w:t>
            </w:r>
            <w:r>
              <w:rPr>
                <w:rFonts w:ascii="Times New Roman" w:eastAsiaTheme="minorHAnsi" w:hAnsi="Times New Roman" w:cs="Times New Roman"/>
                <w:sz w:val="22"/>
                <w:szCs w:val="22"/>
                <w:lang w:eastAsia="en-US"/>
              </w:rPr>
              <w:t>3</w:t>
            </w:r>
            <w:r w:rsidRPr="00ED4557">
              <w:rPr>
                <w:rFonts w:ascii="Times New Roman" w:eastAsiaTheme="minorHAnsi" w:hAnsi="Times New Roman" w:cs="Times New Roman"/>
                <w:sz w:val="22"/>
                <w:szCs w:val="22"/>
                <w:lang w:eastAsia="en-US"/>
              </w:rPr>
              <w:t>.</w:t>
            </w:r>
          </w:p>
        </w:tc>
        <w:tc>
          <w:tcPr>
            <w:tcW w:w="3010" w:type="dxa"/>
          </w:tcPr>
          <w:p w14:paraId="53D7DA36" w14:textId="77777777" w:rsidR="002D5866"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 склад для хранения зерна, </w:t>
            </w:r>
          </w:p>
          <w:p w14:paraId="01495978" w14:textId="46733C84"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659600, Россия, Алтайский край, с. Смоленское,  </w:t>
            </w:r>
          </w:p>
          <w:p w14:paraId="15F35BC3" w14:textId="4DE5645A"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Солнечная, д.10</w:t>
            </w:r>
          </w:p>
        </w:tc>
        <w:tc>
          <w:tcPr>
            <w:tcW w:w="1843" w:type="dxa"/>
          </w:tcPr>
          <w:p w14:paraId="3414147E"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В, </w:t>
            </w:r>
          </w:p>
          <w:p w14:paraId="0162F8A6"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399,4 кв. м</w:t>
            </w:r>
          </w:p>
        </w:tc>
        <w:tc>
          <w:tcPr>
            <w:tcW w:w="2268" w:type="dxa"/>
          </w:tcPr>
          <w:p w14:paraId="4CE9A7BC"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3AD4B05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264022</w:t>
            </w:r>
          </w:p>
        </w:tc>
        <w:tc>
          <w:tcPr>
            <w:tcW w:w="2410" w:type="dxa"/>
          </w:tcPr>
          <w:p w14:paraId="0C7CCA4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22-22-25-/006/2007-887</w:t>
            </w:r>
          </w:p>
          <w:p w14:paraId="2A68B7C6"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от 14.01.2008 г.</w:t>
            </w:r>
          </w:p>
        </w:tc>
      </w:tr>
      <w:tr w:rsidR="00566BA4" w:rsidRPr="00ED4557" w14:paraId="27BBC4BA" w14:textId="77777777" w:rsidTr="00FD3CF9">
        <w:trPr>
          <w:trHeight w:val="384"/>
        </w:trPr>
        <w:tc>
          <w:tcPr>
            <w:tcW w:w="534" w:type="dxa"/>
          </w:tcPr>
          <w:p w14:paraId="68D0AF3C"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1</w:t>
            </w:r>
            <w:r>
              <w:rPr>
                <w:rFonts w:ascii="Times New Roman" w:eastAsiaTheme="minorHAnsi" w:hAnsi="Times New Roman" w:cs="Times New Roman"/>
                <w:sz w:val="22"/>
                <w:szCs w:val="22"/>
                <w:lang w:eastAsia="en-US"/>
              </w:rPr>
              <w:t>4</w:t>
            </w:r>
            <w:r w:rsidRPr="00ED4557">
              <w:rPr>
                <w:rFonts w:ascii="Times New Roman" w:eastAsiaTheme="minorHAnsi" w:hAnsi="Times New Roman" w:cs="Times New Roman"/>
                <w:sz w:val="22"/>
                <w:szCs w:val="22"/>
                <w:lang w:eastAsia="en-US"/>
              </w:rPr>
              <w:t>.</w:t>
            </w:r>
          </w:p>
        </w:tc>
        <w:tc>
          <w:tcPr>
            <w:tcW w:w="3010" w:type="dxa"/>
          </w:tcPr>
          <w:p w14:paraId="28DF7DE5"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Сооружение – АЗС, 659600, Россия, Алтайский край,</w:t>
            </w:r>
          </w:p>
          <w:p w14:paraId="20ED7FA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с. Смоленское, </w:t>
            </w:r>
          </w:p>
          <w:p w14:paraId="5246EBC1"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Титова, д.2Б</w:t>
            </w:r>
          </w:p>
        </w:tc>
        <w:tc>
          <w:tcPr>
            <w:tcW w:w="1843" w:type="dxa"/>
          </w:tcPr>
          <w:p w14:paraId="05CF2CE6"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А, </w:t>
            </w:r>
          </w:p>
          <w:p w14:paraId="77FA289A"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10,7 кв. м</w:t>
            </w:r>
          </w:p>
        </w:tc>
        <w:tc>
          <w:tcPr>
            <w:tcW w:w="2268" w:type="dxa"/>
          </w:tcPr>
          <w:p w14:paraId="52F48CDD"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0ACCC9F0"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264024</w:t>
            </w:r>
          </w:p>
        </w:tc>
        <w:tc>
          <w:tcPr>
            <w:tcW w:w="2410" w:type="dxa"/>
          </w:tcPr>
          <w:p w14:paraId="6D6BB2E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22-22-25-/006/2007-908</w:t>
            </w:r>
          </w:p>
          <w:p w14:paraId="57BA78DE"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от 14.01.2008 г.</w:t>
            </w:r>
          </w:p>
        </w:tc>
      </w:tr>
      <w:tr w:rsidR="00566BA4" w:rsidRPr="00ED4557" w14:paraId="436CEB9F" w14:textId="77777777" w:rsidTr="00FD3CF9">
        <w:trPr>
          <w:trHeight w:val="384"/>
        </w:trPr>
        <w:tc>
          <w:tcPr>
            <w:tcW w:w="534" w:type="dxa"/>
          </w:tcPr>
          <w:p w14:paraId="6976D28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lastRenderedPageBreak/>
              <w:t>1</w:t>
            </w:r>
            <w:r>
              <w:rPr>
                <w:rFonts w:ascii="Times New Roman" w:eastAsiaTheme="minorHAnsi" w:hAnsi="Times New Roman" w:cs="Times New Roman"/>
                <w:sz w:val="22"/>
                <w:szCs w:val="22"/>
                <w:lang w:eastAsia="en-US"/>
              </w:rPr>
              <w:t>5</w:t>
            </w:r>
            <w:r w:rsidRPr="00ED4557">
              <w:rPr>
                <w:rFonts w:ascii="Times New Roman" w:eastAsiaTheme="minorHAnsi" w:hAnsi="Times New Roman" w:cs="Times New Roman"/>
                <w:sz w:val="22"/>
                <w:szCs w:val="22"/>
                <w:lang w:eastAsia="en-US"/>
              </w:rPr>
              <w:t>.</w:t>
            </w:r>
          </w:p>
        </w:tc>
        <w:tc>
          <w:tcPr>
            <w:tcW w:w="3010" w:type="dxa"/>
          </w:tcPr>
          <w:p w14:paraId="108167EA" w14:textId="77777777" w:rsidR="00A43D42"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Автодром,</w:t>
            </w:r>
          </w:p>
          <w:p w14:paraId="48806DDC" w14:textId="46E8613C"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 659600, Россия, Алтайский край, с. Смоленское, </w:t>
            </w:r>
          </w:p>
          <w:p w14:paraId="02035B08"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Техническая, д.33</w:t>
            </w:r>
          </w:p>
          <w:p w14:paraId="55C7E7AB"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 </w:t>
            </w:r>
          </w:p>
        </w:tc>
        <w:tc>
          <w:tcPr>
            <w:tcW w:w="1843" w:type="dxa"/>
          </w:tcPr>
          <w:p w14:paraId="710F79F1"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Автодром, </w:t>
            </w:r>
          </w:p>
          <w:p w14:paraId="79C5F5D4"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литер </w:t>
            </w:r>
            <w:r w:rsidRPr="0001356E">
              <w:rPr>
                <w:rFonts w:ascii="Times New Roman" w:eastAsiaTheme="minorHAnsi" w:hAnsi="Times New Roman" w:cs="Times New Roman"/>
                <w:color w:val="auto"/>
                <w:sz w:val="22"/>
                <w:szCs w:val="22"/>
                <w:lang w:val="en-US" w:eastAsia="en-US"/>
              </w:rPr>
              <w:t>I</w:t>
            </w:r>
            <w:r w:rsidRPr="0001356E">
              <w:rPr>
                <w:rFonts w:ascii="Times New Roman" w:eastAsiaTheme="minorHAnsi" w:hAnsi="Times New Roman" w:cs="Times New Roman"/>
                <w:color w:val="auto"/>
                <w:sz w:val="22"/>
                <w:szCs w:val="22"/>
                <w:lang w:eastAsia="en-US"/>
              </w:rPr>
              <w:t>,</w:t>
            </w:r>
          </w:p>
          <w:p w14:paraId="3A74B9C8"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3594 кв. м</w:t>
            </w:r>
          </w:p>
        </w:tc>
        <w:tc>
          <w:tcPr>
            <w:tcW w:w="2268" w:type="dxa"/>
          </w:tcPr>
          <w:p w14:paraId="2B07F98F"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Свидетельство о государственной регистрации права от 09.09.2014 г.</w:t>
            </w:r>
          </w:p>
          <w:p w14:paraId="6BFDBCDC"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264006</w:t>
            </w:r>
          </w:p>
        </w:tc>
        <w:tc>
          <w:tcPr>
            <w:tcW w:w="2410" w:type="dxa"/>
          </w:tcPr>
          <w:p w14:paraId="004342EE"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22-22-30-/012/2011-110</w:t>
            </w:r>
          </w:p>
          <w:p w14:paraId="2F6B5371" w14:textId="0E62C4E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от 08.11.2011</w:t>
            </w:r>
            <w:r w:rsidR="00DD3D72">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г.</w:t>
            </w:r>
          </w:p>
        </w:tc>
      </w:tr>
      <w:tr w:rsidR="00566BA4" w:rsidRPr="00ED4557" w14:paraId="4A7DA9E3" w14:textId="77777777" w:rsidTr="00FD3CF9">
        <w:trPr>
          <w:trHeight w:val="384"/>
        </w:trPr>
        <w:tc>
          <w:tcPr>
            <w:tcW w:w="534" w:type="dxa"/>
          </w:tcPr>
          <w:p w14:paraId="44980542"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16.</w:t>
            </w:r>
          </w:p>
        </w:tc>
        <w:tc>
          <w:tcPr>
            <w:tcW w:w="3010" w:type="dxa"/>
          </w:tcPr>
          <w:p w14:paraId="4EB516BC" w14:textId="4BC75694"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Здание – </w:t>
            </w:r>
            <w:r>
              <w:rPr>
                <w:rFonts w:ascii="Times New Roman" w:eastAsiaTheme="minorHAnsi" w:hAnsi="Times New Roman" w:cs="Times New Roman"/>
                <w:sz w:val="22"/>
                <w:szCs w:val="22"/>
                <w:lang w:eastAsia="en-US"/>
              </w:rPr>
              <w:t>овощехранилище</w:t>
            </w:r>
            <w:r w:rsidRPr="00ED4557">
              <w:rPr>
                <w:rFonts w:ascii="Times New Roman" w:eastAsiaTheme="minorHAnsi" w:hAnsi="Times New Roman" w:cs="Times New Roman"/>
                <w:sz w:val="22"/>
                <w:szCs w:val="22"/>
                <w:lang w:eastAsia="en-US"/>
              </w:rPr>
              <w:t>, 659600, Россия,</w:t>
            </w:r>
            <w:r w:rsidR="00A43D42">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Алтайский край,</w:t>
            </w:r>
            <w:r w:rsidR="00A43D42">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 xml:space="preserve">с. Смоленское, </w:t>
            </w:r>
          </w:p>
          <w:p w14:paraId="14361C44"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ул. Юбилейная, д.</w:t>
            </w:r>
            <w:r>
              <w:rPr>
                <w:rFonts w:ascii="Times New Roman" w:eastAsiaTheme="minorHAnsi" w:hAnsi="Times New Roman" w:cs="Times New Roman"/>
                <w:sz w:val="22"/>
                <w:szCs w:val="22"/>
                <w:lang w:eastAsia="en-US"/>
              </w:rPr>
              <w:t>2</w:t>
            </w:r>
            <w:r w:rsidRPr="00ED4557">
              <w:rPr>
                <w:rFonts w:ascii="Times New Roman" w:eastAsiaTheme="minorHAnsi" w:hAnsi="Times New Roman" w:cs="Times New Roman"/>
                <w:sz w:val="22"/>
                <w:szCs w:val="22"/>
                <w:lang w:eastAsia="en-US"/>
              </w:rPr>
              <w:t>А</w:t>
            </w:r>
          </w:p>
        </w:tc>
        <w:tc>
          <w:tcPr>
            <w:tcW w:w="1843" w:type="dxa"/>
          </w:tcPr>
          <w:p w14:paraId="7AE71ABE"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 xml:space="preserve">Нежилое здание, литер А, </w:t>
            </w:r>
          </w:p>
          <w:p w14:paraId="0EF9D427" w14:textId="77777777" w:rsidR="00566BA4" w:rsidRPr="0001356E" w:rsidRDefault="00566BA4" w:rsidP="00A43D42">
            <w:pPr>
              <w:widowControl/>
              <w:autoSpaceDE w:val="0"/>
              <w:autoSpaceDN w:val="0"/>
              <w:adjustRightInd w:val="0"/>
              <w:rPr>
                <w:rFonts w:ascii="Times New Roman" w:eastAsiaTheme="minorHAnsi" w:hAnsi="Times New Roman" w:cs="Times New Roman"/>
                <w:color w:val="auto"/>
                <w:sz w:val="22"/>
                <w:szCs w:val="22"/>
                <w:lang w:eastAsia="en-US"/>
              </w:rPr>
            </w:pPr>
            <w:r w:rsidRPr="0001356E">
              <w:rPr>
                <w:rFonts w:ascii="Times New Roman" w:eastAsiaTheme="minorHAnsi" w:hAnsi="Times New Roman" w:cs="Times New Roman"/>
                <w:color w:val="auto"/>
                <w:sz w:val="22"/>
                <w:szCs w:val="22"/>
                <w:lang w:eastAsia="en-US"/>
              </w:rPr>
              <w:t>19 кв. м</w:t>
            </w:r>
          </w:p>
        </w:tc>
        <w:tc>
          <w:tcPr>
            <w:tcW w:w="2268" w:type="dxa"/>
          </w:tcPr>
          <w:p w14:paraId="214C89A7"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Свидетельство о государственной регистрации права от </w:t>
            </w:r>
            <w:r>
              <w:rPr>
                <w:rFonts w:ascii="Times New Roman" w:eastAsiaTheme="minorHAnsi" w:hAnsi="Times New Roman" w:cs="Times New Roman"/>
                <w:sz w:val="22"/>
                <w:szCs w:val="22"/>
                <w:lang w:eastAsia="en-US"/>
              </w:rPr>
              <w:t xml:space="preserve">09.09.2014 </w:t>
            </w:r>
            <w:r w:rsidRPr="00ED4557">
              <w:rPr>
                <w:rFonts w:ascii="Times New Roman" w:eastAsiaTheme="minorHAnsi" w:hAnsi="Times New Roman" w:cs="Times New Roman"/>
                <w:sz w:val="22"/>
                <w:szCs w:val="22"/>
                <w:lang w:eastAsia="en-US"/>
              </w:rPr>
              <w:t>г.</w:t>
            </w:r>
          </w:p>
          <w:p w14:paraId="104988F6"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22АД 2640</w:t>
            </w:r>
            <w:r>
              <w:rPr>
                <w:rFonts w:ascii="Times New Roman" w:eastAsiaTheme="minorHAnsi" w:hAnsi="Times New Roman" w:cs="Times New Roman"/>
                <w:sz w:val="22"/>
                <w:szCs w:val="22"/>
                <w:lang w:eastAsia="en-US"/>
              </w:rPr>
              <w:t>12</w:t>
            </w:r>
          </w:p>
        </w:tc>
        <w:tc>
          <w:tcPr>
            <w:tcW w:w="2410" w:type="dxa"/>
          </w:tcPr>
          <w:p w14:paraId="70180F2B" w14:textId="77777777"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22-22-</w:t>
            </w:r>
            <w:r>
              <w:rPr>
                <w:rFonts w:ascii="Times New Roman" w:eastAsiaTheme="minorHAnsi" w:hAnsi="Times New Roman" w:cs="Times New Roman"/>
                <w:sz w:val="22"/>
                <w:szCs w:val="22"/>
                <w:lang w:eastAsia="en-US"/>
              </w:rPr>
              <w:t>25</w:t>
            </w:r>
            <w:r w:rsidRPr="00ED4557">
              <w:rPr>
                <w:rFonts w:ascii="Times New Roman" w:eastAsiaTheme="minorHAnsi" w:hAnsi="Times New Roman" w:cs="Times New Roman"/>
                <w:sz w:val="22"/>
                <w:szCs w:val="22"/>
                <w:lang w:eastAsia="en-US"/>
              </w:rPr>
              <w:t>-/0</w:t>
            </w:r>
            <w:r>
              <w:rPr>
                <w:rFonts w:ascii="Times New Roman" w:eastAsiaTheme="minorHAnsi" w:hAnsi="Times New Roman" w:cs="Times New Roman"/>
                <w:sz w:val="22"/>
                <w:szCs w:val="22"/>
                <w:lang w:eastAsia="en-US"/>
              </w:rPr>
              <w:t>06</w:t>
            </w:r>
            <w:r w:rsidRPr="00ED4557">
              <w:rPr>
                <w:rFonts w:ascii="Times New Roman" w:eastAsiaTheme="minorHAnsi" w:hAnsi="Times New Roman" w:cs="Times New Roman"/>
                <w:sz w:val="22"/>
                <w:szCs w:val="22"/>
                <w:lang w:eastAsia="en-US"/>
              </w:rPr>
              <w:t>/20</w:t>
            </w:r>
            <w:r>
              <w:rPr>
                <w:rFonts w:ascii="Times New Roman" w:eastAsiaTheme="minorHAnsi" w:hAnsi="Times New Roman" w:cs="Times New Roman"/>
                <w:sz w:val="22"/>
                <w:szCs w:val="22"/>
                <w:lang w:eastAsia="en-US"/>
              </w:rPr>
              <w:t>07</w:t>
            </w:r>
            <w:r w:rsidRPr="00ED4557">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eastAsia="en-US"/>
              </w:rPr>
              <w:t>886</w:t>
            </w:r>
          </w:p>
          <w:p w14:paraId="660AE199" w14:textId="7E287A13" w:rsidR="00566BA4" w:rsidRPr="00ED4557" w:rsidRDefault="00566BA4" w:rsidP="00A43D42">
            <w:pPr>
              <w:widowControl/>
              <w:autoSpaceDE w:val="0"/>
              <w:autoSpaceDN w:val="0"/>
              <w:adjustRightInd w:val="0"/>
              <w:rPr>
                <w:rFonts w:ascii="Times New Roman" w:eastAsiaTheme="minorHAnsi" w:hAnsi="Times New Roman" w:cs="Times New Roman"/>
                <w:sz w:val="22"/>
                <w:szCs w:val="22"/>
                <w:lang w:eastAsia="en-US"/>
              </w:rPr>
            </w:pPr>
            <w:r w:rsidRPr="00ED4557">
              <w:rPr>
                <w:rFonts w:ascii="Times New Roman" w:eastAsiaTheme="minorHAnsi" w:hAnsi="Times New Roman" w:cs="Times New Roman"/>
                <w:sz w:val="22"/>
                <w:szCs w:val="22"/>
                <w:lang w:eastAsia="en-US"/>
              </w:rPr>
              <w:t xml:space="preserve">от </w:t>
            </w:r>
            <w:r>
              <w:rPr>
                <w:rFonts w:ascii="Times New Roman" w:eastAsiaTheme="minorHAnsi" w:hAnsi="Times New Roman" w:cs="Times New Roman"/>
                <w:sz w:val="22"/>
                <w:szCs w:val="22"/>
                <w:lang w:eastAsia="en-US"/>
              </w:rPr>
              <w:t>14</w:t>
            </w:r>
            <w:r w:rsidRPr="00ED4557">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eastAsia="en-US"/>
              </w:rPr>
              <w:t>0</w:t>
            </w:r>
            <w:r w:rsidRPr="00ED4557">
              <w:rPr>
                <w:rFonts w:ascii="Times New Roman" w:eastAsiaTheme="minorHAnsi" w:hAnsi="Times New Roman" w:cs="Times New Roman"/>
                <w:sz w:val="22"/>
                <w:szCs w:val="22"/>
                <w:lang w:eastAsia="en-US"/>
              </w:rPr>
              <w:t>1.20</w:t>
            </w:r>
            <w:r>
              <w:rPr>
                <w:rFonts w:ascii="Times New Roman" w:eastAsiaTheme="minorHAnsi" w:hAnsi="Times New Roman" w:cs="Times New Roman"/>
                <w:sz w:val="22"/>
                <w:szCs w:val="22"/>
                <w:lang w:eastAsia="en-US"/>
              </w:rPr>
              <w:t>08</w:t>
            </w:r>
            <w:r w:rsidR="00DD3D72">
              <w:rPr>
                <w:rFonts w:ascii="Times New Roman" w:eastAsiaTheme="minorHAnsi" w:hAnsi="Times New Roman" w:cs="Times New Roman"/>
                <w:sz w:val="22"/>
                <w:szCs w:val="22"/>
                <w:lang w:eastAsia="en-US"/>
              </w:rPr>
              <w:t xml:space="preserve"> </w:t>
            </w:r>
            <w:r w:rsidRPr="00ED4557">
              <w:rPr>
                <w:rFonts w:ascii="Times New Roman" w:eastAsiaTheme="minorHAnsi" w:hAnsi="Times New Roman" w:cs="Times New Roman"/>
                <w:sz w:val="22"/>
                <w:szCs w:val="22"/>
                <w:lang w:eastAsia="en-US"/>
              </w:rPr>
              <w:t>г.</w:t>
            </w:r>
          </w:p>
        </w:tc>
      </w:tr>
    </w:tbl>
    <w:p w14:paraId="2F5528E0" w14:textId="77777777" w:rsidR="00566BA4" w:rsidRPr="009B4EDD" w:rsidRDefault="00566BA4" w:rsidP="00A43D42">
      <w:pPr>
        <w:rPr>
          <w:rFonts w:ascii="Times New Roman" w:hAnsi="Times New Roman" w:cs="Times New Roman"/>
          <w:b/>
          <w:bCs/>
          <w:color w:val="auto"/>
          <w:sz w:val="28"/>
          <w:szCs w:val="28"/>
        </w:rPr>
      </w:pPr>
    </w:p>
    <w:p w14:paraId="426EF87E" w14:textId="77777777" w:rsidR="00E00B6B" w:rsidRPr="00D02696" w:rsidRDefault="00947D8E" w:rsidP="00BD450C">
      <w:pPr>
        <w:pStyle w:val="Default"/>
        <w:ind w:firstLine="284"/>
        <w:jc w:val="both"/>
        <w:rPr>
          <w:sz w:val="28"/>
          <w:szCs w:val="28"/>
        </w:rPr>
      </w:pPr>
      <w:r>
        <w:rPr>
          <w:sz w:val="28"/>
          <w:szCs w:val="28"/>
        </w:rPr>
        <w:t>Место нахождения лицея</w:t>
      </w:r>
      <w:r w:rsidR="00E00B6B" w:rsidRPr="00D02696">
        <w:rPr>
          <w:sz w:val="28"/>
          <w:szCs w:val="28"/>
        </w:rPr>
        <w:t xml:space="preserve">: </w:t>
      </w:r>
    </w:p>
    <w:p w14:paraId="363FDE54" w14:textId="77777777" w:rsidR="00E00B6B" w:rsidRPr="00D02696" w:rsidRDefault="00947D8E" w:rsidP="00BD450C">
      <w:pPr>
        <w:pStyle w:val="Default"/>
        <w:ind w:firstLine="284"/>
        <w:jc w:val="both"/>
        <w:rPr>
          <w:sz w:val="28"/>
          <w:szCs w:val="28"/>
        </w:rPr>
      </w:pPr>
      <w:r>
        <w:rPr>
          <w:sz w:val="28"/>
          <w:szCs w:val="28"/>
        </w:rPr>
        <w:t xml:space="preserve">- учебный корпус: </w:t>
      </w:r>
      <w:r w:rsidRPr="00947D8E">
        <w:rPr>
          <w:sz w:val="28"/>
          <w:szCs w:val="28"/>
        </w:rPr>
        <w:t xml:space="preserve">659600, </w:t>
      </w:r>
      <w:r>
        <w:rPr>
          <w:sz w:val="28"/>
          <w:szCs w:val="28"/>
        </w:rPr>
        <w:t xml:space="preserve">Алтайский край, Смоленский район, </w:t>
      </w:r>
      <w:r w:rsidRPr="00947D8E">
        <w:rPr>
          <w:sz w:val="28"/>
          <w:szCs w:val="28"/>
        </w:rPr>
        <w:t>с. Смоленское, ул. Целинная</w:t>
      </w:r>
      <w:r>
        <w:rPr>
          <w:sz w:val="28"/>
          <w:szCs w:val="28"/>
        </w:rPr>
        <w:t>, д.</w:t>
      </w:r>
      <w:r w:rsidRPr="00947D8E">
        <w:rPr>
          <w:sz w:val="28"/>
          <w:szCs w:val="28"/>
        </w:rPr>
        <w:t xml:space="preserve"> 16</w:t>
      </w:r>
      <w:r>
        <w:rPr>
          <w:sz w:val="28"/>
          <w:szCs w:val="28"/>
        </w:rPr>
        <w:t xml:space="preserve">; </w:t>
      </w:r>
    </w:p>
    <w:p w14:paraId="4B410D37" w14:textId="77777777" w:rsidR="00E00B6B" w:rsidRPr="00D02696" w:rsidRDefault="00E00B6B" w:rsidP="00BD450C">
      <w:pPr>
        <w:pStyle w:val="Default"/>
        <w:ind w:firstLine="284"/>
        <w:jc w:val="both"/>
        <w:rPr>
          <w:sz w:val="28"/>
          <w:szCs w:val="28"/>
        </w:rPr>
      </w:pPr>
      <w:r w:rsidRPr="00D02696">
        <w:rPr>
          <w:sz w:val="28"/>
          <w:szCs w:val="28"/>
        </w:rPr>
        <w:t xml:space="preserve">- общежитие: </w:t>
      </w:r>
      <w:r w:rsidR="00947D8E" w:rsidRPr="00947D8E">
        <w:rPr>
          <w:sz w:val="28"/>
          <w:szCs w:val="28"/>
        </w:rPr>
        <w:t xml:space="preserve">659600, </w:t>
      </w:r>
      <w:r w:rsidR="00947D8E">
        <w:rPr>
          <w:sz w:val="28"/>
          <w:szCs w:val="28"/>
        </w:rPr>
        <w:t xml:space="preserve">Алтайский край, Смоленский район, </w:t>
      </w:r>
      <w:r w:rsidR="00947D8E" w:rsidRPr="00947D8E">
        <w:rPr>
          <w:sz w:val="28"/>
          <w:szCs w:val="28"/>
        </w:rPr>
        <w:t>с. Смоленское, ул. Целинная</w:t>
      </w:r>
      <w:r w:rsidR="00947D8E">
        <w:rPr>
          <w:sz w:val="28"/>
          <w:szCs w:val="28"/>
        </w:rPr>
        <w:t>, д. 15.</w:t>
      </w:r>
    </w:p>
    <w:p w14:paraId="19A4C283" w14:textId="77777777" w:rsidR="00E00B6B" w:rsidRPr="00A70748" w:rsidRDefault="00E00B6B" w:rsidP="00BD450C">
      <w:pPr>
        <w:pStyle w:val="Default"/>
        <w:ind w:firstLine="284"/>
        <w:jc w:val="both"/>
        <w:rPr>
          <w:color w:val="auto"/>
          <w:sz w:val="28"/>
          <w:szCs w:val="28"/>
        </w:rPr>
      </w:pPr>
      <w:r w:rsidRPr="00D02696">
        <w:rPr>
          <w:sz w:val="28"/>
          <w:szCs w:val="28"/>
        </w:rPr>
        <w:t>Мощность (про</w:t>
      </w:r>
      <w:r w:rsidR="00947D8E">
        <w:rPr>
          <w:sz w:val="28"/>
          <w:szCs w:val="28"/>
        </w:rPr>
        <w:t xml:space="preserve">пускная способность) </w:t>
      </w:r>
      <w:r w:rsidR="00947D8E" w:rsidRPr="00A70748">
        <w:rPr>
          <w:color w:val="auto"/>
          <w:sz w:val="28"/>
          <w:szCs w:val="28"/>
        </w:rPr>
        <w:t>лицея</w:t>
      </w:r>
      <w:r w:rsidRPr="00A70748">
        <w:rPr>
          <w:color w:val="auto"/>
          <w:sz w:val="28"/>
          <w:szCs w:val="28"/>
        </w:rPr>
        <w:t xml:space="preserve"> - </w:t>
      </w:r>
      <w:r w:rsidR="00A70748" w:rsidRPr="00455D33">
        <w:rPr>
          <w:color w:val="auto"/>
          <w:sz w:val="28"/>
          <w:szCs w:val="28"/>
        </w:rPr>
        <w:t>36</w:t>
      </w:r>
      <w:r w:rsidR="00ED4557" w:rsidRPr="00455D33">
        <w:rPr>
          <w:color w:val="auto"/>
          <w:sz w:val="28"/>
          <w:szCs w:val="28"/>
        </w:rPr>
        <w:t>0</w:t>
      </w:r>
      <w:r w:rsidR="00ED4557">
        <w:rPr>
          <w:color w:val="auto"/>
          <w:sz w:val="28"/>
          <w:szCs w:val="28"/>
        </w:rPr>
        <w:t xml:space="preserve"> мест</w:t>
      </w:r>
      <w:r w:rsidRPr="00A70748">
        <w:rPr>
          <w:color w:val="auto"/>
          <w:sz w:val="28"/>
          <w:szCs w:val="28"/>
        </w:rPr>
        <w:t xml:space="preserve">. </w:t>
      </w:r>
    </w:p>
    <w:p w14:paraId="60C6D2A9" w14:textId="2AB11BB9" w:rsidR="00E00B6B" w:rsidRPr="00A70748" w:rsidRDefault="00E00B6B" w:rsidP="00BD450C">
      <w:pPr>
        <w:pStyle w:val="Default"/>
        <w:ind w:firstLine="284"/>
        <w:jc w:val="both"/>
        <w:rPr>
          <w:color w:val="auto"/>
          <w:sz w:val="28"/>
          <w:szCs w:val="28"/>
        </w:rPr>
      </w:pPr>
      <w:r w:rsidRPr="00A70748">
        <w:rPr>
          <w:color w:val="auto"/>
          <w:sz w:val="28"/>
          <w:szCs w:val="28"/>
        </w:rPr>
        <w:t xml:space="preserve">Мощность общежития – </w:t>
      </w:r>
      <w:r w:rsidR="00BF5AB2" w:rsidRPr="00BF5AB2">
        <w:rPr>
          <w:color w:val="auto"/>
          <w:sz w:val="28"/>
          <w:szCs w:val="28"/>
        </w:rPr>
        <w:t>8</w:t>
      </w:r>
      <w:r w:rsidRPr="00BF5AB2">
        <w:rPr>
          <w:color w:val="auto"/>
          <w:sz w:val="28"/>
          <w:szCs w:val="28"/>
        </w:rPr>
        <w:t>0</w:t>
      </w:r>
      <w:r w:rsidRPr="00A70748">
        <w:rPr>
          <w:color w:val="auto"/>
          <w:sz w:val="28"/>
          <w:szCs w:val="28"/>
        </w:rPr>
        <w:t xml:space="preserve"> койко-мест. </w:t>
      </w:r>
    </w:p>
    <w:p w14:paraId="468C8AA4" w14:textId="5868ECB1" w:rsidR="00E00B6B" w:rsidRPr="00D02696" w:rsidRDefault="00947D8E" w:rsidP="00BD450C">
      <w:pPr>
        <w:pStyle w:val="Default"/>
        <w:ind w:firstLine="284"/>
        <w:jc w:val="both"/>
        <w:rPr>
          <w:sz w:val="28"/>
          <w:szCs w:val="28"/>
        </w:rPr>
      </w:pPr>
      <w:r>
        <w:rPr>
          <w:spacing w:val="-1"/>
          <w:sz w:val="28"/>
          <w:szCs w:val="28"/>
        </w:rPr>
        <w:t>КГБПОУ</w:t>
      </w:r>
      <w:r w:rsidR="00665C5B">
        <w:rPr>
          <w:spacing w:val="-1"/>
          <w:sz w:val="28"/>
          <w:szCs w:val="28"/>
        </w:rPr>
        <w:t xml:space="preserve"> </w:t>
      </w:r>
      <w:r w:rsidRPr="00AD45FA">
        <w:rPr>
          <w:spacing w:val="-1"/>
          <w:sz w:val="28"/>
          <w:szCs w:val="28"/>
        </w:rPr>
        <w:t>«</w:t>
      </w:r>
      <w:r>
        <w:rPr>
          <w:sz w:val="28"/>
          <w:szCs w:val="28"/>
        </w:rPr>
        <w:t xml:space="preserve">Смоленский лицей </w:t>
      </w:r>
      <w:r w:rsidRPr="005B1863">
        <w:rPr>
          <w:sz w:val="28"/>
          <w:szCs w:val="28"/>
        </w:rPr>
        <w:t>профессионального образования»</w:t>
      </w:r>
      <w:r w:rsidR="00E00B6B" w:rsidRPr="00D02696">
        <w:rPr>
          <w:sz w:val="28"/>
          <w:szCs w:val="28"/>
        </w:rPr>
        <w:t xml:space="preserve"> имеет самостоятельный баланс, расчетный счет в банке и печать с наименованием. </w:t>
      </w:r>
    </w:p>
    <w:p w14:paraId="18AF88FA" w14:textId="41F364C2" w:rsidR="00E00B6B" w:rsidRPr="00A124D5" w:rsidRDefault="00E00B6B" w:rsidP="00BD450C">
      <w:pPr>
        <w:pStyle w:val="Default"/>
        <w:ind w:firstLine="284"/>
        <w:jc w:val="both"/>
        <w:rPr>
          <w:color w:val="auto"/>
          <w:sz w:val="28"/>
          <w:szCs w:val="28"/>
        </w:rPr>
      </w:pPr>
      <w:r w:rsidRPr="00A124D5">
        <w:rPr>
          <w:color w:val="auto"/>
          <w:sz w:val="28"/>
          <w:szCs w:val="28"/>
        </w:rPr>
        <w:t>Код ОКПО – 0</w:t>
      </w:r>
      <w:r w:rsidR="00A70748" w:rsidRPr="00A124D5">
        <w:rPr>
          <w:color w:val="auto"/>
          <w:sz w:val="28"/>
          <w:szCs w:val="28"/>
        </w:rPr>
        <w:t>2503739</w:t>
      </w:r>
      <w:r w:rsidRPr="00A124D5">
        <w:rPr>
          <w:color w:val="auto"/>
          <w:sz w:val="28"/>
          <w:szCs w:val="28"/>
        </w:rPr>
        <w:t xml:space="preserve">. КПП – </w:t>
      </w:r>
      <w:r w:rsidR="00947D8E" w:rsidRPr="00A124D5">
        <w:rPr>
          <w:color w:val="auto"/>
          <w:sz w:val="28"/>
          <w:szCs w:val="28"/>
        </w:rPr>
        <w:t>227101001</w:t>
      </w:r>
    </w:p>
    <w:p w14:paraId="212698AB" w14:textId="77777777" w:rsidR="00E00B6B" w:rsidRPr="00A124D5" w:rsidRDefault="00E00B6B" w:rsidP="00BD450C">
      <w:pPr>
        <w:pStyle w:val="Default"/>
        <w:ind w:firstLine="284"/>
        <w:jc w:val="both"/>
        <w:rPr>
          <w:color w:val="auto"/>
          <w:sz w:val="28"/>
          <w:szCs w:val="28"/>
        </w:rPr>
      </w:pPr>
      <w:r w:rsidRPr="00A124D5">
        <w:rPr>
          <w:color w:val="auto"/>
          <w:sz w:val="28"/>
          <w:szCs w:val="28"/>
        </w:rPr>
        <w:t xml:space="preserve">Код местонахождения по ОКТМО - </w:t>
      </w:r>
      <w:r w:rsidR="00A70748" w:rsidRPr="00A124D5">
        <w:rPr>
          <w:color w:val="auto"/>
          <w:sz w:val="28"/>
          <w:szCs w:val="28"/>
        </w:rPr>
        <w:t>01640456101</w:t>
      </w:r>
      <w:r w:rsidRPr="00A124D5">
        <w:rPr>
          <w:color w:val="auto"/>
          <w:sz w:val="28"/>
          <w:szCs w:val="28"/>
        </w:rPr>
        <w:t xml:space="preserve"> </w:t>
      </w:r>
    </w:p>
    <w:p w14:paraId="60BB9449" w14:textId="1C2059B9" w:rsidR="00947D8E" w:rsidRPr="00A124D5" w:rsidRDefault="00E00B6B" w:rsidP="00BD450C">
      <w:pPr>
        <w:pStyle w:val="Default"/>
        <w:ind w:firstLine="284"/>
        <w:jc w:val="both"/>
        <w:rPr>
          <w:color w:val="auto"/>
          <w:sz w:val="28"/>
          <w:szCs w:val="28"/>
        </w:rPr>
      </w:pPr>
      <w:r w:rsidRPr="00A124D5">
        <w:rPr>
          <w:color w:val="auto"/>
          <w:sz w:val="28"/>
          <w:szCs w:val="28"/>
        </w:rPr>
        <w:t xml:space="preserve">Код основного вида деятельности - 85.21 </w:t>
      </w:r>
      <w:r w:rsidR="009342CD">
        <w:rPr>
          <w:color w:val="auto"/>
          <w:sz w:val="28"/>
          <w:szCs w:val="28"/>
        </w:rPr>
        <w:t xml:space="preserve">              </w:t>
      </w:r>
    </w:p>
    <w:p w14:paraId="1734AF41" w14:textId="77777777" w:rsidR="00E00B6B" w:rsidRPr="00A124D5" w:rsidRDefault="00E00B6B" w:rsidP="00BD450C">
      <w:pPr>
        <w:pStyle w:val="Default"/>
        <w:ind w:firstLine="284"/>
        <w:jc w:val="both"/>
        <w:rPr>
          <w:color w:val="auto"/>
          <w:sz w:val="28"/>
          <w:szCs w:val="28"/>
        </w:rPr>
      </w:pPr>
      <w:r w:rsidRPr="00A124D5">
        <w:rPr>
          <w:color w:val="auto"/>
          <w:sz w:val="28"/>
          <w:szCs w:val="28"/>
        </w:rPr>
        <w:t xml:space="preserve">Образование профессиональное среднее. </w:t>
      </w:r>
    </w:p>
    <w:p w14:paraId="5B341851" w14:textId="77777777" w:rsidR="00E00B6B" w:rsidRPr="00D02696" w:rsidRDefault="00E00B6B" w:rsidP="00BD450C">
      <w:pPr>
        <w:pStyle w:val="Default"/>
        <w:ind w:firstLine="284"/>
        <w:jc w:val="both"/>
        <w:rPr>
          <w:sz w:val="28"/>
          <w:szCs w:val="28"/>
        </w:rPr>
      </w:pPr>
      <w:r w:rsidRPr="00D02696">
        <w:rPr>
          <w:sz w:val="28"/>
          <w:szCs w:val="28"/>
        </w:rPr>
        <w:t xml:space="preserve">Идентификационный номер налогоплательщика (ИНН) </w:t>
      </w:r>
      <w:r w:rsidR="00947D8E">
        <w:rPr>
          <w:sz w:val="28"/>
          <w:szCs w:val="28"/>
        </w:rPr>
        <w:t>–</w:t>
      </w:r>
      <w:r w:rsidRPr="00D02696">
        <w:rPr>
          <w:sz w:val="28"/>
          <w:szCs w:val="28"/>
        </w:rPr>
        <w:t xml:space="preserve"> </w:t>
      </w:r>
      <w:r w:rsidR="00947D8E" w:rsidRPr="00947D8E">
        <w:rPr>
          <w:sz w:val="28"/>
          <w:szCs w:val="28"/>
        </w:rPr>
        <w:t>2271001516</w:t>
      </w:r>
      <w:r w:rsidR="00947D8E">
        <w:rPr>
          <w:sz w:val="28"/>
          <w:szCs w:val="28"/>
        </w:rPr>
        <w:t xml:space="preserve">  </w:t>
      </w:r>
    </w:p>
    <w:p w14:paraId="7895D51B" w14:textId="77777777" w:rsidR="00076E66" w:rsidRPr="00665C5B" w:rsidRDefault="00E00B6B" w:rsidP="00BD450C">
      <w:pPr>
        <w:ind w:firstLine="284"/>
        <w:jc w:val="both"/>
        <w:rPr>
          <w:rFonts w:ascii="Times New Roman" w:hAnsi="Times New Roman" w:cs="Times New Roman"/>
          <w:color w:val="auto"/>
          <w:sz w:val="28"/>
          <w:szCs w:val="28"/>
        </w:rPr>
      </w:pPr>
      <w:r w:rsidRPr="00D02696">
        <w:rPr>
          <w:rFonts w:ascii="Times New Roman" w:hAnsi="Times New Roman" w:cs="Times New Roman"/>
          <w:sz w:val="28"/>
          <w:szCs w:val="28"/>
        </w:rPr>
        <w:t xml:space="preserve">Основной государственный регистрационный номер в Едином государственном реестре юридических лиц – </w:t>
      </w:r>
      <w:r w:rsidR="00A70748">
        <w:rPr>
          <w:rFonts w:ascii="Times New Roman" w:hAnsi="Times New Roman" w:cs="Times New Roman"/>
          <w:sz w:val="28"/>
          <w:szCs w:val="28"/>
        </w:rPr>
        <w:t>1022202666991</w:t>
      </w:r>
      <w:r w:rsidRPr="00665C5B">
        <w:rPr>
          <w:rFonts w:ascii="Times New Roman" w:hAnsi="Times New Roman" w:cs="Times New Roman"/>
          <w:color w:val="auto"/>
          <w:sz w:val="28"/>
          <w:szCs w:val="28"/>
        </w:rPr>
        <w:t>.</w:t>
      </w:r>
    </w:p>
    <w:p w14:paraId="271D6C6A" w14:textId="49B7457C" w:rsidR="00076E66" w:rsidRPr="00076E66" w:rsidRDefault="00076E66" w:rsidP="00BD450C">
      <w:pPr>
        <w:pStyle w:val="Default"/>
        <w:ind w:firstLine="284"/>
        <w:jc w:val="both"/>
        <w:rPr>
          <w:sz w:val="28"/>
          <w:szCs w:val="28"/>
        </w:rPr>
      </w:pPr>
      <w:r w:rsidRPr="00076E66">
        <w:rPr>
          <w:sz w:val="28"/>
          <w:szCs w:val="28"/>
        </w:rPr>
        <w:t>Обра</w:t>
      </w:r>
      <w:r w:rsidR="00AD61E1">
        <w:rPr>
          <w:sz w:val="28"/>
          <w:szCs w:val="28"/>
        </w:rPr>
        <w:t>зовательную деятельность Лицей</w:t>
      </w:r>
      <w:r w:rsidRPr="00076E66">
        <w:rPr>
          <w:sz w:val="28"/>
          <w:szCs w:val="28"/>
        </w:rPr>
        <w:t xml:space="preserve"> осуществляет в соответствии с Конституцией Российской Федераци</w:t>
      </w:r>
      <w:r w:rsidR="00AD61E1">
        <w:rPr>
          <w:sz w:val="28"/>
          <w:szCs w:val="28"/>
        </w:rPr>
        <w:t>и</w:t>
      </w:r>
      <w:r w:rsidRPr="00076E66">
        <w:rPr>
          <w:sz w:val="28"/>
          <w:szCs w:val="28"/>
        </w:rPr>
        <w:t>, Гражданским Кодексом Российской Федерации, Законом «Об образовании в Российской Федерации» № 273-ФЗ от 29.12.2012</w:t>
      </w:r>
      <w:r w:rsidR="00665C5B">
        <w:rPr>
          <w:sz w:val="28"/>
          <w:szCs w:val="28"/>
        </w:rPr>
        <w:t xml:space="preserve"> </w:t>
      </w:r>
      <w:r w:rsidRPr="00076E66">
        <w:rPr>
          <w:sz w:val="28"/>
          <w:szCs w:val="28"/>
        </w:rPr>
        <w:t>г</w:t>
      </w:r>
      <w:r w:rsidR="00665C5B">
        <w:rPr>
          <w:sz w:val="28"/>
          <w:szCs w:val="28"/>
        </w:rPr>
        <w:t>.</w:t>
      </w:r>
      <w:r w:rsidRPr="00076E66">
        <w:rPr>
          <w:sz w:val="28"/>
          <w:szCs w:val="28"/>
        </w:rPr>
        <w:t xml:space="preserve">; </w:t>
      </w:r>
    </w:p>
    <w:p w14:paraId="2ED4DEDF" w14:textId="77777777" w:rsidR="00076E66" w:rsidRPr="00076E66" w:rsidRDefault="00076E66" w:rsidP="00BD450C">
      <w:pPr>
        <w:pStyle w:val="Default"/>
        <w:ind w:firstLine="284"/>
        <w:jc w:val="both"/>
        <w:rPr>
          <w:sz w:val="28"/>
          <w:szCs w:val="28"/>
        </w:rPr>
      </w:pPr>
      <w:r w:rsidRPr="00076E66">
        <w:rPr>
          <w:sz w:val="28"/>
          <w:szCs w:val="28"/>
        </w:rPr>
        <w:t>- нормативными правовыми актами Министерства образования и науки Российской Федерации, а</w:t>
      </w:r>
      <w:r w:rsidR="0093619D">
        <w:rPr>
          <w:sz w:val="28"/>
          <w:szCs w:val="28"/>
        </w:rPr>
        <w:t xml:space="preserve"> также Министерства образования</w:t>
      </w:r>
      <w:r w:rsidRPr="00076E66">
        <w:rPr>
          <w:sz w:val="28"/>
          <w:szCs w:val="28"/>
        </w:rPr>
        <w:t xml:space="preserve"> науки</w:t>
      </w:r>
      <w:r w:rsidR="0093619D">
        <w:rPr>
          <w:sz w:val="28"/>
          <w:szCs w:val="28"/>
        </w:rPr>
        <w:t xml:space="preserve"> Алтайского края</w:t>
      </w:r>
      <w:r w:rsidRPr="00076E66">
        <w:rPr>
          <w:sz w:val="28"/>
          <w:szCs w:val="28"/>
        </w:rPr>
        <w:t xml:space="preserve">. </w:t>
      </w:r>
    </w:p>
    <w:p w14:paraId="3776EBFA" w14:textId="77777777" w:rsidR="00076E66" w:rsidRPr="00BF1588" w:rsidRDefault="00076E66" w:rsidP="00BD450C">
      <w:pPr>
        <w:pStyle w:val="Default"/>
        <w:ind w:firstLine="284"/>
        <w:jc w:val="both"/>
        <w:rPr>
          <w:color w:val="auto"/>
          <w:sz w:val="28"/>
          <w:szCs w:val="28"/>
        </w:rPr>
      </w:pPr>
      <w:r w:rsidRPr="00BF1588">
        <w:rPr>
          <w:color w:val="auto"/>
          <w:sz w:val="28"/>
          <w:szCs w:val="28"/>
        </w:rPr>
        <w:t xml:space="preserve">Образовательная деятельность в образовательном учреждении ведется на основании следующих нормативно-правовых документов: </w:t>
      </w:r>
    </w:p>
    <w:p w14:paraId="68479CED" w14:textId="10B8CB43" w:rsidR="00076E66" w:rsidRPr="009D2992" w:rsidRDefault="00076E66" w:rsidP="00BD450C">
      <w:pPr>
        <w:pStyle w:val="Default"/>
        <w:ind w:firstLine="284"/>
        <w:jc w:val="both"/>
        <w:rPr>
          <w:color w:val="auto"/>
          <w:sz w:val="28"/>
          <w:szCs w:val="28"/>
        </w:rPr>
      </w:pPr>
      <w:r w:rsidRPr="009D2992">
        <w:rPr>
          <w:color w:val="auto"/>
          <w:sz w:val="28"/>
          <w:szCs w:val="28"/>
        </w:rPr>
        <w:t>а) Свидетельства</w:t>
      </w:r>
      <w:r w:rsidR="00455D33" w:rsidRPr="009D2992">
        <w:rPr>
          <w:color w:val="auto"/>
          <w:sz w:val="28"/>
          <w:szCs w:val="28"/>
        </w:rPr>
        <w:t xml:space="preserve"> </w:t>
      </w:r>
      <w:r w:rsidR="00751C18" w:rsidRPr="009D2992">
        <w:rPr>
          <w:color w:val="auto"/>
          <w:sz w:val="28"/>
          <w:szCs w:val="28"/>
        </w:rPr>
        <w:t>о</w:t>
      </w:r>
      <w:r w:rsidR="009D2992">
        <w:rPr>
          <w:color w:val="auto"/>
          <w:sz w:val="28"/>
          <w:szCs w:val="28"/>
        </w:rPr>
        <w:t xml:space="preserve"> </w:t>
      </w:r>
      <w:r w:rsidR="00751C18" w:rsidRPr="009D2992">
        <w:rPr>
          <w:color w:val="auto"/>
          <w:sz w:val="28"/>
          <w:szCs w:val="28"/>
        </w:rPr>
        <w:t>государственной</w:t>
      </w:r>
      <w:r w:rsidR="009D2992">
        <w:rPr>
          <w:color w:val="auto"/>
          <w:sz w:val="28"/>
          <w:szCs w:val="28"/>
        </w:rPr>
        <w:t xml:space="preserve"> </w:t>
      </w:r>
      <w:r w:rsidR="00751C18" w:rsidRPr="009D2992">
        <w:rPr>
          <w:color w:val="auto"/>
          <w:sz w:val="28"/>
          <w:szCs w:val="28"/>
        </w:rPr>
        <w:t>аккредитации</w:t>
      </w:r>
      <w:r w:rsidR="009D2992">
        <w:rPr>
          <w:color w:val="auto"/>
          <w:sz w:val="28"/>
          <w:szCs w:val="28"/>
        </w:rPr>
        <w:t xml:space="preserve"> </w:t>
      </w:r>
      <w:r w:rsidR="00751C18" w:rsidRPr="009D2992">
        <w:rPr>
          <w:color w:val="auto"/>
          <w:sz w:val="28"/>
          <w:szCs w:val="28"/>
        </w:rPr>
        <w:t>выданного</w:t>
      </w:r>
      <w:r w:rsidR="009D2992">
        <w:rPr>
          <w:color w:val="auto"/>
          <w:sz w:val="28"/>
          <w:szCs w:val="28"/>
        </w:rPr>
        <w:t xml:space="preserve"> </w:t>
      </w:r>
      <w:r w:rsidR="00751C18" w:rsidRPr="009D2992">
        <w:rPr>
          <w:color w:val="auto"/>
          <w:sz w:val="28"/>
          <w:szCs w:val="28"/>
        </w:rPr>
        <w:t>Главным управлением образования и молодежной политики Алтайского края 23 октября 2014 г. № 544 (серия 22А01 № 0000759)</w:t>
      </w:r>
      <w:r w:rsidRPr="009D2992">
        <w:rPr>
          <w:color w:val="auto"/>
          <w:sz w:val="28"/>
          <w:szCs w:val="28"/>
        </w:rPr>
        <w:t xml:space="preserve">; </w:t>
      </w:r>
    </w:p>
    <w:p w14:paraId="1E5C1866" w14:textId="77777777" w:rsidR="00076E66" w:rsidRPr="00342EB8" w:rsidRDefault="00076E66" w:rsidP="00BD450C">
      <w:pPr>
        <w:pStyle w:val="Default"/>
        <w:ind w:firstLine="284"/>
        <w:jc w:val="both"/>
        <w:rPr>
          <w:color w:val="auto"/>
          <w:sz w:val="28"/>
          <w:szCs w:val="28"/>
        </w:rPr>
      </w:pPr>
      <w:r w:rsidRPr="00342EB8">
        <w:rPr>
          <w:color w:val="auto"/>
          <w:sz w:val="28"/>
          <w:szCs w:val="28"/>
        </w:rPr>
        <w:t xml:space="preserve">б) свидетельства о постановке </w:t>
      </w:r>
      <w:r w:rsidR="001B1C38" w:rsidRPr="00342EB8">
        <w:rPr>
          <w:color w:val="auto"/>
          <w:sz w:val="28"/>
          <w:szCs w:val="28"/>
        </w:rPr>
        <w:t xml:space="preserve">на </w:t>
      </w:r>
      <w:r w:rsidRPr="00342EB8">
        <w:rPr>
          <w:color w:val="auto"/>
          <w:sz w:val="28"/>
          <w:szCs w:val="28"/>
        </w:rPr>
        <w:t>учет российской организации в налоговом органе по месту её нахождения (</w:t>
      </w:r>
      <w:r w:rsidR="00A124D5" w:rsidRPr="00342EB8">
        <w:rPr>
          <w:color w:val="auto"/>
          <w:sz w:val="28"/>
          <w:szCs w:val="28"/>
        </w:rPr>
        <w:t>Межрайонная инспекция Федеральной налоговой службы №1 по Алтайскому краю</w:t>
      </w:r>
      <w:r w:rsidRPr="00342EB8">
        <w:rPr>
          <w:color w:val="auto"/>
          <w:sz w:val="28"/>
          <w:szCs w:val="28"/>
        </w:rPr>
        <w:t xml:space="preserve">) от </w:t>
      </w:r>
      <w:bookmarkStart w:id="1" w:name="_Hlk38445422"/>
      <w:r w:rsidR="00A124D5" w:rsidRPr="00342EB8">
        <w:rPr>
          <w:color w:val="auto"/>
          <w:sz w:val="28"/>
          <w:szCs w:val="28"/>
        </w:rPr>
        <w:t>12</w:t>
      </w:r>
      <w:r w:rsidRPr="00342EB8">
        <w:rPr>
          <w:color w:val="auto"/>
          <w:sz w:val="28"/>
          <w:szCs w:val="28"/>
        </w:rPr>
        <w:t xml:space="preserve"> </w:t>
      </w:r>
      <w:r w:rsidR="00A124D5" w:rsidRPr="00342EB8">
        <w:rPr>
          <w:color w:val="auto"/>
          <w:sz w:val="28"/>
          <w:szCs w:val="28"/>
        </w:rPr>
        <w:t>августа</w:t>
      </w:r>
      <w:r w:rsidRPr="00342EB8">
        <w:rPr>
          <w:color w:val="auto"/>
          <w:sz w:val="28"/>
          <w:szCs w:val="28"/>
        </w:rPr>
        <w:t xml:space="preserve"> 2014 </w:t>
      </w:r>
      <w:bookmarkEnd w:id="1"/>
      <w:r w:rsidRPr="00342EB8">
        <w:rPr>
          <w:color w:val="auto"/>
          <w:sz w:val="28"/>
          <w:szCs w:val="28"/>
        </w:rPr>
        <w:t xml:space="preserve">года (серия </w:t>
      </w:r>
      <w:r w:rsidR="00A124D5" w:rsidRPr="00342EB8">
        <w:rPr>
          <w:color w:val="auto"/>
          <w:sz w:val="28"/>
          <w:szCs w:val="28"/>
        </w:rPr>
        <w:t>22</w:t>
      </w:r>
      <w:r w:rsidRPr="00342EB8">
        <w:rPr>
          <w:color w:val="auto"/>
          <w:sz w:val="28"/>
          <w:szCs w:val="28"/>
        </w:rPr>
        <w:t xml:space="preserve"> № 00</w:t>
      </w:r>
      <w:r w:rsidR="00A124D5" w:rsidRPr="00342EB8">
        <w:rPr>
          <w:color w:val="auto"/>
          <w:sz w:val="28"/>
          <w:szCs w:val="28"/>
        </w:rPr>
        <w:t>3833376</w:t>
      </w:r>
      <w:r w:rsidRPr="00342EB8">
        <w:rPr>
          <w:color w:val="auto"/>
          <w:sz w:val="28"/>
          <w:szCs w:val="28"/>
        </w:rPr>
        <w:t xml:space="preserve">); </w:t>
      </w:r>
    </w:p>
    <w:p w14:paraId="4E20D4E6" w14:textId="77777777" w:rsidR="003C2E03" w:rsidRPr="00342EB8" w:rsidRDefault="00076E66" w:rsidP="00BD450C">
      <w:pPr>
        <w:pStyle w:val="Default"/>
        <w:ind w:firstLine="284"/>
        <w:jc w:val="both"/>
        <w:rPr>
          <w:color w:val="auto"/>
          <w:sz w:val="28"/>
          <w:szCs w:val="28"/>
        </w:rPr>
      </w:pPr>
      <w:r w:rsidRPr="00342EB8">
        <w:rPr>
          <w:color w:val="auto"/>
          <w:sz w:val="28"/>
          <w:szCs w:val="28"/>
        </w:rPr>
        <w:t xml:space="preserve">в) свидетельства Федеральной налоговой службы о внесении сведений о юридическом лице в Единый государственный реестр юридических лиц от </w:t>
      </w:r>
      <w:r w:rsidR="00A124D5" w:rsidRPr="00342EB8">
        <w:rPr>
          <w:color w:val="auto"/>
          <w:sz w:val="28"/>
          <w:szCs w:val="28"/>
        </w:rPr>
        <w:t xml:space="preserve">12 августа 2014 </w:t>
      </w:r>
      <w:r w:rsidRPr="00342EB8">
        <w:rPr>
          <w:color w:val="auto"/>
          <w:sz w:val="28"/>
          <w:szCs w:val="28"/>
        </w:rPr>
        <w:t xml:space="preserve">года (серия </w:t>
      </w:r>
      <w:r w:rsidR="00A124D5" w:rsidRPr="00342EB8">
        <w:rPr>
          <w:color w:val="auto"/>
          <w:sz w:val="28"/>
          <w:szCs w:val="28"/>
        </w:rPr>
        <w:t>22</w:t>
      </w:r>
      <w:r w:rsidRPr="00342EB8">
        <w:rPr>
          <w:color w:val="auto"/>
          <w:sz w:val="28"/>
          <w:szCs w:val="28"/>
        </w:rPr>
        <w:t xml:space="preserve"> № </w:t>
      </w:r>
      <w:r w:rsidR="00A124D5" w:rsidRPr="00342EB8">
        <w:rPr>
          <w:color w:val="auto"/>
          <w:sz w:val="28"/>
          <w:szCs w:val="28"/>
        </w:rPr>
        <w:t>003833376</w:t>
      </w:r>
      <w:r w:rsidRPr="00342EB8">
        <w:rPr>
          <w:color w:val="auto"/>
          <w:sz w:val="28"/>
          <w:szCs w:val="28"/>
        </w:rPr>
        <w:t xml:space="preserve">); </w:t>
      </w:r>
    </w:p>
    <w:p w14:paraId="5C945F35" w14:textId="1C5A721A" w:rsidR="003C2E03" w:rsidRPr="003C2EEC" w:rsidRDefault="003C2E03" w:rsidP="00BD450C">
      <w:pPr>
        <w:pStyle w:val="Default"/>
        <w:ind w:firstLine="284"/>
        <w:jc w:val="both"/>
        <w:rPr>
          <w:color w:val="FF0000"/>
          <w:sz w:val="28"/>
          <w:szCs w:val="28"/>
        </w:rPr>
      </w:pPr>
      <w:r w:rsidRPr="00C51115">
        <w:rPr>
          <w:color w:val="auto"/>
          <w:sz w:val="28"/>
          <w:szCs w:val="28"/>
        </w:rPr>
        <w:t xml:space="preserve">г) </w:t>
      </w:r>
      <w:r w:rsidRPr="00786D7F">
        <w:rPr>
          <w:color w:val="auto"/>
          <w:sz w:val="28"/>
          <w:szCs w:val="28"/>
        </w:rPr>
        <w:t xml:space="preserve">Устава </w:t>
      </w:r>
      <w:r w:rsidR="00111B6C" w:rsidRPr="00786D7F">
        <w:rPr>
          <w:color w:val="auto"/>
          <w:spacing w:val="-1"/>
          <w:sz w:val="28"/>
          <w:szCs w:val="28"/>
        </w:rPr>
        <w:t>КГБПОУ «</w:t>
      </w:r>
      <w:r w:rsidR="00111B6C" w:rsidRPr="00786D7F">
        <w:rPr>
          <w:color w:val="auto"/>
          <w:sz w:val="28"/>
          <w:szCs w:val="28"/>
        </w:rPr>
        <w:t>Смоленский лицей профессионального образования»</w:t>
      </w:r>
      <w:r w:rsidRPr="00786D7F">
        <w:rPr>
          <w:color w:val="auto"/>
          <w:sz w:val="28"/>
          <w:szCs w:val="28"/>
        </w:rPr>
        <w:t xml:space="preserve">, утверждённом приказом </w:t>
      </w:r>
      <w:r w:rsidR="003D4168" w:rsidRPr="00786D7F">
        <w:rPr>
          <w:color w:val="auto"/>
          <w:sz w:val="28"/>
          <w:szCs w:val="28"/>
        </w:rPr>
        <w:t xml:space="preserve">Министерства образования и науки </w:t>
      </w:r>
      <w:r w:rsidR="00111B6C" w:rsidRPr="00786D7F">
        <w:rPr>
          <w:color w:val="auto"/>
          <w:sz w:val="28"/>
          <w:szCs w:val="28"/>
        </w:rPr>
        <w:t xml:space="preserve">Алтайского края № </w:t>
      </w:r>
      <w:r w:rsidR="003D4168" w:rsidRPr="00786D7F">
        <w:rPr>
          <w:color w:val="auto"/>
          <w:sz w:val="28"/>
          <w:szCs w:val="28"/>
        </w:rPr>
        <w:t xml:space="preserve">1587 </w:t>
      </w:r>
      <w:r w:rsidR="00111B6C" w:rsidRPr="00786D7F">
        <w:rPr>
          <w:color w:val="auto"/>
          <w:sz w:val="28"/>
          <w:szCs w:val="28"/>
        </w:rPr>
        <w:t xml:space="preserve">от </w:t>
      </w:r>
      <w:r w:rsidR="003D4168" w:rsidRPr="00786D7F">
        <w:rPr>
          <w:color w:val="auto"/>
          <w:sz w:val="28"/>
          <w:szCs w:val="28"/>
        </w:rPr>
        <w:t>16.12.</w:t>
      </w:r>
      <w:r w:rsidR="00111B6C" w:rsidRPr="00786D7F">
        <w:rPr>
          <w:color w:val="auto"/>
          <w:sz w:val="28"/>
          <w:szCs w:val="28"/>
        </w:rPr>
        <w:t>20</w:t>
      </w:r>
      <w:r w:rsidR="003D4168" w:rsidRPr="00786D7F">
        <w:rPr>
          <w:color w:val="auto"/>
          <w:sz w:val="28"/>
          <w:szCs w:val="28"/>
        </w:rPr>
        <w:t xml:space="preserve">20 </w:t>
      </w:r>
      <w:r w:rsidR="00111B6C" w:rsidRPr="00786D7F">
        <w:rPr>
          <w:color w:val="auto"/>
          <w:sz w:val="28"/>
          <w:szCs w:val="28"/>
        </w:rPr>
        <w:t xml:space="preserve">г., распоряжением Главного управления имущественных отношений Алтайского края № </w:t>
      </w:r>
      <w:r w:rsidR="00846DAA" w:rsidRPr="00786D7F">
        <w:rPr>
          <w:color w:val="auto"/>
          <w:sz w:val="28"/>
          <w:szCs w:val="28"/>
        </w:rPr>
        <w:t>1790</w:t>
      </w:r>
      <w:r w:rsidR="00DF0D1C" w:rsidRPr="00786D7F">
        <w:rPr>
          <w:color w:val="auto"/>
          <w:sz w:val="28"/>
          <w:szCs w:val="28"/>
        </w:rPr>
        <w:t xml:space="preserve"> </w:t>
      </w:r>
      <w:r w:rsidR="00111B6C" w:rsidRPr="00786D7F">
        <w:rPr>
          <w:color w:val="auto"/>
          <w:sz w:val="28"/>
          <w:szCs w:val="28"/>
        </w:rPr>
        <w:t xml:space="preserve">от </w:t>
      </w:r>
      <w:r w:rsidR="00846DAA" w:rsidRPr="00786D7F">
        <w:rPr>
          <w:color w:val="auto"/>
          <w:sz w:val="28"/>
          <w:szCs w:val="28"/>
        </w:rPr>
        <w:t>29</w:t>
      </w:r>
      <w:r w:rsidR="00111B6C" w:rsidRPr="00786D7F">
        <w:rPr>
          <w:color w:val="auto"/>
          <w:sz w:val="28"/>
          <w:szCs w:val="28"/>
        </w:rPr>
        <w:t>.</w:t>
      </w:r>
      <w:r w:rsidR="00846DAA" w:rsidRPr="00786D7F">
        <w:rPr>
          <w:color w:val="auto"/>
          <w:sz w:val="28"/>
          <w:szCs w:val="28"/>
        </w:rPr>
        <w:t>12</w:t>
      </w:r>
      <w:r w:rsidR="00111B6C" w:rsidRPr="00786D7F">
        <w:rPr>
          <w:color w:val="auto"/>
          <w:sz w:val="28"/>
          <w:szCs w:val="28"/>
        </w:rPr>
        <w:t>.20</w:t>
      </w:r>
      <w:r w:rsidR="00846DAA" w:rsidRPr="00786D7F">
        <w:rPr>
          <w:color w:val="auto"/>
          <w:sz w:val="28"/>
          <w:szCs w:val="28"/>
        </w:rPr>
        <w:t>20</w:t>
      </w:r>
      <w:r w:rsidR="00CD722C" w:rsidRPr="00786D7F">
        <w:rPr>
          <w:color w:val="auto"/>
          <w:sz w:val="28"/>
          <w:szCs w:val="28"/>
        </w:rPr>
        <w:t xml:space="preserve"> </w:t>
      </w:r>
      <w:r w:rsidR="00111B6C" w:rsidRPr="00786D7F">
        <w:rPr>
          <w:color w:val="auto"/>
          <w:sz w:val="28"/>
          <w:szCs w:val="28"/>
        </w:rPr>
        <w:t>г.</w:t>
      </w:r>
    </w:p>
    <w:p w14:paraId="4315646C" w14:textId="0878FBA1" w:rsidR="00F2356A" w:rsidRPr="009C1F68" w:rsidRDefault="003C2E03" w:rsidP="00BD450C">
      <w:pPr>
        <w:pStyle w:val="Default"/>
        <w:ind w:firstLine="284"/>
        <w:jc w:val="both"/>
        <w:rPr>
          <w:color w:val="auto"/>
          <w:sz w:val="28"/>
          <w:szCs w:val="28"/>
        </w:rPr>
      </w:pPr>
      <w:r w:rsidRPr="009C1F68">
        <w:rPr>
          <w:color w:val="auto"/>
          <w:sz w:val="28"/>
          <w:szCs w:val="28"/>
        </w:rPr>
        <w:lastRenderedPageBreak/>
        <w:t xml:space="preserve">Осуществление образовательной деятельности в </w:t>
      </w:r>
      <w:r w:rsidR="00751C18" w:rsidRPr="009C1F68">
        <w:rPr>
          <w:color w:val="auto"/>
          <w:sz w:val="28"/>
          <w:szCs w:val="28"/>
        </w:rPr>
        <w:t>Лицее</w:t>
      </w:r>
      <w:r w:rsidRPr="009C1F68">
        <w:rPr>
          <w:color w:val="auto"/>
          <w:sz w:val="28"/>
          <w:szCs w:val="28"/>
        </w:rPr>
        <w:t xml:space="preserve"> проводится в соответствии с лицензией </w:t>
      </w:r>
      <w:r w:rsidR="00830066" w:rsidRPr="009C1F68">
        <w:rPr>
          <w:color w:val="auto"/>
          <w:sz w:val="28"/>
          <w:szCs w:val="28"/>
        </w:rPr>
        <w:t>Главного управления образования и молодежной политики Алтайского края № 402 от 20.10.2014 г. (серия 22 ЛО1 № 0001365) бессрочно.</w:t>
      </w:r>
      <w:r w:rsidRPr="009C1F68">
        <w:rPr>
          <w:color w:val="auto"/>
          <w:sz w:val="28"/>
          <w:szCs w:val="28"/>
        </w:rPr>
        <w:t xml:space="preserve"> Согласно </w:t>
      </w:r>
      <w:r w:rsidR="009C1F68" w:rsidRPr="009C1F68">
        <w:rPr>
          <w:color w:val="auto"/>
          <w:sz w:val="28"/>
          <w:szCs w:val="28"/>
        </w:rPr>
        <w:t>Выписки из реестра лицензий по состоянию на 28 октября 2022 г. (</w:t>
      </w:r>
      <w:r w:rsidRPr="009C1F68">
        <w:rPr>
          <w:color w:val="auto"/>
          <w:sz w:val="28"/>
          <w:szCs w:val="28"/>
        </w:rPr>
        <w:t xml:space="preserve">№ </w:t>
      </w:r>
      <w:r w:rsidR="009C1F68" w:rsidRPr="009C1F68">
        <w:rPr>
          <w:color w:val="auto"/>
          <w:sz w:val="28"/>
          <w:szCs w:val="28"/>
        </w:rPr>
        <w:t xml:space="preserve">ЛО35-01260-22/00245954) </w:t>
      </w:r>
      <w:r w:rsidR="00830066" w:rsidRPr="009C1F68">
        <w:rPr>
          <w:color w:val="auto"/>
          <w:sz w:val="28"/>
          <w:szCs w:val="28"/>
        </w:rPr>
        <w:t>Лицею</w:t>
      </w:r>
      <w:r w:rsidRPr="009C1F68">
        <w:rPr>
          <w:color w:val="auto"/>
          <w:sz w:val="28"/>
          <w:szCs w:val="28"/>
        </w:rPr>
        <w:t xml:space="preserve"> разрешается вести образовательную деятельность по следующим направлениям (Таблица 1.2.)</w:t>
      </w:r>
    </w:p>
    <w:p w14:paraId="26BA59DA" w14:textId="34221E5B" w:rsidR="003C2E03" w:rsidRPr="00B8685C" w:rsidRDefault="003C2E03" w:rsidP="003C2E03">
      <w:pPr>
        <w:pStyle w:val="Default"/>
        <w:jc w:val="right"/>
        <w:rPr>
          <w:sz w:val="22"/>
          <w:szCs w:val="28"/>
        </w:rPr>
      </w:pPr>
      <w:r w:rsidRPr="00B8685C">
        <w:rPr>
          <w:sz w:val="22"/>
          <w:szCs w:val="28"/>
        </w:rPr>
        <w:t>Таблица 1.2.</w:t>
      </w:r>
    </w:p>
    <w:tbl>
      <w:tblPr>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1974"/>
        <w:gridCol w:w="2887"/>
        <w:gridCol w:w="2188"/>
        <w:gridCol w:w="2685"/>
      </w:tblGrid>
      <w:tr w:rsidR="003C2E03" w:rsidRPr="00055562" w14:paraId="1F37DE7F" w14:textId="77777777" w:rsidTr="00F75B45">
        <w:trPr>
          <w:trHeight w:val="110"/>
        </w:trPr>
        <w:tc>
          <w:tcPr>
            <w:tcW w:w="10306" w:type="dxa"/>
            <w:gridSpan w:val="5"/>
          </w:tcPr>
          <w:p w14:paraId="5615D922" w14:textId="77777777" w:rsidR="003C2E03" w:rsidRPr="00055562" w:rsidRDefault="003C2E03" w:rsidP="003549A9">
            <w:pPr>
              <w:widowControl/>
              <w:autoSpaceDE w:val="0"/>
              <w:autoSpaceDN w:val="0"/>
              <w:adjustRightInd w:val="0"/>
              <w:jc w:val="center"/>
              <w:rPr>
                <w:rFonts w:ascii="Times New Roman" w:eastAsiaTheme="minorHAnsi" w:hAnsi="Times New Roman" w:cs="Times New Roman"/>
                <w:lang w:eastAsia="en-US"/>
              </w:rPr>
            </w:pPr>
            <w:r w:rsidRPr="00055562">
              <w:rPr>
                <w:rFonts w:ascii="Times New Roman" w:eastAsiaTheme="minorHAnsi" w:hAnsi="Times New Roman" w:cs="Times New Roman"/>
                <w:b/>
                <w:bCs/>
                <w:lang w:eastAsia="en-US"/>
              </w:rPr>
              <w:t>Профессиональное образование</w:t>
            </w:r>
          </w:p>
        </w:tc>
      </w:tr>
      <w:tr w:rsidR="003C2E03" w:rsidRPr="00055562" w14:paraId="18C7C792" w14:textId="77777777" w:rsidTr="00EF2A46">
        <w:trPr>
          <w:trHeight w:val="753"/>
        </w:trPr>
        <w:tc>
          <w:tcPr>
            <w:tcW w:w="572" w:type="dxa"/>
          </w:tcPr>
          <w:p w14:paraId="3D5F6C41" w14:textId="77777777" w:rsidR="003C2E03" w:rsidRPr="00055562" w:rsidRDefault="003C2E03" w:rsidP="003549A9">
            <w:pPr>
              <w:widowControl/>
              <w:autoSpaceDE w:val="0"/>
              <w:autoSpaceDN w:val="0"/>
              <w:adjustRightInd w:val="0"/>
              <w:jc w:val="center"/>
              <w:rPr>
                <w:rFonts w:ascii="Times New Roman" w:eastAsiaTheme="minorHAnsi" w:hAnsi="Times New Roman" w:cs="Times New Roman"/>
                <w:b/>
                <w:lang w:eastAsia="en-US"/>
              </w:rPr>
            </w:pPr>
            <w:r w:rsidRPr="00055562">
              <w:rPr>
                <w:rFonts w:ascii="Times New Roman" w:eastAsiaTheme="minorHAnsi" w:hAnsi="Times New Roman" w:cs="Times New Roman"/>
                <w:b/>
                <w:lang w:eastAsia="en-US"/>
              </w:rPr>
              <w:t>№ п/п</w:t>
            </w:r>
          </w:p>
        </w:tc>
        <w:tc>
          <w:tcPr>
            <w:tcW w:w="1974" w:type="dxa"/>
          </w:tcPr>
          <w:p w14:paraId="10C8C359" w14:textId="77777777" w:rsidR="003C2E03" w:rsidRPr="00055562" w:rsidRDefault="003C2E03" w:rsidP="003549A9">
            <w:pPr>
              <w:widowControl/>
              <w:autoSpaceDE w:val="0"/>
              <w:autoSpaceDN w:val="0"/>
              <w:adjustRightInd w:val="0"/>
              <w:jc w:val="center"/>
              <w:rPr>
                <w:rFonts w:ascii="Times New Roman" w:eastAsiaTheme="minorHAnsi" w:hAnsi="Times New Roman" w:cs="Times New Roman"/>
                <w:b/>
                <w:color w:val="auto"/>
                <w:lang w:eastAsia="en-US"/>
              </w:rPr>
            </w:pPr>
            <w:r w:rsidRPr="00055562">
              <w:rPr>
                <w:rFonts w:ascii="Times New Roman" w:eastAsiaTheme="minorHAnsi" w:hAnsi="Times New Roman" w:cs="Times New Roman"/>
                <w:b/>
                <w:color w:val="auto"/>
                <w:lang w:eastAsia="en-US"/>
              </w:rPr>
              <w:t>Коды профессий, специальностей и направлений подготовки</w:t>
            </w:r>
          </w:p>
        </w:tc>
        <w:tc>
          <w:tcPr>
            <w:tcW w:w="2887" w:type="dxa"/>
          </w:tcPr>
          <w:p w14:paraId="00FAD69F" w14:textId="77777777" w:rsidR="003C2E03" w:rsidRPr="00055562" w:rsidRDefault="003C2E03" w:rsidP="003549A9">
            <w:pPr>
              <w:widowControl/>
              <w:autoSpaceDE w:val="0"/>
              <w:autoSpaceDN w:val="0"/>
              <w:adjustRightInd w:val="0"/>
              <w:jc w:val="center"/>
              <w:rPr>
                <w:rFonts w:ascii="Times New Roman" w:eastAsiaTheme="minorHAnsi" w:hAnsi="Times New Roman" w:cs="Times New Roman"/>
                <w:b/>
                <w:color w:val="auto"/>
                <w:lang w:eastAsia="en-US"/>
              </w:rPr>
            </w:pPr>
            <w:r w:rsidRPr="00055562">
              <w:rPr>
                <w:rFonts w:ascii="Times New Roman" w:eastAsiaTheme="minorHAnsi" w:hAnsi="Times New Roman" w:cs="Times New Roman"/>
                <w:b/>
                <w:color w:val="auto"/>
                <w:lang w:eastAsia="en-US"/>
              </w:rPr>
              <w:t>Наименование профессий, специальностей и направлений подготовки</w:t>
            </w:r>
          </w:p>
        </w:tc>
        <w:tc>
          <w:tcPr>
            <w:tcW w:w="2188" w:type="dxa"/>
          </w:tcPr>
          <w:p w14:paraId="32084876" w14:textId="77777777" w:rsidR="003C2E03" w:rsidRPr="00055562" w:rsidRDefault="003C2E03" w:rsidP="003549A9">
            <w:pPr>
              <w:widowControl/>
              <w:autoSpaceDE w:val="0"/>
              <w:autoSpaceDN w:val="0"/>
              <w:adjustRightInd w:val="0"/>
              <w:jc w:val="center"/>
              <w:rPr>
                <w:rFonts w:ascii="Times New Roman" w:eastAsiaTheme="minorHAnsi" w:hAnsi="Times New Roman" w:cs="Times New Roman"/>
                <w:b/>
                <w:color w:val="auto"/>
                <w:lang w:eastAsia="en-US"/>
              </w:rPr>
            </w:pPr>
            <w:r w:rsidRPr="00055562">
              <w:rPr>
                <w:rFonts w:ascii="Times New Roman" w:eastAsiaTheme="minorHAnsi" w:hAnsi="Times New Roman" w:cs="Times New Roman"/>
                <w:b/>
                <w:color w:val="auto"/>
                <w:lang w:eastAsia="en-US"/>
              </w:rPr>
              <w:t>Уровень образования</w:t>
            </w:r>
          </w:p>
        </w:tc>
        <w:tc>
          <w:tcPr>
            <w:tcW w:w="2685" w:type="dxa"/>
          </w:tcPr>
          <w:p w14:paraId="02D0A147" w14:textId="77777777" w:rsidR="003C2E03" w:rsidRPr="00055562" w:rsidRDefault="003C2E03" w:rsidP="003549A9">
            <w:pPr>
              <w:widowControl/>
              <w:autoSpaceDE w:val="0"/>
              <w:autoSpaceDN w:val="0"/>
              <w:adjustRightInd w:val="0"/>
              <w:jc w:val="center"/>
              <w:rPr>
                <w:rFonts w:ascii="Times New Roman" w:eastAsiaTheme="minorHAnsi" w:hAnsi="Times New Roman" w:cs="Times New Roman"/>
                <w:b/>
                <w:color w:val="auto"/>
                <w:lang w:eastAsia="en-US"/>
              </w:rPr>
            </w:pPr>
            <w:r w:rsidRPr="00055562">
              <w:rPr>
                <w:rFonts w:ascii="Times New Roman" w:eastAsiaTheme="minorHAnsi" w:hAnsi="Times New Roman" w:cs="Times New Roman"/>
                <w:b/>
                <w:color w:val="auto"/>
                <w:lang w:eastAsia="en-US"/>
              </w:rPr>
              <w:t>Присваиваемые по профессиям, специальностям и направлениям подготовки квалификации</w:t>
            </w:r>
          </w:p>
        </w:tc>
      </w:tr>
      <w:tr w:rsidR="003C2E03" w:rsidRPr="00055562" w14:paraId="6DF3072F" w14:textId="77777777" w:rsidTr="00EF2A46">
        <w:trPr>
          <w:trHeight w:val="102"/>
        </w:trPr>
        <w:tc>
          <w:tcPr>
            <w:tcW w:w="572" w:type="dxa"/>
          </w:tcPr>
          <w:p w14:paraId="433FF2A9" w14:textId="77777777" w:rsidR="003C2E03" w:rsidRPr="00C45726" w:rsidRDefault="003C2E03" w:rsidP="003549A9">
            <w:pPr>
              <w:widowControl/>
              <w:autoSpaceDE w:val="0"/>
              <w:autoSpaceDN w:val="0"/>
              <w:adjustRightInd w:val="0"/>
              <w:jc w:val="center"/>
              <w:rPr>
                <w:rFonts w:ascii="Times New Roman" w:eastAsiaTheme="minorHAnsi" w:hAnsi="Times New Roman" w:cs="Times New Roman"/>
                <w:b/>
                <w:bCs/>
                <w:lang w:eastAsia="en-US"/>
              </w:rPr>
            </w:pPr>
            <w:r w:rsidRPr="00C45726">
              <w:rPr>
                <w:rFonts w:ascii="Times New Roman" w:eastAsiaTheme="minorHAnsi" w:hAnsi="Times New Roman" w:cs="Times New Roman"/>
                <w:b/>
                <w:bCs/>
                <w:lang w:eastAsia="en-US"/>
              </w:rPr>
              <w:t>1</w:t>
            </w:r>
          </w:p>
        </w:tc>
        <w:tc>
          <w:tcPr>
            <w:tcW w:w="1974" w:type="dxa"/>
          </w:tcPr>
          <w:p w14:paraId="074D2297" w14:textId="77777777" w:rsidR="003C2E03" w:rsidRPr="00C45726" w:rsidRDefault="003C2E03" w:rsidP="003549A9">
            <w:pPr>
              <w:widowControl/>
              <w:autoSpaceDE w:val="0"/>
              <w:autoSpaceDN w:val="0"/>
              <w:adjustRightInd w:val="0"/>
              <w:jc w:val="center"/>
              <w:rPr>
                <w:rFonts w:ascii="Times New Roman" w:eastAsiaTheme="minorHAnsi" w:hAnsi="Times New Roman" w:cs="Times New Roman"/>
                <w:b/>
                <w:bCs/>
                <w:lang w:eastAsia="en-US"/>
              </w:rPr>
            </w:pPr>
            <w:r w:rsidRPr="00C45726">
              <w:rPr>
                <w:rFonts w:ascii="Times New Roman" w:eastAsiaTheme="minorHAnsi" w:hAnsi="Times New Roman" w:cs="Times New Roman"/>
                <w:b/>
                <w:bCs/>
                <w:lang w:eastAsia="en-US"/>
              </w:rPr>
              <w:t>2</w:t>
            </w:r>
          </w:p>
        </w:tc>
        <w:tc>
          <w:tcPr>
            <w:tcW w:w="2887" w:type="dxa"/>
          </w:tcPr>
          <w:p w14:paraId="3534A6EA" w14:textId="77777777" w:rsidR="003C2E03" w:rsidRPr="00C45726" w:rsidRDefault="003C2E03" w:rsidP="003549A9">
            <w:pPr>
              <w:widowControl/>
              <w:autoSpaceDE w:val="0"/>
              <w:autoSpaceDN w:val="0"/>
              <w:adjustRightInd w:val="0"/>
              <w:jc w:val="center"/>
              <w:rPr>
                <w:rFonts w:ascii="Times New Roman" w:eastAsiaTheme="minorHAnsi" w:hAnsi="Times New Roman" w:cs="Times New Roman"/>
                <w:b/>
                <w:bCs/>
                <w:lang w:eastAsia="en-US"/>
              </w:rPr>
            </w:pPr>
            <w:r w:rsidRPr="00C45726">
              <w:rPr>
                <w:rFonts w:ascii="Times New Roman" w:eastAsiaTheme="minorHAnsi" w:hAnsi="Times New Roman" w:cs="Times New Roman"/>
                <w:b/>
                <w:bCs/>
                <w:lang w:eastAsia="en-US"/>
              </w:rPr>
              <w:t>3</w:t>
            </w:r>
          </w:p>
        </w:tc>
        <w:tc>
          <w:tcPr>
            <w:tcW w:w="2188" w:type="dxa"/>
          </w:tcPr>
          <w:p w14:paraId="3FF4315B" w14:textId="77777777" w:rsidR="003C2E03" w:rsidRPr="00C45726" w:rsidRDefault="003C2E03" w:rsidP="003549A9">
            <w:pPr>
              <w:widowControl/>
              <w:autoSpaceDE w:val="0"/>
              <w:autoSpaceDN w:val="0"/>
              <w:adjustRightInd w:val="0"/>
              <w:jc w:val="center"/>
              <w:rPr>
                <w:rFonts w:ascii="Times New Roman" w:eastAsiaTheme="minorHAnsi" w:hAnsi="Times New Roman" w:cs="Times New Roman"/>
                <w:b/>
                <w:bCs/>
                <w:lang w:eastAsia="en-US"/>
              </w:rPr>
            </w:pPr>
            <w:r w:rsidRPr="00C45726">
              <w:rPr>
                <w:rFonts w:ascii="Times New Roman" w:eastAsiaTheme="minorHAnsi" w:hAnsi="Times New Roman" w:cs="Times New Roman"/>
                <w:b/>
                <w:bCs/>
                <w:lang w:eastAsia="en-US"/>
              </w:rPr>
              <w:t>4</w:t>
            </w:r>
          </w:p>
        </w:tc>
        <w:tc>
          <w:tcPr>
            <w:tcW w:w="2685" w:type="dxa"/>
          </w:tcPr>
          <w:p w14:paraId="16163B70" w14:textId="77777777" w:rsidR="003C2E03" w:rsidRPr="00C45726" w:rsidRDefault="003C2E03" w:rsidP="003549A9">
            <w:pPr>
              <w:widowControl/>
              <w:autoSpaceDE w:val="0"/>
              <w:autoSpaceDN w:val="0"/>
              <w:adjustRightInd w:val="0"/>
              <w:jc w:val="center"/>
              <w:rPr>
                <w:rFonts w:ascii="Times New Roman" w:eastAsiaTheme="minorHAnsi" w:hAnsi="Times New Roman" w:cs="Times New Roman"/>
                <w:b/>
                <w:bCs/>
                <w:lang w:eastAsia="en-US"/>
              </w:rPr>
            </w:pPr>
            <w:r w:rsidRPr="00C45726">
              <w:rPr>
                <w:rFonts w:ascii="Times New Roman" w:eastAsiaTheme="minorHAnsi" w:hAnsi="Times New Roman" w:cs="Times New Roman"/>
                <w:b/>
                <w:bCs/>
                <w:lang w:eastAsia="en-US"/>
              </w:rPr>
              <w:t>5</w:t>
            </w:r>
          </w:p>
        </w:tc>
      </w:tr>
      <w:tr w:rsidR="003C2E03" w:rsidRPr="00055562" w14:paraId="4D560F17" w14:textId="77777777" w:rsidTr="00EF2A46">
        <w:trPr>
          <w:trHeight w:val="363"/>
        </w:trPr>
        <w:tc>
          <w:tcPr>
            <w:tcW w:w="572" w:type="dxa"/>
          </w:tcPr>
          <w:p w14:paraId="1F678B90" w14:textId="77777777"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eastAsiaTheme="minorHAnsi" w:hAnsi="Times New Roman" w:cs="Times New Roman"/>
                <w:lang w:eastAsia="en-US"/>
              </w:rPr>
              <w:t xml:space="preserve">1 </w:t>
            </w:r>
          </w:p>
        </w:tc>
        <w:tc>
          <w:tcPr>
            <w:tcW w:w="1974" w:type="dxa"/>
          </w:tcPr>
          <w:p w14:paraId="6261E5F5" w14:textId="77777777"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hAnsi="Times New Roman"/>
              </w:rPr>
              <w:t xml:space="preserve">35.01.13 </w:t>
            </w:r>
          </w:p>
        </w:tc>
        <w:tc>
          <w:tcPr>
            <w:tcW w:w="2887" w:type="dxa"/>
          </w:tcPr>
          <w:p w14:paraId="60BFCF41" w14:textId="3FE18F91"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hAnsi="Times New Roman"/>
              </w:rPr>
              <w:t>Тракторист-машинист сельскохозяйственного производства</w:t>
            </w:r>
            <w:r w:rsidRPr="00055562">
              <w:rPr>
                <w:rFonts w:ascii="Times New Roman" w:eastAsiaTheme="minorHAnsi" w:hAnsi="Times New Roman" w:cs="Times New Roman"/>
                <w:lang w:eastAsia="en-US"/>
              </w:rPr>
              <w:t xml:space="preserve"> </w:t>
            </w:r>
          </w:p>
        </w:tc>
        <w:tc>
          <w:tcPr>
            <w:tcW w:w="2188" w:type="dxa"/>
          </w:tcPr>
          <w:p w14:paraId="397ED5FE" w14:textId="77777777"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eastAsiaTheme="minorHAnsi" w:hAnsi="Times New Roman" w:cs="Times New Roman"/>
                <w:lang w:eastAsia="en-US"/>
              </w:rPr>
              <w:t xml:space="preserve">Среднее профессиональное образование </w:t>
            </w:r>
          </w:p>
        </w:tc>
        <w:tc>
          <w:tcPr>
            <w:tcW w:w="2685" w:type="dxa"/>
          </w:tcPr>
          <w:p w14:paraId="51E441E5" w14:textId="50DEB374" w:rsidR="003C2E03" w:rsidRPr="00055562" w:rsidRDefault="003C2E03" w:rsidP="003549A9">
            <w:pPr>
              <w:pStyle w:val="ab"/>
              <w:rPr>
                <w:rFonts w:ascii="Times New Roman" w:hAnsi="Times New Roman"/>
                <w:sz w:val="24"/>
                <w:szCs w:val="24"/>
              </w:rPr>
            </w:pPr>
            <w:r w:rsidRPr="00055562">
              <w:rPr>
                <w:rFonts w:ascii="Times New Roman" w:hAnsi="Times New Roman"/>
                <w:sz w:val="24"/>
                <w:szCs w:val="24"/>
              </w:rPr>
              <w:t>Тракторист –машинист сельскохозяйственного производства категории «В», «С», «</w:t>
            </w:r>
            <w:r w:rsidRPr="00055562">
              <w:rPr>
                <w:rFonts w:ascii="Times New Roman" w:hAnsi="Times New Roman"/>
                <w:sz w:val="24"/>
                <w:szCs w:val="24"/>
                <w:lang w:val="en-US"/>
              </w:rPr>
              <w:t>D</w:t>
            </w:r>
            <w:r w:rsidRPr="00055562">
              <w:rPr>
                <w:rFonts w:ascii="Times New Roman" w:hAnsi="Times New Roman"/>
                <w:sz w:val="24"/>
                <w:szCs w:val="24"/>
              </w:rPr>
              <w:t>», «</w:t>
            </w:r>
            <w:r w:rsidRPr="00055562">
              <w:rPr>
                <w:rFonts w:ascii="Times New Roman" w:hAnsi="Times New Roman"/>
                <w:sz w:val="24"/>
                <w:szCs w:val="24"/>
                <w:lang w:val="en-US"/>
              </w:rPr>
              <w:t>E</w:t>
            </w:r>
            <w:r w:rsidRPr="00055562">
              <w:rPr>
                <w:rFonts w:ascii="Times New Roman" w:hAnsi="Times New Roman"/>
                <w:sz w:val="24"/>
                <w:szCs w:val="24"/>
              </w:rPr>
              <w:t>», «</w:t>
            </w:r>
            <w:r w:rsidRPr="00055562">
              <w:rPr>
                <w:rFonts w:ascii="Times New Roman" w:hAnsi="Times New Roman"/>
                <w:sz w:val="24"/>
                <w:szCs w:val="24"/>
                <w:lang w:val="en-US"/>
              </w:rPr>
              <w:t>F</w:t>
            </w:r>
            <w:r w:rsidRPr="00055562">
              <w:rPr>
                <w:rFonts w:ascii="Times New Roman" w:hAnsi="Times New Roman"/>
                <w:sz w:val="24"/>
                <w:szCs w:val="24"/>
              </w:rPr>
              <w:t>».</w:t>
            </w:r>
          </w:p>
          <w:p w14:paraId="3CC0D91D" w14:textId="77777777"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hAnsi="Times New Roman"/>
              </w:rPr>
              <w:t>Водитель автомобиля категории «С»</w:t>
            </w:r>
          </w:p>
        </w:tc>
      </w:tr>
      <w:tr w:rsidR="003C2E03" w:rsidRPr="00055562" w14:paraId="7976D045" w14:textId="77777777" w:rsidTr="00EF2A46">
        <w:trPr>
          <w:trHeight w:val="363"/>
        </w:trPr>
        <w:tc>
          <w:tcPr>
            <w:tcW w:w="572" w:type="dxa"/>
          </w:tcPr>
          <w:p w14:paraId="798DD239" w14:textId="77777777"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eastAsiaTheme="minorHAnsi" w:hAnsi="Times New Roman" w:cs="Times New Roman"/>
                <w:lang w:eastAsia="en-US"/>
              </w:rPr>
              <w:t xml:space="preserve">2 </w:t>
            </w:r>
          </w:p>
        </w:tc>
        <w:tc>
          <w:tcPr>
            <w:tcW w:w="1974" w:type="dxa"/>
          </w:tcPr>
          <w:p w14:paraId="50C6D1FD" w14:textId="79E71284"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hAnsi="Times New Roman"/>
              </w:rPr>
              <w:t>43.01.09</w:t>
            </w:r>
          </w:p>
        </w:tc>
        <w:tc>
          <w:tcPr>
            <w:tcW w:w="2887" w:type="dxa"/>
          </w:tcPr>
          <w:p w14:paraId="7672A55B" w14:textId="4B4D9201"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hAnsi="Times New Roman"/>
              </w:rPr>
              <w:t>Повар, кондитер</w:t>
            </w:r>
          </w:p>
        </w:tc>
        <w:tc>
          <w:tcPr>
            <w:tcW w:w="2188" w:type="dxa"/>
          </w:tcPr>
          <w:p w14:paraId="273E9B15" w14:textId="77777777"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eastAsiaTheme="minorHAnsi" w:hAnsi="Times New Roman" w:cs="Times New Roman"/>
                <w:lang w:eastAsia="en-US"/>
              </w:rPr>
              <w:t xml:space="preserve">Среднее профессиональное образование </w:t>
            </w:r>
          </w:p>
        </w:tc>
        <w:tc>
          <w:tcPr>
            <w:tcW w:w="2685" w:type="dxa"/>
          </w:tcPr>
          <w:p w14:paraId="27D03465" w14:textId="0A9737AB" w:rsidR="003C2E03" w:rsidRPr="00055562" w:rsidRDefault="003C2E03"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hAnsi="Times New Roman"/>
              </w:rPr>
              <w:t>Повар</w:t>
            </w:r>
            <w:r w:rsidR="00F75B45" w:rsidRPr="00055562">
              <w:rPr>
                <w:rFonts w:ascii="Times New Roman" w:hAnsi="Times New Roman"/>
              </w:rPr>
              <w:t>, к</w:t>
            </w:r>
            <w:r w:rsidRPr="00055562">
              <w:rPr>
                <w:rFonts w:ascii="Times New Roman" w:hAnsi="Times New Roman"/>
              </w:rPr>
              <w:t>ондитер</w:t>
            </w:r>
          </w:p>
        </w:tc>
      </w:tr>
      <w:tr w:rsidR="00CD722C" w:rsidRPr="00055562" w14:paraId="2578E763" w14:textId="77777777" w:rsidTr="00EF2A46">
        <w:trPr>
          <w:trHeight w:val="363"/>
        </w:trPr>
        <w:tc>
          <w:tcPr>
            <w:tcW w:w="572" w:type="dxa"/>
          </w:tcPr>
          <w:p w14:paraId="58AE985D" w14:textId="09252CC4"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1974" w:type="dxa"/>
          </w:tcPr>
          <w:p w14:paraId="3D181E79" w14:textId="359D880C"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35.01.27</w:t>
            </w:r>
          </w:p>
        </w:tc>
        <w:tc>
          <w:tcPr>
            <w:tcW w:w="2887" w:type="dxa"/>
          </w:tcPr>
          <w:p w14:paraId="6155D701" w14:textId="1F4DB46A"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sidRPr="00CD722C">
              <w:rPr>
                <w:rFonts w:ascii="Times New Roman" w:eastAsiaTheme="minorHAnsi" w:hAnsi="Times New Roman" w:cs="Times New Roman"/>
                <w:lang w:eastAsia="en-US"/>
              </w:rPr>
              <w:t>Мастер сельскохозяйственного производства</w:t>
            </w:r>
          </w:p>
        </w:tc>
        <w:tc>
          <w:tcPr>
            <w:tcW w:w="2188" w:type="dxa"/>
          </w:tcPr>
          <w:p w14:paraId="35263368" w14:textId="5EC2A939"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eastAsiaTheme="minorHAnsi" w:hAnsi="Times New Roman" w:cs="Times New Roman"/>
                <w:lang w:eastAsia="en-US"/>
              </w:rPr>
              <w:t>Среднее профессиональное образование</w:t>
            </w:r>
          </w:p>
        </w:tc>
        <w:tc>
          <w:tcPr>
            <w:tcW w:w="2685" w:type="dxa"/>
          </w:tcPr>
          <w:p w14:paraId="158EE1CB" w14:textId="54AE7E6B"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sidRPr="00CD722C">
              <w:rPr>
                <w:rFonts w:ascii="Times New Roman" w:eastAsiaTheme="minorHAnsi" w:hAnsi="Times New Roman" w:cs="Times New Roman"/>
                <w:lang w:eastAsia="en-US"/>
              </w:rPr>
              <w:t>Мастер сельскохозяйственного производства</w:t>
            </w:r>
          </w:p>
        </w:tc>
      </w:tr>
      <w:tr w:rsidR="00CD722C" w:rsidRPr="00055562" w14:paraId="56AD62F3" w14:textId="77777777" w:rsidTr="00EF2A46">
        <w:trPr>
          <w:trHeight w:val="363"/>
        </w:trPr>
        <w:tc>
          <w:tcPr>
            <w:tcW w:w="572" w:type="dxa"/>
          </w:tcPr>
          <w:p w14:paraId="38F9E3D2" w14:textId="6B7C9A80"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4</w:t>
            </w:r>
          </w:p>
        </w:tc>
        <w:tc>
          <w:tcPr>
            <w:tcW w:w="1974" w:type="dxa"/>
          </w:tcPr>
          <w:p w14:paraId="65A5B412" w14:textId="11DC3660"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35.01.19</w:t>
            </w:r>
          </w:p>
        </w:tc>
        <w:tc>
          <w:tcPr>
            <w:tcW w:w="2887" w:type="dxa"/>
          </w:tcPr>
          <w:p w14:paraId="20FA0D01" w14:textId="0C479972"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sidRPr="00CD722C">
              <w:rPr>
                <w:rFonts w:ascii="Times New Roman" w:eastAsiaTheme="minorHAnsi" w:hAnsi="Times New Roman" w:cs="Times New Roman"/>
                <w:lang w:eastAsia="en-US"/>
              </w:rPr>
              <w:t>Мастер садово-паркового и ландшафтного строительства</w:t>
            </w:r>
          </w:p>
        </w:tc>
        <w:tc>
          <w:tcPr>
            <w:tcW w:w="2188" w:type="dxa"/>
          </w:tcPr>
          <w:p w14:paraId="33D19982" w14:textId="6A959E7E" w:rsidR="00CD722C" w:rsidRPr="00055562" w:rsidRDefault="00CD722C" w:rsidP="003549A9">
            <w:pPr>
              <w:widowControl/>
              <w:autoSpaceDE w:val="0"/>
              <w:autoSpaceDN w:val="0"/>
              <w:adjustRightInd w:val="0"/>
              <w:rPr>
                <w:rFonts w:ascii="Times New Roman" w:eastAsiaTheme="minorHAnsi" w:hAnsi="Times New Roman" w:cs="Times New Roman"/>
                <w:lang w:eastAsia="en-US"/>
              </w:rPr>
            </w:pPr>
            <w:r w:rsidRPr="00055562">
              <w:rPr>
                <w:rFonts w:ascii="Times New Roman" w:eastAsiaTheme="minorHAnsi" w:hAnsi="Times New Roman" w:cs="Times New Roman"/>
                <w:lang w:eastAsia="en-US"/>
              </w:rPr>
              <w:t>Среднее профессиональное образование</w:t>
            </w:r>
          </w:p>
        </w:tc>
        <w:tc>
          <w:tcPr>
            <w:tcW w:w="2685" w:type="dxa"/>
          </w:tcPr>
          <w:p w14:paraId="5805D265" w14:textId="41E1A9E9" w:rsidR="00F17A00" w:rsidRPr="00F17A00" w:rsidRDefault="00F17A00" w:rsidP="00F17A00">
            <w:pPr>
              <w:widowControl/>
              <w:autoSpaceDE w:val="0"/>
              <w:autoSpaceDN w:val="0"/>
              <w:adjustRightInd w:val="0"/>
              <w:rPr>
                <w:rFonts w:ascii="Times New Roman" w:eastAsiaTheme="minorHAnsi" w:hAnsi="Times New Roman" w:cs="Times New Roman"/>
                <w:lang w:eastAsia="en-US"/>
              </w:rPr>
            </w:pPr>
            <w:r w:rsidRPr="00F17A00">
              <w:rPr>
                <w:rFonts w:ascii="Times New Roman" w:eastAsiaTheme="minorHAnsi" w:hAnsi="Times New Roman" w:cs="Times New Roman"/>
                <w:lang w:eastAsia="en-US"/>
              </w:rPr>
              <w:t xml:space="preserve">Цветовод </w:t>
            </w:r>
            <w:r>
              <w:rPr>
                <w:rFonts w:ascii="Times New Roman" w:eastAsiaTheme="minorHAnsi" w:hAnsi="Times New Roman" w:cs="Times New Roman"/>
                <w:lang w:eastAsia="en-US"/>
              </w:rPr>
              <w:t>- р</w:t>
            </w:r>
            <w:r w:rsidRPr="00F17A00">
              <w:rPr>
                <w:rFonts w:ascii="Times New Roman" w:eastAsiaTheme="minorHAnsi" w:hAnsi="Times New Roman" w:cs="Times New Roman"/>
                <w:lang w:eastAsia="en-US"/>
              </w:rPr>
              <w:t>абочий зеленого хозяйства</w:t>
            </w:r>
          </w:p>
          <w:p w14:paraId="0AFAE845" w14:textId="641C2861" w:rsidR="00CD722C" w:rsidRPr="00055562" w:rsidRDefault="00CD722C" w:rsidP="00F17A00">
            <w:pPr>
              <w:widowControl/>
              <w:autoSpaceDE w:val="0"/>
              <w:autoSpaceDN w:val="0"/>
              <w:adjustRightInd w:val="0"/>
              <w:rPr>
                <w:rFonts w:ascii="Times New Roman" w:eastAsiaTheme="minorHAnsi" w:hAnsi="Times New Roman" w:cs="Times New Roman"/>
                <w:lang w:eastAsia="en-US"/>
              </w:rPr>
            </w:pPr>
          </w:p>
        </w:tc>
      </w:tr>
      <w:tr w:rsidR="00F15F2C" w:rsidRPr="00055562" w14:paraId="40FF9A00" w14:textId="77777777" w:rsidTr="00EF2A46">
        <w:trPr>
          <w:trHeight w:val="363"/>
        </w:trPr>
        <w:tc>
          <w:tcPr>
            <w:tcW w:w="572" w:type="dxa"/>
          </w:tcPr>
          <w:p w14:paraId="1DB468A8" w14:textId="201A4C2E" w:rsidR="00F15F2C" w:rsidRDefault="00F15F2C" w:rsidP="00F15F2C">
            <w:pPr>
              <w:widowControl/>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5</w:t>
            </w:r>
          </w:p>
        </w:tc>
        <w:tc>
          <w:tcPr>
            <w:tcW w:w="1974" w:type="dxa"/>
          </w:tcPr>
          <w:p w14:paraId="2D1FC595" w14:textId="51A19837" w:rsidR="00F15F2C" w:rsidRDefault="00F15F2C" w:rsidP="00F15F2C">
            <w:pPr>
              <w:widowControl/>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35.01.19</w:t>
            </w:r>
          </w:p>
        </w:tc>
        <w:tc>
          <w:tcPr>
            <w:tcW w:w="2887" w:type="dxa"/>
          </w:tcPr>
          <w:p w14:paraId="36EBA2B9" w14:textId="31D658DF" w:rsidR="00F15F2C" w:rsidRPr="00CD722C" w:rsidRDefault="00F15F2C" w:rsidP="00F15F2C">
            <w:pPr>
              <w:widowControl/>
              <w:autoSpaceDE w:val="0"/>
              <w:autoSpaceDN w:val="0"/>
              <w:adjustRightInd w:val="0"/>
              <w:rPr>
                <w:rFonts w:ascii="Times New Roman" w:eastAsiaTheme="minorHAnsi" w:hAnsi="Times New Roman" w:cs="Times New Roman"/>
                <w:lang w:eastAsia="en-US"/>
              </w:rPr>
            </w:pPr>
            <w:r w:rsidRPr="00CD722C">
              <w:rPr>
                <w:rFonts w:ascii="Times New Roman" w:eastAsiaTheme="minorHAnsi" w:hAnsi="Times New Roman" w:cs="Times New Roman"/>
                <w:lang w:eastAsia="en-US"/>
              </w:rPr>
              <w:t>Мастер садово-паркового и ландшафтного строительства</w:t>
            </w:r>
          </w:p>
        </w:tc>
        <w:tc>
          <w:tcPr>
            <w:tcW w:w="2188" w:type="dxa"/>
          </w:tcPr>
          <w:p w14:paraId="08CE5286" w14:textId="63155D67" w:rsidR="00F15F2C" w:rsidRPr="00055562" w:rsidRDefault="00F15F2C" w:rsidP="00F15F2C">
            <w:pPr>
              <w:widowControl/>
              <w:autoSpaceDE w:val="0"/>
              <w:autoSpaceDN w:val="0"/>
              <w:adjustRightInd w:val="0"/>
              <w:rPr>
                <w:rFonts w:ascii="Times New Roman" w:eastAsiaTheme="minorHAnsi" w:hAnsi="Times New Roman" w:cs="Times New Roman"/>
                <w:lang w:eastAsia="en-US"/>
              </w:rPr>
            </w:pPr>
            <w:r w:rsidRPr="00055562">
              <w:rPr>
                <w:rFonts w:ascii="Times New Roman" w:eastAsiaTheme="minorHAnsi" w:hAnsi="Times New Roman" w:cs="Times New Roman"/>
                <w:lang w:eastAsia="en-US"/>
              </w:rPr>
              <w:t>Среднее профессиональное образование</w:t>
            </w:r>
          </w:p>
        </w:tc>
        <w:tc>
          <w:tcPr>
            <w:tcW w:w="2685" w:type="dxa"/>
          </w:tcPr>
          <w:p w14:paraId="6E40A4CF" w14:textId="2DDCD797" w:rsidR="00F15F2C" w:rsidRPr="00F17A00" w:rsidRDefault="00F15F2C" w:rsidP="00F15F2C">
            <w:pPr>
              <w:widowControl/>
              <w:autoSpaceDE w:val="0"/>
              <w:autoSpaceDN w:val="0"/>
              <w:adjustRightInd w:val="0"/>
              <w:rPr>
                <w:rFonts w:ascii="Times New Roman" w:eastAsiaTheme="minorHAnsi" w:hAnsi="Times New Roman" w:cs="Times New Roman"/>
                <w:lang w:eastAsia="en-US"/>
              </w:rPr>
            </w:pPr>
            <w:r w:rsidRPr="00CD722C">
              <w:rPr>
                <w:rFonts w:ascii="Times New Roman" w:eastAsiaTheme="minorHAnsi" w:hAnsi="Times New Roman" w:cs="Times New Roman"/>
                <w:lang w:eastAsia="en-US"/>
              </w:rPr>
              <w:t>Мастер садово-паркового и ландшафтного строительства</w:t>
            </w:r>
          </w:p>
        </w:tc>
      </w:tr>
    </w:tbl>
    <w:p w14:paraId="5E20CF24" w14:textId="77777777" w:rsidR="009F169A" w:rsidRPr="00BF1588" w:rsidRDefault="009F169A" w:rsidP="00860638">
      <w:pPr>
        <w:pStyle w:val="Default"/>
        <w:ind w:firstLine="284"/>
        <w:jc w:val="both"/>
        <w:rPr>
          <w:color w:val="auto"/>
          <w:sz w:val="28"/>
          <w:szCs w:val="28"/>
        </w:rPr>
      </w:pPr>
      <w:r w:rsidRPr="00BF1588">
        <w:rPr>
          <w:color w:val="auto"/>
          <w:sz w:val="28"/>
          <w:szCs w:val="28"/>
        </w:rPr>
        <w:t xml:space="preserve">Имеются: </w:t>
      </w:r>
    </w:p>
    <w:p w14:paraId="2BB77D75" w14:textId="51DB716B" w:rsidR="009F169A" w:rsidRPr="008A1E43" w:rsidRDefault="009F169A" w:rsidP="00860638">
      <w:pPr>
        <w:pStyle w:val="Default"/>
        <w:numPr>
          <w:ilvl w:val="0"/>
          <w:numId w:val="4"/>
        </w:numPr>
        <w:ind w:left="0" w:firstLine="284"/>
        <w:jc w:val="both"/>
        <w:rPr>
          <w:color w:val="auto"/>
          <w:sz w:val="28"/>
          <w:szCs w:val="28"/>
        </w:rPr>
      </w:pPr>
      <w:r w:rsidRPr="008A1E43">
        <w:rPr>
          <w:color w:val="auto"/>
          <w:sz w:val="28"/>
          <w:szCs w:val="28"/>
        </w:rPr>
        <w:t xml:space="preserve">Санитарно-эпидемиологическое заключение о соответствии санитарным правилам зданий, строений, сооружений, помещений, оборудования и иного имущества, необходимых для осуществления образовательной деятельности № </w:t>
      </w:r>
      <w:r w:rsidR="00ED4557" w:rsidRPr="008A1E43">
        <w:rPr>
          <w:color w:val="auto"/>
          <w:sz w:val="28"/>
          <w:szCs w:val="28"/>
        </w:rPr>
        <w:t>22</w:t>
      </w:r>
      <w:r w:rsidRPr="008A1E43">
        <w:rPr>
          <w:color w:val="auto"/>
          <w:sz w:val="28"/>
          <w:szCs w:val="28"/>
        </w:rPr>
        <w:t>.</w:t>
      </w:r>
      <w:r w:rsidR="00ED4557" w:rsidRPr="008A1E43">
        <w:rPr>
          <w:color w:val="auto"/>
          <w:sz w:val="28"/>
          <w:szCs w:val="28"/>
        </w:rPr>
        <w:t>БЦ</w:t>
      </w:r>
      <w:r w:rsidRPr="008A1E43">
        <w:rPr>
          <w:color w:val="auto"/>
          <w:sz w:val="28"/>
          <w:szCs w:val="28"/>
        </w:rPr>
        <w:t>.01.000.М.000</w:t>
      </w:r>
      <w:r w:rsidR="00F65437" w:rsidRPr="008A1E43">
        <w:rPr>
          <w:color w:val="auto"/>
          <w:sz w:val="28"/>
          <w:szCs w:val="28"/>
        </w:rPr>
        <w:t>111.09.20</w:t>
      </w:r>
      <w:r w:rsidR="00ED4557" w:rsidRPr="008A1E43">
        <w:rPr>
          <w:color w:val="auto"/>
          <w:sz w:val="28"/>
          <w:szCs w:val="28"/>
        </w:rPr>
        <w:t xml:space="preserve"> от 0</w:t>
      </w:r>
      <w:r w:rsidR="00F65437" w:rsidRPr="008A1E43">
        <w:rPr>
          <w:color w:val="auto"/>
          <w:sz w:val="28"/>
          <w:szCs w:val="28"/>
        </w:rPr>
        <w:t>8</w:t>
      </w:r>
      <w:r w:rsidR="00ED4557" w:rsidRPr="008A1E43">
        <w:rPr>
          <w:color w:val="auto"/>
          <w:sz w:val="28"/>
          <w:szCs w:val="28"/>
        </w:rPr>
        <w:t>.0</w:t>
      </w:r>
      <w:r w:rsidR="00F65437" w:rsidRPr="008A1E43">
        <w:rPr>
          <w:color w:val="auto"/>
          <w:sz w:val="28"/>
          <w:szCs w:val="28"/>
        </w:rPr>
        <w:t>9</w:t>
      </w:r>
      <w:r w:rsidRPr="008A1E43">
        <w:rPr>
          <w:color w:val="auto"/>
          <w:sz w:val="28"/>
          <w:szCs w:val="28"/>
        </w:rPr>
        <w:t>.20</w:t>
      </w:r>
      <w:r w:rsidR="00F65437" w:rsidRPr="008A1E43">
        <w:rPr>
          <w:color w:val="auto"/>
          <w:sz w:val="28"/>
          <w:szCs w:val="28"/>
        </w:rPr>
        <w:t xml:space="preserve">20 </w:t>
      </w:r>
      <w:r w:rsidRPr="008A1E43">
        <w:rPr>
          <w:color w:val="auto"/>
          <w:sz w:val="28"/>
          <w:szCs w:val="28"/>
        </w:rPr>
        <w:t>г., выданное на основании Экспертного заключения</w:t>
      </w:r>
      <w:r w:rsidR="00034708" w:rsidRPr="008A1E43">
        <w:rPr>
          <w:color w:val="auto"/>
          <w:sz w:val="28"/>
          <w:szCs w:val="28"/>
        </w:rPr>
        <w:t xml:space="preserve"> </w:t>
      </w:r>
      <w:r w:rsidR="00F65437" w:rsidRPr="008A1E43">
        <w:rPr>
          <w:color w:val="auto"/>
          <w:sz w:val="28"/>
          <w:szCs w:val="28"/>
        </w:rPr>
        <w:t>ТО управления Роспотребнадзора по</w:t>
      </w:r>
      <w:r w:rsidR="0048017E" w:rsidRPr="008A1E43">
        <w:rPr>
          <w:color w:val="auto"/>
          <w:sz w:val="28"/>
          <w:szCs w:val="28"/>
        </w:rPr>
        <w:t xml:space="preserve"> Алтайском</w:t>
      </w:r>
      <w:r w:rsidR="00F65437" w:rsidRPr="008A1E43">
        <w:rPr>
          <w:color w:val="auto"/>
          <w:sz w:val="28"/>
          <w:szCs w:val="28"/>
        </w:rPr>
        <w:t>у</w:t>
      </w:r>
      <w:r w:rsidR="0048017E" w:rsidRPr="008A1E43">
        <w:rPr>
          <w:color w:val="auto"/>
          <w:sz w:val="28"/>
          <w:szCs w:val="28"/>
        </w:rPr>
        <w:t xml:space="preserve"> кра</w:t>
      </w:r>
      <w:r w:rsidR="00F65437" w:rsidRPr="008A1E43">
        <w:rPr>
          <w:color w:val="auto"/>
          <w:sz w:val="28"/>
          <w:szCs w:val="28"/>
        </w:rPr>
        <w:t>ю</w:t>
      </w:r>
      <w:r w:rsidR="00BA31BF" w:rsidRPr="008A1E43">
        <w:rPr>
          <w:color w:val="auto"/>
          <w:sz w:val="28"/>
          <w:szCs w:val="28"/>
        </w:rPr>
        <w:t xml:space="preserve"> в г. Белокуриха, Алтайском, Быст</w:t>
      </w:r>
      <w:r w:rsidR="008177D4" w:rsidRPr="008A1E43">
        <w:rPr>
          <w:color w:val="auto"/>
          <w:sz w:val="28"/>
          <w:szCs w:val="28"/>
        </w:rPr>
        <w:t>р</w:t>
      </w:r>
      <w:r w:rsidR="00BA31BF" w:rsidRPr="008A1E43">
        <w:rPr>
          <w:color w:val="auto"/>
          <w:sz w:val="28"/>
          <w:szCs w:val="28"/>
        </w:rPr>
        <w:t xml:space="preserve">оистокском, Петропавловском, Смоленском, </w:t>
      </w:r>
      <w:r w:rsidR="003A3241" w:rsidRPr="008A1E43">
        <w:rPr>
          <w:color w:val="auto"/>
          <w:sz w:val="28"/>
          <w:szCs w:val="28"/>
        </w:rPr>
        <w:t>С</w:t>
      </w:r>
      <w:r w:rsidR="00BA31BF" w:rsidRPr="008A1E43">
        <w:rPr>
          <w:color w:val="auto"/>
          <w:sz w:val="28"/>
          <w:szCs w:val="28"/>
        </w:rPr>
        <w:t>оветском, Солонешенском районах</w:t>
      </w:r>
      <w:r w:rsidR="00E65A48" w:rsidRPr="008A1E43">
        <w:rPr>
          <w:color w:val="auto"/>
          <w:sz w:val="28"/>
          <w:szCs w:val="28"/>
        </w:rPr>
        <w:t>.</w:t>
      </w:r>
    </w:p>
    <w:p w14:paraId="3954C221" w14:textId="4E6B4704" w:rsidR="009F169A" w:rsidRPr="008A1E43" w:rsidRDefault="009F169A" w:rsidP="00860638">
      <w:pPr>
        <w:pStyle w:val="Default"/>
        <w:ind w:firstLine="284"/>
        <w:jc w:val="both"/>
        <w:rPr>
          <w:color w:val="auto"/>
          <w:sz w:val="28"/>
          <w:szCs w:val="28"/>
        </w:rPr>
      </w:pPr>
      <w:r w:rsidRPr="008A1E43">
        <w:rPr>
          <w:color w:val="auto"/>
          <w:sz w:val="28"/>
          <w:szCs w:val="28"/>
        </w:rPr>
        <w:t xml:space="preserve">2) </w:t>
      </w:r>
      <w:r w:rsidR="00911B1C" w:rsidRPr="008A1E43">
        <w:rPr>
          <w:color w:val="auto"/>
          <w:sz w:val="28"/>
          <w:szCs w:val="28"/>
        </w:rPr>
        <w:t>Заключение о соответствии объекта защиты обязательным требованиям</w:t>
      </w:r>
      <w:r w:rsidRPr="008A1E43">
        <w:rPr>
          <w:color w:val="auto"/>
          <w:sz w:val="28"/>
          <w:szCs w:val="28"/>
        </w:rPr>
        <w:t xml:space="preserve"> пожарной безопасности № </w:t>
      </w:r>
      <w:r w:rsidR="00911B1C" w:rsidRPr="008A1E43">
        <w:rPr>
          <w:color w:val="auto"/>
          <w:sz w:val="28"/>
          <w:szCs w:val="28"/>
        </w:rPr>
        <w:t>0</w:t>
      </w:r>
      <w:r w:rsidR="00E65A48" w:rsidRPr="008A1E43">
        <w:rPr>
          <w:color w:val="auto"/>
          <w:sz w:val="28"/>
          <w:szCs w:val="28"/>
        </w:rPr>
        <w:t>00006</w:t>
      </w:r>
      <w:r w:rsidR="00911B1C" w:rsidRPr="008A1E43">
        <w:rPr>
          <w:color w:val="auto"/>
          <w:sz w:val="28"/>
          <w:szCs w:val="28"/>
        </w:rPr>
        <w:t xml:space="preserve"> от 25.0</w:t>
      </w:r>
      <w:r w:rsidR="00E65A48" w:rsidRPr="008A1E43">
        <w:rPr>
          <w:color w:val="auto"/>
          <w:sz w:val="28"/>
          <w:szCs w:val="28"/>
        </w:rPr>
        <w:t>2</w:t>
      </w:r>
      <w:r w:rsidR="00911B1C" w:rsidRPr="008A1E43">
        <w:rPr>
          <w:color w:val="auto"/>
          <w:sz w:val="28"/>
          <w:szCs w:val="28"/>
        </w:rPr>
        <w:t>.20</w:t>
      </w:r>
      <w:r w:rsidR="00E65A48" w:rsidRPr="008A1E43">
        <w:rPr>
          <w:color w:val="auto"/>
          <w:sz w:val="28"/>
          <w:szCs w:val="28"/>
        </w:rPr>
        <w:t>20</w:t>
      </w:r>
      <w:r w:rsidR="00911B1C" w:rsidRPr="008A1E43">
        <w:rPr>
          <w:color w:val="auto"/>
          <w:sz w:val="28"/>
          <w:szCs w:val="28"/>
        </w:rPr>
        <w:t xml:space="preserve"> </w:t>
      </w:r>
      <w:r w:rsidRPr="008A1E43">
        <w:rPr>
          <w:color w:val="auto"/>
          <w:sz w:val="28"/>
          <w:szCs w:val="28"/>
        </w:rPr>
        <w:t xml:space="preserve">г. </w:t>
      </w:r>
      <w:r w:rsidR="00911B1C" w:rsidRPr="008A1E43">
        <w:rPr>
          <w:color w:val="auto"/>
          <w:sz w:val="28"/>
          <w:szCs w:val="28"/>
        </w:rPr>
        <w:t xml:space="preserve"> </w:t>
      </w:r>
    </w:p>
    <w:p w14:paraId="03A8308D" w14:textId="7F33A4C6" w:rsidR="009F169A" w:rsidRPr="008A1E43" w:rsidRDefault="009F169A" w:rsidP="00860638">
      <w:pPr>
        <w:pStyle w:val="Default"/>
        <w:ind w:firstLine="284"/>
        <w:jc w:val="both"/>
        <w:rPr>
          <w:color w:val="auto"/>
          <w:sz w:val="28"/>
          <w:szCs w:val="28"/>
        </w:rPr>
      </w:pPr>
      <w:r w:rsidRPr="008A1E43">
        <w:rPr>
          <w:color w:val="auto"/>
          <w:sz w:val="28"/>
          <w:szCs w:val="28"/>
        </w:rPr>
        <w:t>3) Акты готовности организации, осуществляющей образовательную деятельность к новому 20</w:t>
      </w:r>
      <w:r w:rsidR="00573C08" w:rsidRPr="008A1E43">
        <w:rPr>
          <w:color w:val="auto"/>
          <w:sz w:val="28"/>
          <w:szCs w:val="28"/>
        </w:rPr>
        <w:t>2</w:t>
      </w:r>
      <w:r w:rsidR="008A1E43">
        <w:rPr>
          <w:color w:val="auto"/>
          <w:sz w:val="28"/>
          <w:szCs w:val="28"/>
        </w:rPr>
        <w:t>3</w:t>
      </w:r>
      <w:r w:rsidRPr="008A1E43">
        <w:rPr>
          <w:color w:val="auto"/>
          <w:sz w:val="28"/>
          <w:szCs w:val="28"/>
        </w:rPr>
        <w:t>-202</w:t>
      </w:r>
      <w:r w:rsidR="008A1E43">
        <w:rPr>
          <w:color w:val="auto"/>
          <w:sz w:val="28"/>
          <w:szCs w:val="28"/>
        </w:rPr>
        <w:t>4</w:t>
      </w:r>
      <w:r w:rsidRPr="008A1E43">
        <w:rPr>
          <w:color w:val="auto"/>
          <w:sz w:val="28"/>
          <w:szCs w:val="28"/>
        </w:rPr>
        <w:t xml:space="preserve"> учебному году от </w:t>
      </w:r>
      <w:r w:rsidR="008A1E43">
        <w:rPr>
          <w:color w:val="auto"/>
          <w:sz w:val="28"/>
          <w:szCs w:val="28"/>
        </w:rPr>
        <w:t>08</w:t>
      </w:r>
      <w:r w:rsidRPr="008A1E43">
        <w:rPr>
          <w:color w:val="auto"/>
          <w:sz w:val="28"/>
          <w:szCs w:val="28"/>
        </w:rPr>
        <w:t>.08.20</w:t>
      </w:r>
      <w:r w:rsidR="00573C08" w:rsidRPr="008A1E43">
        <w:rPr>
          <w:color w:val="auto"/>
          <w:sz w:val="28"/>
          <w:szCs w:val="28"/>
        </w:rPr>
        <w:t>2</w:t>
      </w:r>
      <w:r w:rsidR="008A1E43">
        <w:rPr>
          <w:color w:val="auto"/>
          <w:sz w:val="28"/>
          <w:szCs w:val="28"/>
        </w:rPr>
        <w:t>3</w:t>
      </w:r>
      <w:r w:rsidR="00573C08" w:rsidRPr="008A1E43">
        <w:rPr>
          <w:color w:val="auto"/>
          <w:sz w:val="28"/>
          <w:szCs w:val="28"/>
        </w:rPr>
        <w:t xml:space="preserve"> </w:t>
      </w:r>
      <w:r w:rsidRPr="008A1E43">
        <w:rPr>
          <w:color w:val="auto"/>
          <w:sz w:val="28"/>
          <w:szCs w:val="28"/>
        </w:rPr>
        <w:t xml:space="preserve">г. </w:t>
      </w:r>
      <w:r w:rsidR="000C2AE3" w:rsidRPr="008A1E43">
        <w:rPr>
          <w:color w:val="auto"/>
          <w:sz w:val="28"/>
          <w:szCs w:val="28"/>
        </w:rPr>
        <w:t>и к новому 202</w:t>
      </w:r>
      <w:r w:rsidR="008A1E43">
        <w:rPr>
          <w:color w:val="auto"/>
          <w:sz w:val="28"/>
          <w:szCs w:val="28"/>
        </w:rPr>
        <w:t>4</w:t>
      </w:r>
      <w:r w:rsidR="000C2AE3" w:rsidRPr="008A1E43">
        <w:rPr>
          <w:color w:val="auto"/>
          <w:sz w:val="28"/>
          <w:szCs w:val="28"/>
        </w:rPr>
        <w:t>-202</w:t>
      </w:r>
      <w:r w:rsidR="008A1E43">
        <w:rPr>
          <w:color w:val="auto"/>
          <w:sz w:val="28"/>
          <w:szCs w:val="28"/>
        </w:rPr>
        <w:t>5</w:t>
      </w:r>
      <w:r w:rsidR="000C2AE3" w:rsidRPr="008A1E43">
        <w:rPr>
          <w:color w:val="auto"/>
          <w:sz w:val="28"/>
          <w:szCs w:val="28"/>
        </w:rPr>
        <w:t xml:space="preserve"> учебному году от 0</w:t>
      </w:r>
      <w:r w:rsidR="008A1E43">
        <w:rPr>
          <w:color w:val="auto"/>
          <w:sz w:val="28"/>
          <w:szCs w:val="28"/>
        </w:rPr>
        <w:t>5</w:t>
      </w:r>
      <w:r w:rsidR="000C2AE3" w:rsidRPr="008A1E43">
        <w:rPr>
          <w:color w:val="auto"/>
          <w:sz w:val="28"/>
          <w:szCs w:val="28"/>
        </w:rPr>
        <w:t>.08.202</w:t>
      </w:r>
      <w:r w:rsidR="008A1E43">
        <w:rPr>
          <w:color w:val="auto"/>
          <w:sz w:val="28"/>
          <w:szCs w:val="28"/>
        </w:rPr>
        <w:t>4</w:t>
      </w:r>
      <w:r w:rsidR="000C2AE3" w:rsidRPr="008A1E43">
        <w:rPr>
          <w:color w:val="auto"/>
          <w:sz w:val="28"/>
          <w:szCs w:val="28"/>
        </w:rPr>
        <w:t xml:space="preserve"> г.</w:t>
      </w:r>
    </w:p>
    <w:p w14:paraId="665B4C6A" w14:textId="77777777" w:rsidR="00076E66" w:rsidRDefault="009F169A" w:rsidP="00860638">
      <w:pPr>
        <w:pStyle w:val="Default"/>
        <w:ind w:firstLine="284"/>
        <w:jc w:val="both"/>
        <w:rPr>
          <w:sz w:val="28"/>
          <w:szCs w:val="28"/>
        </w:rPr>
      </w:pPr>
      <w:r w:rsidRPr="00BF1588">
        <w:rPr>
          <w:color w:val="auto"/>
          <w:sz w:val="28"/>
          <w:szCs w:val="28"/>
        </w:rPr>
        <w:t xml:space="preserve">В Лицее разработаны и утверждены внутренние </w:t>
      </w:r>
      <w:r>
        <w:rPr>
          <w:sz w:val="28"/>
          <w:szCs w:val="28"/>
        </w:rPr>
        <w:t xml:space="preserve">нормативные документы, регламентирующие организацию образовательного процесса и деятельность </w:t>
      </w:r>
      <w:r>
        <w:rPr>
          <w:sz w:val="28"/>
          <w:szCs w:val="28"/>
        </w:rPr>
        <w:lastRenderedPageBreak/>
        <w:t>учреждения. Разработанные документы соответствуют действующему законодательству в сфере образования</w:t>
      </w:r>
      <w:r w:rsidR="00075DDD">
        <w:rPr>
          <w:sz w:val="28"/>
          <w:szCs w:val="28"/>
        </w:rPr>
        <w:t xml:space="preserve">. </w:t>
      </w:r>
    </w:p>
    <w:p w14:paraId="578F6B61" w14:textId="77777777" w:rsidR="009F169A" w:rsidRDefault="009F169A" w:rsidP="00860638">
      <w:pPr>
        <w:pStyle w:val="Default"/>
        <w:ind w:firstLine="284"/>
        <w:jc w:val="both"/>
        <w:rPr>
          <w:sz w:val="28"/>
          <w:szCs w:val="28"/>
        </w:rPr>
      </w:pPr>
      <w:r>
        <w:rPr>
          <w:sz w:val="28"/>
          <w:szCs w:val="28"/>
        </w:rPr>
        <w:t xml:space="preserve">При принятии новых или внесении изменений в уже действующие законодательные (иные нормативно-правовые) акты проводится работа по корректировке локальной нормативной и организационно-распорядительной документации </w:t>
      </w:r>
      <w:r w:rsidR="00075DDD">
        <w:rPr>
          <w:sz w:val="28"/>
          <w:szCs w:val="28"/>
        </w:rPr>
        <w:t>Лицея</w:t>
      </w:r>
      <w:r>
        <w:rPr>
          <w:sz w:val="28"/>
          <w:szCs w:val="28"/>
        </w:rPr>
        <w:t>. Разрабатываются, обсуждаются и утверждаются изменения, дополнения или новая редакция соответствующего документа.</w:t>
      </w:r>
    </w:p>
    <w:p w14:paraId="34173F28" w14:textId="72475BF6" w:rsidR="00623C7C" w:rsidRPr="00B8685C" w:rsidRDefault="00A4362C" w:rsidP="00860638">
      <w:pPr>
        <w:pStyle w:val="Default"/>
        <w:ind w:firstLine="284"/>
        <w:jc w:val="both"/>
        <w:rPr>
          <w:color w:val="auto"/>
          <w:sz w:val="28"/>
          <w:szCs w:val="28"/>
        </w:rPr>
      </w:pPr>
      <w:r w:rsidRPr="001934F8">
        <w:rPr>
          <w:color w:val="auto"/>
          <w:sz w:val="28"/>
          <w:szCs w:val="28"/>
        </w:rPr>
        <w:t>В 20</w:t>
      </w:r>
      <w:r w:rsidR="00824E44">
        <w:rPr>
          <w:color w:val="auto"/>
          <w:sz w:val="28"/>
          <w:szCs w:val="28"/>
        </w:rPr>
        <w:t>2</w:t>
      </w:r>
      <w:r w:rsidR="00A96284">
        <w:rPr>
          <w:color w:val="auto"/>
          <w:sz w:val="28"/>
          <w:szCs w:val="28"/>
        </w:rPr>
        <w:t>4</w:t>
      </w:r>
      <w:r w:rsidRPr="001934F8">
        <w:rPr>
          <w:color w:val="auto"/>
          <w:sz w:val="28"/>
          <w:szCs w:val="28"/>
        </w:rPr>
        <w:t xml:space="preserve"> году в Лицее разработаны и утверждены внутренние нормативные документы, регламентирующие организацию образовательного процесса и деятельность учреждения (Таблица 1.3.) Разработанные документы соответствуют действующему законодательству в сфере образования</w:t>
      </w:r>
      <w:r w:rsidR="007D7593">
        <w:rPr>
          <w:color w:val="auto"/>
          <w:sz w:val="28"/>
          <w:szCs w:val="28"/>
        </w:rPr>
        <w:t>.</w:t>
      </w:r>
      <w:r w:rsidRPr="001934F8">
        <w:rPr>
          <w:color w:val="auto"/>
          <w:sz w:val="28"/>
          <w:szCs w:val="28"/>
        </w:rPr>
        <w:t xml:space="preserve"> </w:t>
      </w:r>
    </w:p>
    <w:p w14:paraId="7ADEAFFA" w14:textId="77777777" w:rsidR="00A4362C" w:rsidRPr="00B8685C" w:rsidRDefault="00A4362C" w:rsidP="00860638">
      <w:pPr>
        <w:pStyle w:val="Default"/>
        <w:ind w:firstLine="284"/>
        <w:jc w:val="right"/>
        <w:rPr>
          <w:color w:val="auto"/>
          <w:sz w:val="22"/>
          <w:szCs w:val="28"/>
        </w:rPr>
      </w:pPr>
      <w:r w:rsidRPr="00B8685C">
        <w:rPr>
          <w:color w:val="auto"/>
          <w:sz w:val="22"/>
          <w:szCs w:val="28"/>
        </w:rPr>
        <w:t xml:space="preserve">Таблица 1.3. </w:t>
      </w:r>
    </w:p>
    <w:p w14:paraId="23B986B2" w14:textId="77777777" w:rsidR="00325B5F" w:rsidRDefault="00A4362C" w:rsidP="00860638">
      <w:pPr>
        <w:pStyle w:val="Default"/>
        <w:ind w:firstLine="284"/>
        <w:jc w:val="center"/>
        <w:rPr>
          <w:b/>
          <w:bCs/>
          <w:color w:val="auto"/>
          <w:sz w:val="28"/>
          <w:szCs w:val="28"/>
        </w:rPr>
      </w:pPr>
      <w:r w:rsidRPr="004D283E">
        <w:rPr>
          <w:b/>
          <w:bCs/>
          <w:color w:val="auto"/>
          <w:sz w:val="28"/>
          <w:szCs w:val="28"/>
        </w:rPr>
        <w:t xml:space="preserve">Перечень локальных актов </w:t>
      </w:r>
    </w:p>
    <w:p w14:paraId="4C1210D7" w14:textId="05080C70" w:rsidR="00075DDD" w:rsidRPr="004D283E" w:rsidRDefault="00A4362C" w:rsidP="00860638">
      <w:pPr>
        <w:pStyle w:val="Default"/>
        <w:ind w:firstLine="284"/>
        <w:jc w:val="center"/>
        <w:rPr>
          <w:b/>
          <w:bCs/>
          <w:color w:val="auto"/>
          <w:sz w:val="28"/>
          <w:szCs w:val="28"/>
        </w:rPr>
      </w:pPr>
      <w:r w:rsidRPr="004D283E">
        <w:rPr>
          <w:b/>
          <w:bCs/>
          <w:color w:val="auto"/>
          <w:sz w:val="28"/>
          <w:szCs w:val="28"/>
        </w:rPr>
        <w:t>КГБПОУ «Смоленский лицей профессионального образования» за 20</w:t>
      </w:r>
      <w:r w:rsidR="00670C88" w:rsidRPr="004D283E">
        <w:rPr>
          <w:b/>
          <w:bCs/>
          <w:color w:val="auto"/>
          <w:sz w:val="28"/>
          <w:szCs w:val="28"/>
        </w:rPr>
        <w:t>2</w:t>
      </w:r>
      <w:r w:rsidR="00A96284">
        <w:rPr>
          <w:b/>
          <w:bCs/>
          <w:color w:val="auto"/>
          <w:sz w:val="28"/>
          <w:szCs w:val="28"/>
        </w:rPr>
        <w:t>4</w:t>
      </w:r>
      <w:r w:rsidRPr="004D283E">
        <w:rPr>
          <w:b/>
          <w:bCs/>
          <w:color w:val="auto"/>
          <w:sz w:val="28"/>
          <w:szCs w:val="28"/>
        </w:rPr>
        <w:t xml:space="preserve"> год</w:t>
      </w: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595"/>
        <w:gridCol w:w="1871"/>
      </w:tblGrid>
      <w:tr w:rsidR="00ED0905" w:rsidRPr="00ED0905" w14:paraId="32A1D653" w14:textId="77777777" w:rsidTr="0092418F">
        <w:trPr>
          <w:trHeight w:val="260"/>
        </w:trPr>
        <w:tc>
          <w:tcPr>
            <w:tcW w:w="675" w:type="dxa"/>
          </w:tcPr>
          <w:p w14:paraId="6C1CEE3B" w14:textId="5119DFEA" w:rsidR="00A4362C" w:rsidRPr="00ED0905" w:rsidRDefault="00A4362C" w:rsidP="00A4362C">
            <w:pPr>
              <w:widowControl/>
              <w:autoSpaceDE w:val="0"/>
              <w:autoSpaceDN w:val="0"/>
              <w:adjustRightInd w:val="0"/>
              <w:jc w:val="center"/>
              <w:rPr>
                <w:rFonts w:ascii="Times New Roman" w:eastAsiaTheme="minorHAnsi" w:hAnsi="Times New Roman" w:cs="Times New Roman"/>
                <w:color w:val="auto"/>
                <w:lang w:eastAsia="en-US"/>
              </w:rPr>
            </w:pPr>
            <w:r w:rsidRPr="00ED0905">
              <w:rPr>
                <w:rFonts w:ascii="Times New Roman" w:eastAsiaTheme="minorHAnsi" w:hAnsi="Times New Roman" w:cs="Times New Roman"/>
                <w:b/>
                <w:bCs/>
                <w:color w:val="auto"/>
                <w:lang w:eastAsia="en-US"/>
              </w:rPr>
              <w:t>№ п</w:t>
            </w:r>
            <w:r w:rsidR="00824E44" w:rsidRPr="00ED0905">
              <w:rPr>
                <w:rFonts w:ascii="Times New Roman" w:eastAsiaTheme="minorHAnsi" w:hAnsi="Times New Roman" w:cs="Times New Roman"/>
                <w:b/>
                <w:bCs/>
                <w:color w:val="auto"/>
                <w:lang w:eastAsia="en-US"/>
              </w:rPr>
              <w:t>/</w:t>
            </w:r>
            <w:r w:rsidRPr="00ED0905">
              <w:rPr>
                <w:rFonts w:ascii="Times New Roman" w:eastAsiaTheme="minorHAnsi" w:hAnsi="Times New Roman" w:cs="Times New Roman"/>
                <w:b/>
                <w:bCs/>
                <w:color w:val="auto"/>
                <w:lang w:eastAsia="en-US"/>
              </w:rPr>
              <w:t>п</w:t>
            </w:r>
          </w:p>
        </w:tc>
        <w:tc>
          <w:tcPr>
            <w:tcW w:w="7595" w:type="dxa"/>
          </w:tcPr>
          <w:p w14:paraId="2CEC3D61" w14:textId="77777777" w:rsidR="00A4362C" w:rsidRPr="00ED0905" w:rsidRDefault="00A4362C" w:rsidP="00A4362C">
            <w:pPr>
              <w:widowControl/>
              <w:autoSpaceDE w:val="0"/>
              <w:autoSpaceDN w:val="0"/>
              <w:adjustRightInd w:val="0"/>
              <w:jc w:val="center"/>
              <w:rPr>
                <w:rFonts w:ascii="Times New Roman" w:eastAsiaTheme="minorHAnsi" w:hAnsi="Times New Roman" w:cs="Times New Roman"/>
                <w:color w:val="auto"/>
                <w:lang w:eastAsia="en-US"/>
              </w:rPr>
            </w:pPr>
            <w:r w:rsidRPr="00ED0905">
              <w:rPr>
                <w:rFonts w:ascii="Times New Roman" w:eastAsiaTheme="minorHAnsi" w:hAnsi="Times New Roman" w:cs="Times New Roman"/>
                <w:b/>
                <w:bCs/>
                <w:color w:val="auto"/>
                <w:lang w:eastAsia="en-US"/>
              </w:rPr>
              <w:t>Название документа</w:t>
            </w:r>
          </w:p>
        </w:tc>
        <w:tc>
          <w:tcPr>
            <w:tcW w:w="1871" w:type="dxa"/>
          </w:tcPr>
          <w:p w14:paraId="7DFB7419" w14:textId="77777777" w:rsidR="00A4362C" w:rsidRPr="00ED0905" w:rsidRDefault="00A4362C" w:rsidP="00A4362C">
            <w:pPr>
              <w:widowControl/>
              <w:autoSpaceDE w:val="0"/>
              <w:autoSpaceDN w:val="0"/>
              <w:adjustRightInd w:val="0"/>
              <w:jc w:val="center"/>
              <w:rPr>
                <w:rFonts w:ascii="Times New Roman" w:eastAsiaTheme="minorHAnsi" w:hAnsi="Times New Roman" w:cs="Times New Roman"/>
                <w:color w:val="auto"/>
                <w:lang w:eastAsia="en-US"/>
              </w:rPr>
            </w:pPr>
            <w:r w:rsidRPr="00ED0905">
              <w:rPr>
                <w:rFonts w:ascii="Times New Roman" w:eastAsiaTheme="minorHAnsi" w:hAnsi="Times New Roman" w:cs="Times New Roman"/>
                <w:b/>
                <w:bCs/>
                <w:color w:val="auto"/>
                <w:lang w:eastAsia="en-US"/>
              </w:rPr>
              <w:t>Дата утверждения</w:t>
            </w:r>
          </w:p>
        </w:tc>
      </w:tr>
      <w:tr w:rsidR="00ED0905" w:rsidRPr="00ED0905" w14:paraId="0A7851DE" w14:textId="77777777" w:rsidTr="0092418F">
        <w:trPr>
          <w:trHeight w:val="108"/>
        </w:trPr>
        <w:tc>
          <w:tcPr>
            <w:tcW w:w="675" w:type="dxa"/>
          </w:tcPr>
          <w:p w14:paraId="05A7EFB8" w14:textId="77777777" w:rsidR="00A4362C" w:rsidRPr="00ED0905" w:rsidRDefault="00A4362C" w:rsidP="00A4362C">
            <w:pPr>
              <w:widowControl/>
              <w:autoSpaceDE w:val="0"/>
              <w:autoSpaceDN w:val="0"/>
              <w:adjustRightInd w:val="0"/>
              <w:jc w:val="center"/>
              <w:rPr>
                <w:rFonts w:ascii="Times New Roman" w:eastAsiaTheme="minorHAnsi" w:hAnsi="Times New Roman" w:cs="Times New Roman"/>
                <w:color w:val="auto"/>
                <w:lang w:eastAsia="en-US"/>
              </w:rPr>
            </w:pPr>
            <w:r w:rsidRPr="00ED0905">
              <w:rPr>
                <w:rFonts w:ascii="Times New Roman" w:eastAsiaTheme="minorHAnsi" w:hAnsi="Times New Roman" w:cs="Times New Roman"/>
                <w:b/>
                <w:bCs/>
                <w:color w:val="auto"/>
                <w:lang w:eastAsia="en-US"/>
              </w:rPr>
              <w:t>1</w:t>
            </w:r>
          </w:p>
        </w:tc>
        <w:tc>
          <w:tcPr>
            <w:tcW w:w="7595" w:type="dxa"/>
          </w:tcPr>
          <w:p w14:paraId="16A416DA" w14:textId="77777777" w:rsidR="00A4362C" w:rsidRPr="00ED0905" w:rsidRDefault="00A4362C" w:rsidP="00A4362C">
            <w:pPr>
              <w:widowControl/>
              <w:autoSpaceDE w:val="0"/>
              <w:autoSpaceDN w:val="0"/>
              <w:adjustRightInd w:val="0"/>
              <w:jc w:val="center"/>
              <w:rPr>
                <w:rFonts w:ascii="Times New Roman" w:eastAsiaTheme="minorHAnsi" w:hAnsi="Times New Roman" w:cs="Times New Roman"/>
                <w:color w:val="auto"/>
                <w:lang w:eastAsia="en-US"/>
              </w:rPr>
            </w:pPr>
            <w:r w:rsidRPr="00ED0905">
              <w:rPr>
                <w:rFonts w:ascii="Times New Roman" w:eastAsiaTheme="minorHAnsi" w:hAnsi="Times New Roman" w:cs="Times New Roman"/>
                <w:b/>
                <w:bCs/>
                <w:color w:val="auto"/>
                <w:lang w:eastAsia="en-US"/>
              </w:rPr>
              <w:t>2</w:t>
            </w:r>
          </w:p>
        </w:tc>
        <w:tc>
          <w:tcPr>
            <w:tcW w:w="1871" w:type="dxa"/>
          </w:tcPr>
          <w:p w14:paraId="300D54BB" w14:textId="77777777" w:rsidR="00A4362C" w:rsidRPr="00ED0905" w:rsidRDefault="00A4362C" w:rsidP="00A4362C">
            <w:pPr>
              <w:widowControl/>
              <w:autoSpaceDE w:val="0"/>
              <w:autoSpaceDN w:val="0"/>
              <w:adjustRightInd w:val="0"/>
              <w:jc w:val="center"/>
              <w:rPr>
                <w:rFonts w:ascii="Times New Roman" w:eastAsiaTheme="minorHAnsi" w:hAnsi="Times New Roman" w:cs="Times New Roman"/>
                <w:color w:val="auto"/>
                <w:lang w:eastAsia="en-US"/>
              </w:rPr>
            </w:pPr>
            <w:r w:rsidRPr="00ED0905">
              <w:rPr>
                <w:rFonts w:ascii="Times New Roman" w:eastAsiaTheme="minorHAnsi" w:hAnsi="Times New Roman" w:cs="Times New Roman"/>
                <w:b/>
                <w:bCs/>
                <w:color w:val="auto"/>
                <w:lang w:eastAsia="en-US"/>
              </w:rPr>
              <w:t>3</w:t>
            </w:r>
          </w:p>
        </w:tc>
      </w:tr>
      <w:tr w:rsidR="00ED0905" w:rsidRPr="00ED0905" w14:paraId="58595C28" w14:textId="77777777" w:rsidTr="0092418F">
        <w:trPr>
          <w:trHeight w:val="110"/>
        </w:trPr>
        <w:tc>
          <w:tcPr>
            <w:tcW w:w="675" w:type="dxa"/>
          </w:tcPr>
          <w:p w14:paraId="44E97383" w14:textId="77777777" w:rsidR="00A4362C" w:rsidRPr="00ED0905" w:rsidRDefault="00A4362C" w:rsidP="00A4362C">
            <w:pPr>
              <w:widowControl/>
              <w:autoSpaceDE w:val="0"/>
              <w:autoSpaceDN w:val="0"/>
              <w:adjustRightInd w:val="0"/>
              <w:rPr>
                <w:rFonts w:ascii="Times New Roman" w:eastAsiaTheme="minorHAnsi" w:hAnsi="Times New Roman" w:cs="Times New Roman"/>
                <w:color w:val="auto"/>
                <w:lang w:eastAsia="en-US"/>
              </w:rPr>
            </w:pPr>
            <w:bookmarkStart w:id="2" w:name="_Hlk165892799"/>
            <w:r w:rsidRPr="00ED0905">
              <w:rPr>
                <w:rFonts w:ascii="Times New Roman" w:eastAsiaTheme="minorHAnsi" w:hAnsi="Times New Roman" w:cs="Times New Roman"/>
                <w:color w:val="auto"/>
                <w:lang w:eastAsia="en-US"/>
              </w:rPr>
              <w:t xml:space="preserve">1 </w:t>
            </w:r>
          </w:p>
        </w:tc>
        <w:tc>
          <w:tcPr>
            <w:tcW w:w="7595" w:type="dxa"/>
          </w:tcPr>
          <w:p w14:paraId="4B013577" w14:textId="65F2CCB9" w:rsidR="00A4362C" w:rsidRPr="00ED0905" w:rsidRDefault="00142DA0" w:rsidP="00142DA0">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 xml:space="preserve">Положение </w:t>
            </w:r>
            <w:r w:rsidR="00C128FD" w:rsidRPr="00ED0905">
              <w:rPr>
                <w:rFonts w:ascii="Times New Roman" w:eastAsiaTheme="minorHAnsi" w:hAnsi="Times New Roman" w:cs="Times New Roman"/>
                <w:color w:val="auto"/>
                <w:lang w:eastAsia="en-US"/>
              </w:rPr>
              <w:t xml:space="preserve">о порядке допуска собаки-проводника </w:t>
            </w:r>
          </w:p>
        </w:tc>
        <w:tc>
          <w:tcPr>
            <w:tcW w:w="1871" w:type="dxa"/>
          </w:tcPr>
          <w:p w14:paraId="086CFE03" w14:textId="5E003A2D" w:rsidR="00A4362C" w:rsidRPr="00ED0905" w:rsidRDefault="00C128FD" w:rsidP="00A4362C">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02.12.2024 г.</w:t>
            </w:r>
          </w:p>
        </w:tc>
      </w:tr>
      <w:tr w:rsidR="00ED0905" w:rsidRPr="00ED0905" w14:paraId="0311CA03" w14:textId="77777777" w:rsidTr="0092418F">
        <w:trPr>
          <w:trHeight w:val="262"/>
        </w:trPr>
        <w:tc>
          <w:tcPr>
            <w:tcW w:w="675" w:type="dxa"/>
          </w:tcPr>
          <w:p w14:paraId="773144AB" w14:textId="77777777" w:rsidR="00C128FD" w:rsidRPr="00ED0905" w:rsidRDefault="00C128FD" w:rsidP="00C128FD">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 xml:space="preserve">2 </w:t>
            </w:r>
          </w:p>
        </w:tc>
        <w:tc>
          <w:tcPr>
            <w:tcW w:w="7595" w:type="dxa"/>
          </w:tcPr>
          <w:p w14:paraId="382441AB" w14:textId="218A8088" w:rsidR="00C128FD" w:rsidRPr="00ED0905" w:rsidRDefault="00C128FD" w:rsidP="00C128FD">
            <w:pPr>
              <w:pStyle w:val="33"/>
              <w:keepNext/>
              <w:keepLines/>
              <w:spacing w:after="0" w:line="230" w:lineRule="auto"/>
              <w:jc w:val="both"/>
              <w:rPr>
                <w:b w:val="0"/>
                <w:sz w:val="24"/>
                <w:szCs w:val="24"/>
              </w:rPr>
            </w:pPr>
            <w:r w:rsidRPr="00ED0905">
              <w:rPr>
                <w:b w:val="0"/>
                <w:sz w:val="24"/>
                <w:szCs w:val="24"/>
              </w:rPr>
              <w:t xml:space="preserve">Положение о Центре карьеры </w:t>
            </w:r>
          </w:p>
        </w:tc>
        <w:tc>
          <w:tcPr>
            <w:tcW w:w="1871" w:type="dxa"/>
          </w:tcPr>
          <w:p w14:paraId="61F8062D" w14:textId="7CCD487A" w:rsidR="00C128FD" w:rsidRPr="00ED0905" w:rsidRDefault="00C128FD" w:rsidP="00C128FD">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02.12.2024 г.</w:t>
            </w:r>
          </w:p>
        </w:tc>
      </w:tr>
      <w:tr w:rsidR="00EC3E5D" w:rsidRPr="00ED0905" w14:paraId="1F0A0C01" w14:textId="77777777" w:rsidTr="0092418F">
        <w:trPr>
          <w:trHeight w:val="262"/>
        </w:trPr>
        <w:tc>
          <w:tcPr>
            <w:tcW w:w="675" w:type="dxa"/>
          </w:tcPr>
          <w:p w14:paraId="1A14C6DB" w14:textId="1436044D" w:rsidR="00EC3E5D" w:rsidRPr="00ED0905" w:rsidRDefault="00ED0905" w:rsidP="00C128FD">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3</w:t>
            </w:r>
          </w:p>
        </w:tc>
        <w:tc>
          <w:tcPr>
            <w:tcW w:w="7595" w:type="dxa"/>
          </w:tcPr>
          <w:p w14:paraId="2A1D8D09" w14:textId="00456315" w:rsidR="00EC3E5D" w:rsidRPr="00ED0905" w:rsidRDefault="00EC3E5D" w:rsidP="00C128FD">
            <w:pPr>
              <w:pStyle w:val="33"/>
              <w:keepNext/>
              <w:keepLines/>
              <w:spacing w:after="0" w:line="230" w:lineRule="auto"/>
              <w:jc w:val="both"/>
              <w:rPr>
                <w:b w:val="0"/>
                <w:sz w:val="24"/>
                <w:szCs w:val="24"/>
              </w:rPr>
            </w:pPr>
            <w:r w:rsidRPr="00ED0905">
              <w:rPr>
                <w:b w:val="0"/>
                <w:sz w:val="24"/>
                <w:szCs w:val="24"/>
              </w:rPr>
              <w:t>Положение о порядке пересдачи на повышение оценки, полученной при промежуточной аттестации студентов</w:t>
            </w:r>
          </w:p>
        </w:tc>
        <w:tc>
          <w:tcPr>
            <w:tcW w:w="1871" w:type="dxa"/>
          </w:tcPr>
          <w:p w14:paraId="4AB86511" w14:textId="1A0E9CD9" w:rsidR="00EC3E5D" w:rsidRPr="00ED0905" w:rsidRDefault="00EC3E5D" w:rsidP="00C128FD">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25.12.2024 г.</w:t>
            </w:r>
          </w:p>
        </w:tc>
      </w:tr>
      <w:tr w:rsidR="00ED0905" w:rsidRPr="00ED0905" w14:paraId="30DC730A" w14:textId="77777777" w:rsidTr="0092418F">
        <w:trPr>
          <w:trHeight w:val="262"/>
        </w:trPr>
        <w:tc>
          <w:tcPr>
            <w:tcW w:w="675" w:type="dxa"/>
          </w:tcPr>
          <w:p w14:paraId="1D50FE6D" w14:textId="774FC441" w:rsidR="00ED0905" w:rsidRPr="00ED0905" w:rsidRDefault="00ED0905" w:rsidP="00ED0905">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4</w:t>
            </w:r>
          </w:p>
        </w:tc>
        <w:tc>
          <w:tcPr>
            <w:tcW w:w="7595" w:type="dxa"/>
          </w:tcPr>
          <w:p w14:paraId="473D62C8" w14:textId="319D571C" w:rsidR="00ED0905" w:rsidRPr="00ED0905" w:rsidRDefault="00ED0905" w:rsidP="00ED0905">
            <w:pPr>
              <w:pStyle w:val="33"/>
              <w:keepNext/>
              <w:keepLines/>
              <w:spacing w:after="0" w:line="230" w:lineRule="auto"/>
              <w:jc w:val="both"/>
              <w:rPr>
                <w:b w:val="0"/>
                <w:sz w:val="24"/>
                <w:szCs w:val="24"/>
              </w:rPr>
            </w:pPr>
            <w:r w:rsidRPr="00ED0905">
              <w:rPr>
                <w:b w:val="0"/>
                <w:sz w:val="24"/>
                <w:szCs w:val="24"/>
              </w:rPr>
              <w:t>Положение о порядке аттестации заместителей руководителя учреждения, руководителей структурных подразделений и кандидатов на должность заместителя руководителя учреждения, руководителя структурного подразделения</w:t>
            </w:r>
          </w:p>
        </w:tc>
        <w:tc>
          <w:tcPr>
            <w:tcW w:w="1871" w:type="dxa"/>
          </w:tcPr>
          <w:p w14:paraId="19035B90" w14:textId="025363CE" w:rsidR="00ED0905" w:rsidRPr="00ED0905" w:rsidRDefault="00ED0905" w:rsidP="00ED0905">
            <w:pPr>
              <w:widowControl/>
              <w:autoSpaceDE w:val="0"/>
              <w:autoSpaceDN w:val="0"/>
              <w:adjustRightInd w:val="0"/>
              <w:rPr>
                <w:rFonts w:ascii="Times New Roman" w:eastAsiaTheme="minorHAnsi" w:hAnsi="Times New Roman" w:cs="Times New Roman"/>
                <w:color w:val="auto"/>
                <w:lang w:eastAsia="en-US"/>
              </w:rPr>
            </w:pPr>
            <w:r w:rsidRPr="00ED0905">
              <w:rPr>
                <w:rFonts w:ascii="Times New Roman" w:eastAsiaTheme="minorHAnsi" w:hAnsi="Times New Roman" w:cs="Times New Roman"/>
                <w:color w:val="auto"/>
                <w:lang w:eastAsia="en-US"/>
              </w:rPr>
              <w:t>25.12.2024 г.</w:t>
            </w:r>
          </w:p>
        </w:tc>
      </w:tr>
    </w:tbl>
    <w:bookmarkEnd w:id="2"/>
    <w:p w14:paraId="2CCD9515" w14:textId="42FF5450" w:rsidR="00595742" w:rsidRDefault="00595742" w:rsidP="002C1409">
      <w:pPr>
        <w:pStyle w:val="Default"/>
        <w:ind w:firstLine="284"/>
        <w:jc w:val="both"/>
        <w:rPr>
          <w:sz w:val="28"/>
          <w:szCs w:val="28"/>
        </w:rPr>
      </w:pPr>
      <w:r>
        <w:rPr>
          <w:b/>
          <w:bCs/>
          <w:sz w:val="28"/>
          <w:szCs w:val="28"/>
        </w:rPr>
        <w:t xml:space="preserve">Выводы: </w:t>
      </w:r>
    </w:p>
    <w:p w14:paraId="2FD67FF6" w14:textId="77777777" w:rsidR="00AF61C7" w:rsidRDefault="00595742" w:rsidP="002C1409">
      <w:pPr>
        <w:pStyle w:val="Default"/>
        <w:ind w:firstLine="284"/>
        <w:jc w:val="both"/>
        <w:rPr>
          <w:b/>
          <w:bCs/>
          <w:i/>
          <w:iCs/>
          <w:sz w:val="28"/>
          <w:szCs w:val="28"/>
        </w:rPr>
      </w:pPr>
      <w:r>
        <w:rPr>
          <w:b/>
          <w:bCs/>
          <w:i/>
          <w:iCs/>
          <w:sz w:val="28"/>
          <w:szCs w:val="28"/>
        </w:rPr>
        <w:t>КГБПОУ</w:t>
      </w:r>
      <w:r w:rsidR="00A30975">
        <w:rPr>
          <w:b/>
          <w:bCs/>
          <w:i/>
          <w:iCs/>
          <w:sz w:val="28"/>
          <w:szCs w:val="28"/>
        </w:rPr>
        <w:t xml:space="preserve"> </w:t>
      </w:r>
      <w:r w:rsidRPr="00595742">
        <w:rPr>
          <w:b/>
          <w:bCs/>
          <w:i/>
          <w:iCs/>
          <w:sz w:val="28"/>
          <w:szCs w:val="28"/>
        </w:rPr>
        <w:t>«Смоленский лицей профессионального</w:t>
      </w:r>
      <w:r w:rsidR="009010D3">
        <w:rPr>
          <w:b/>
          <w:bCs/>
          <w:i/>
          <w:iCs/>
          <w:sz w:val="28"/>
          <w:szCs w:val="28"/>
        </w:rPr>
        <w:t xml:space="preserve"> </w:t>
      </w:r>
      <w:r w:rsidRPr="00595742">
        <w:rPr>
          <w:b/>
          <w:bCs/>
          <w:i/>
          <w:iCs/>
          <w:sz w:val="28"/>
          <w:szCs w:val="28"/>
        </w:rPr>
        <w:t>образования»</w:t>
      </w:r>
      <w:r>
        <w:rPr>
          <w:b/>
          <w:bCs/>
          <w:i/>
          <w:iCs/>
          <w:sz w:val="28"/>
          <w:szCs w:val="28"/>
        </w:rPr>
        <w:t xml:space="preserve"> осуществляет свою деятельность в соответствии действующим законодательством</w:t>
      </w:r>
      <w:r>
        <w:rPr>
          <w:i/>
          <w:iCs/>
          <w:sz w:val="28"/>
          <w:szCs w:val="28"/>
        </w:rPr>
        <w:t xml:space="preserve">, </w:t>
      </w:r>
      <w:r>
        <w:rPr>
          <w:b/>
          <w:bCs/>
          <w:i/>
          <w:iCs/>
          <w:sz w:val="28"/>
          <w:szCs w:val="28"/>
        </w:rPr>
        <w:t xml:space="preserve">нормативными документами </w:t>
      </w:r>
      <w:r w:rsidR="009B1596" w:rsidRPr="009B1596">
        <w:rPr>
          <w:b/>
          <w:bCs/>
          <w:i/>
          <w:iCs/>
          <w:color w:val="auto"/>
          <w:sz w:val="28"/>
          <w:szCs w:val="28"/>
        </w:rPr>
        <w:t>Министерства просвещения Российской Федерации</w:t>
      </w:r>
      <w:r w:rsidRPr="005D1BC6">
        <w:rPr>
          <w:b/>
          <w:bCs/>
          <w:i/>
          <w:iCs/>
          <w:color w:val="auto"/>
          <w:sz w:val="28"/>
          <w:szCs w:val="28"/>
        </w:rPr>
        <w:t>; имеет необходимые организационно-правовые документы, позволяющие</w:t>
      </w:r>
      <w:r>
        <w:rPr>
          <w:b/>
          <w:bCs/>
          <w:i/>
          <w:iCs/>
          <w:sz w:val="28"/>
          <w:szCs w:val="28"/>
        </w:rPr>
        <w:t xml:space="preserve"> вести образовательную деятельность в сфере среднего профессионального образования в соответствии с установленными при лицензировании значениями контрольных нормативов.</w:t>
      </w:r>
    </w:p>
    <w:p w14:paraId="65DD0438" w14:textId="675E830D" w:rsidR="007D5369" w:rsidRPr="0010247D" w:rsidRDefault="00595742" w:rsidP="00595742">
      <w:pPr>
        <w:pStyle w:val="Default"/>
        <w:jc w:val="both"/>
        <w:rPr>
          <w:b/>
          <w:bCs/>
          <w:i/>
          <w:iCs/>
          <w:sz w:val="28"/>
          <w:szCs w:val="28"/>
        </w:rPr>
      </w:pPr>
      <w:r>
        <w:rPr>
          <w:b/>
          <w:bCs/>
          <w:i/>
          <w:iCs/>
          <w:sz w:val="28"/>
          <w:szCs w:val="28"/>
        </w:rPr>
        <w:t xml:space="preserve"> </w:t>
      </w:r>
    </w:p>
    <w:p w14:paraId="6AF7BE05" w14:textId="77777777" w:rsidR="008224D8" w:rsidRPr="007D5369" w:rsidRDefault="00A30975" w:rsidP="002C1409">
      <w:pPr>
        <w:pStyle w:val="Default"/>
        <w:ind w:firstLine="284"/>
        <w:jc w:val="center"/>
        <w:rPr>
          <w:b/>
          <w:bCs/>
          <w:sz w:val="28"/>
          <w:szCs w:val="28"/>
        </w:rPr>
      </w:pPr>
      <w:r>
        <w:rPr>
          <w:b/>
          <w:bCs/>
          <w:sz w:val="28"/>
          <w:szCs w:val="28"/>
        </w:rPr>
        <w:t>2. СТРУКТУР</w:t>
      </w:r>
      <w:r w:rsidR="007D5369">
        <w:rPr>
          <w:b/>
          <w:bCs/>
          <w:sz w:val="28"/>
          <w:szCs w:val="28"/>
        </w:rPr>
        <w:t>А ЛИЦЕЯ И СИСТЕМА УПРАВЛЕНИЯ ИМ</w:t>
      </w:r>
    </w:p>
    <w:p w14:paraId="3D41B250" w14:textId="77777777" w:rsidR="00E54D9E" w:rsidRPr="00B16005" w:rsidRDefault="00E54D9E" w:rsidP="002C1409">
      <w:pPr>
        <w:pStyle w:val="Default"/>
        <w:ind w:firstLine="284"/>
        <w:jc w:val="both"/>
        <w:rPr>
          <w:sz w:val="28"/>
          <w:szCs w:val="28"/>
        </w:rPr>
      </w:pPr>
      <w:r w:rsidRPr="00B16005">
        <w:rPr>
          <w:sz w:val="28"/>
          <w:szCs w:val="28"/>
        </w:rPr>
        <w:t xml:space="preserve">Управление лицеем осуществляется в соответствии с законодательством Российской Федерации с учетом особенностей, установленных Федеральным законом №273-ФЗ «Об образовании в Российской Федерации», в соответствии с Уставом лицея и строится на основе сочетания принципов единоначалия и коллегиальности. </w:t>
      </w:r>
    </w:p>
    <w:p w14:paraId="1C628181" w14:textId="77777777" w:rsidR="00E54D9E" w:rsidRPr="00B16005" w:rsidRDefault="00E54D9E" w:rsidP="002C1409">
      <w:pPr>
        <w:pStyle w:val="Default"/>
        <w:ind w:firstLine="284"/>
        <w:jc w:val="both"/>
        <w:rPr>
          <w:sz w:val="28"/>
          <w:szCs w:val="28"/>
        </w:rPr>
      </w:pPr>
      <w:r w:rsidRPr="00B16005">
        <w:rPr>
          <w:sz w:val="28"/>
          <w:szCs w:val="28"/>
        </w:rPr>
        <w:t xml:space="preserve">Единоличным исполнительным органом лицея является директор, который осуществляет текущее руководство его деятельностью. </w:t>
      </w:r>
    </w:p>
    <w:p w14:paraId="0A0EEE8F" w14:textId="09F506A7" w:rsidR="00E54D9E" w:rsidRPr="00B16005" w:rsidRDefault="00E54D9E" w:rsidP="002C1409">
      <w:pPr>
        <w:pStyle w:val="Default"/>
        <w:ind w:firstLine="284"/>
        <w:jc w:val="both"/>
        <w:rPr>
          <w:sz w:val="28"/>
          <w:szCs w:val="28"/>
        </w:rPr>
      </w:pPr>
      <w:r w:rsidRPr="00905FE6">
        <w:rPr>
          <w:color w:val="auto"/>
          <w:sz w:val="28"/>
          <w:szCs w:val="28"/>
        </w:rPr>
        <w:t xml:space="preserve">В лицее сформированы коллегиальные органы управления, к которым относятся </w:t>
      </w:r>
      <w:bookmarkStart w:id="3" w:name="_Hlk36032745"/>
      <w:r w:rsidR="00EF7AA1" w:rsidRPr="00905FE6">
        <w:rPr>
          <w:color w:val="auto"/>
          <w:sz w:val="28"/>
          <w:szCs w:val="28"/>
        </w:rPr>
        <w:t xml:space="preserve">Конференция </w:t>
      </w:r>
      <w:r w:rsidRPr="00905FE6">
        <w:rPr>
          <w:color w:val="auto"/>
          <w:sz w:val="28"/>
          <w:szCs w:val="28"/>
        </w:rPr>
        <w:t xml:space="preserve">работников </w:t>
      </w:r>
      <w:r w:rsidRPr="00B16005">
        <w:rPr>
          <w:sz w:val="28"/>
          <w:szCs w:val="28"/>
        </w:rPr>
        <w:t>и обучающихся Учреждения</w:t>
      </w:r>
      <w:bookmarkEnd w:id="3"/>
      <w:r w:rsidRPr="00B16005">
        <w:rPr>
          <w:sz w:val="28"/>
          <w:szCs w:val="28"/>
        </w:rPr>
        <w:t xml:space="preserve">, Педагогический совет, Совет </w:t>
      </w:r>
      <w:r w:rsidR="00EF7AA1">
        <w:rPr>
          <w:sz w:val="28"/>
          <w:szCs w:val="28"/>
        </w:rPr>
        <w:t>Учреждения</w:t>
      </w:r>
      <w:r w:rsidRPr="00B16005">
        <w:rPr>
          <w:sz w:val="28"/>
          <w:szCs w:val="28"/>
        </w:rPr>
        <w:t xml:space="preserve">, Студенческий совет. </w:t>
      </w:r>
    </w:p>
    <w:p w14:paraId="79E29C5E" w14:textId="77777777" w:rsidR="00E54D9E" w:rsidRPr="00B16005" w:rsidRDefault="00E54D9E" w:rsidP="002C1409">
      <w:pPr>
        <w:pStyle w:val="Default"/>
        <w:ind w:firstLine="284"/>
        <w:jc w:val="both"/>
        <w:rPr>
          <w:sz w:val="28"/>
          <w:szCs w:val="28"/>
        </w:rPr>
      </w:pPr>
      <w:r w:rsidRPr="00B16005">
        <w:rPr>
          <w:sz w:val="28"/>
          <w:szCs w:val="28"/>
        </w:rPr>
        <w:t xml:space="preserve">Структура, порядок формирования, срок полномочий и компетенция органов управления лицея, порядок принятия ими решений и выступления от имени лицея устанавливаются Уставом и локальными актами лицея. </w:t>
      </w:r>
    </w:p>
    <w:p w14:paraId="0595B9BD"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lastRenderedPageBreak/>
        <w:t>В лицее действует профессиональный союз работников лицея.</w:t>
      </w:r>
    </w:p>
    <w:p w14:paraId="5C03373D"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Директор осуществляет руководство деятельностью лицея в соответствии с действующим законодательством и Уставом и несет ответственность за деятельность учреждения. </w:t>
      </w:r>
    </w:p>
    <w:p w14:paraId="026B061E" w14:textId="77EB6E15" w:rsidR="00E54D9E" w:rsidRPr="00B16005" w:rsidRDefault="00EF7AA1" w:rsidP="002C1409">
      <w:pPr>
        <w:ind w:right="40" w:firstLine="284"/>
        <w:jc w:val="both"/>
        <w:rPr>
          <w:rFonts w:ascii="Times New Roman" w:hAnsi="Times New Roman" w:cs="Times New Roman"/>
          <w:sz w:val="28"/>
          <w:szCs w:val="28"/>
        </w:rPr>
      </w:pPr>
      <w:r w:rsidRPr="00DF38CA">
        <w:rPr>
          <w:rFonts w:ascii="Times New Roman" w:hAnsi="Times New Roman" w:cs="Times New Roman"/>
          <w:b/>
          <w:bCs/>
          <w:color w:val="auto"/>
          <w:sz w:val="28"/>
          <w:szCs w:val="28"/>
        </w:rPr>
        <w:t xml:space="preserve">Конференция </w:t>
      </w:r>
      <w:r w:rsidR="00E54D9E" w:rsidRPr="00DF38CA">
        <w:rPr>
          <w:rFonts w:ascii="Times New Roman" w:hAnsi="Times New Roman" w:cs="Times New Roman"/>
          <w:b/>
          <w:bCs/>
          <w:color w:val="auto"/>
          <w:sz w:val="28"/>
          <w:szCs w:val="28"/>
        </w:rPr>
        <w:t xml:space="preserve">работников и обучающихся Учреждения </w:t>
      </w:r>
      <w:r w:rsidR="00E54D9E" w:rsidRPr="00DF38CA">
        <w:rPr>
          <w:rFonts w:ascii="Times New Roman" w:hAnsi="Times New Roman" w:cs="Times New Roman"/>
          <w:color w:val="auto"/>
          <w:sz w:val="28"/>
          <w:szCs w:val="28"/>
        </w:rPr>
        <w:t xml:space="preserve">является высшим коллегиальным органом </w:t>
      </w:r>
      <w:r w:rsidR="00E54D9E" w:rsidRPr="00B16005">
        <w:rPr>
          <w:rFonts w:ascii="Times New Roman" w:hAnsi="Times New Roman" w:cs="Times New Roman"/>
          <w:sz w:val="28"/>
          <w:szCs w:val="28"/>
        </w:rPr>
        <w:t>управления учреждением.</w:t>
      </w:r>
    </w:p>
    <w:p w14:paraId="5ED6500A" w14:textId="213B0F5A" w:rsidR="00E54D9E" w:rsidRPr="00B16005" w:rsidRDefault="00E54D9E" w:rsidP="002C1409">
      <w:pPr>
        <w:pStyle w:val="Default"/>
        <w:ind w:firstLine="284"/>
        <w:jc w:val="both"/>
        <w:rPr>
          <w:sz w:val="28"/>
          <w:szCs w:val="28"/>
        </w:rPr>
      </w:pPr>
      <w:r w:rsidRPr="00B16005">
        <w:rPr>
          <w:sz w:val="28"/>
          <w:szCs w:val="28"/>
        </w:rPr>
        <w:t xml:space="preserve"> Делегаты с правом решающего голоса избираются на</w:t>
      </w:r>
      <w:r w:rsidR="000717C1" w:rsidRPr="000717C1">
        <w:t xml:space="preserve"> </w:t>
      </w:r>
      <w:r w:rsidR="000717C1">
        <w:rPr>
          <w:sz w:val="28"/>
          <w:szCs w:val="28"/>
        </w:rPr>
        <w:t>Конференцию</w:t>
      </w:r>
      <w:r w:rsidR="000717C1" w:rsidRPr="000717C1">
        <w:rPr>
          <w:sz w:val="28"/>
          <w:szCs w:val="28"/>
        </w:rPr>
        <w:t xml:space="preserve"> работников и обучающихся Учреждения</w:t>
      </w:r>
      <w:r w:rsidRPr="000717C1">
        <w:rPr>
          <w:sz w:val="28"/>
          <w:szCs w:val="28"/>
        </w:rPr>
        <w:t xml:space="preserve"> </w:t>
      </w:r>
      <w:r w:rsidRPr="00B16005">
        <w:rPr>
          <w:sz w:val="28"/>
          <w:szCs w:val="28"/>
        </w:rPr>
        <w:t xml:space="preserve">путем открытого голосования на собраниях коллективов студентов, педагогических работников, административно-хозяйственного отдела лицея. </w:t>
      </w:r>
      <w:r w:rsidR="00CD43A8">
        <w:rPr>
          <w:sz w:val="28"/>
          <w:szCs w:val="28"/>
        </w:rPr>
        <w:t xml:space="preserve">Конференция </w:t>
      </w:r>
      <w:r w:rsidRPr="00B16005">
        <w:rPr>
          <w:sz w:val="28"/>
          <w:szCs w:val="28"/>
        </w:rPr>
        <w:t xml:space="preserve">работников и обучающихся Учреждения созывается по мере необходимости, но не реже одного раза в учебном году. </w:t>
      </w:r>
    </w:p>
    <w:p w14:paraId="5EC970BE" w14:textId="2207EE0B"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 К компетенции </w:t>
      </w:r>
      <w:r w:rsidR="00CD43A8">
        <w:rPr>
          <w:rFonts w:ascii="Times New Roman" w:hAnsi="Times New Roman" w:cs="Times New Roman"/>
          <w:sz w:val="28"/>
          <w:szCs w:val="28"/>
        </w:rPr>
        <w:t>Конференции</w:t>
      </w:r>
      <w:r w:rsidR="00C651DF">
        <w:rPr>
          <w:rFonts w:ascii="Times New Roman" w:hAnsi="Times New Roman" w:cs="Times New Roman"/>
          <w:sz w:val="28"/>
          <w:szCs w:val="28"/>
        </w:rPr>
        <w:t xml:space="preserve"> работников и обучающихся </w:t>
      </w:r>
      <w:r w:rsidRPr="00B16005">
        <w:rPr>
          <w:rFonts w:ascii="Times New Roman" w:hAnsi="Times New Roman" w:cs="Times New Roman"/>
          <w:sz w:val="28"/>
          <w:szCs w:val="28"/>
        </w:rPr>
        <w:t>Учреждения относится:</w:t>
      </w:r>
    </w:p>
    <w:p w14:paraId="70F70316"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 - определение основных направлений деятельности лицея; </w:t>
      </w:r>
    </w:p>
    <w:p w14:paraId="4F3E4992"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 выбор прямым открытым голосованием представителей Совета лицея; </w:t>
      </w:r>
    </w:p>
    <w:p w14:paraId="23993324"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создание постоянных и временных комиссий по различным направлениям работы;</w:t>
      </w:r>
    </w:p>
    <w:p w14:paraId="474BC265"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 - рассмотрение вопросов укрепления, развития материально-технической базы лицея;</w:t>
      </w:r>
    </w:p>
    <w:p w14:paraId="406D801F" w14:textId="2C93E606"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 - з</w:t>
      </w:r>
      <w:r w:rsidR="00C651DF">
        <w:rPr>
          <w:rFonts w:ascii="Times New Roman" w:hAnsi="Times New Roman" w:cs="Times New Roman"/>
          <w:sz w:val="28"/>
          <w:szCs w:val="28"/>
        </w:rPr>
        <w:t xml:space="preserve">аслушивание отчетов Совета </w:t>
      </w:r>
      <w:r w:rsidR="00C651DF" w:rsidRPr="00B16005">
        <w:rPr>
          <w:rFonts w:ascii="Times New Roman" w:hAnsi="Times New Roman" w:cs="Times New Roman"/>
          <w:sz w:val="28"/>
          <w:szCs w:val="28"/>
        </w:rPr>
        <w:t>Учреждения</w:t>
      </w:r>
      <w:r w:rsidRPr="00B16005">
        <w:rPr>
          <w:rFonts w:ascii="Times New Roman" w:hAnsi="Times New Roman" w:cs="Times New Roman"/>
          <w:sz w:val="28"/>
          <w:szCs w:val="28"/>
        </w:rPr>
        <w:t xml:space="preserve">. </w:t>
      </w:r>
    </w:p>
    <w:p w14:paraId="43D90086"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b/>
          <w:bCs/>
          <w:sz w:val="28"/>
          <w:szCs w:val="28"/>
        </w:rPr>
        <w:t>Педагогический совет</w:t>
      </w:r>
      <w:r w:rsidRPr="00B16005">
        <w:rPr>
          <w:rFonts w:ascii="Times New Roman" w:hAnsi="Times New Roman" w:cs="Times New Roman"/>
          <w:sz w:val="28"/>
          <w:szCs w:val="28"/>
        </w:rPr>
        <w:t xml:space="preserve"> лицея является постоянно действующим руководящим органом учреждения для рассмотрения основополагающих вопросов образовательного процесса. </w:t>
      </w:r>
    </w:p>
    <w:p w14:paraId="76F5F7A8"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В состав Педагогического совета входят директор лицея, его заместители, все педагогические работники, воспитатели, </w:t>
      </w:r>
      <w:r w:rsidRPr="00B16005">
        <w:rPr>
          <w:rFonts w:ascii="Times New Roman" w:hAnsi="Times New Roman" w:cs="Times New Roman"/>
          <w:color w:val="auto"/>
          <w:sz w:val="28"/>
          <w:szCs w:val="28"/>
        </w:rPr>
        <w:t xml:space="preserve">педагог-психолог, социальный педагог, </w:t>
      </w:r>
      <w:r w:rsidRPr="00B16005">
        <w:rPr>
          <w:rFonts w:ascii="Times New Roman" w:hAnsi="Times New Roman" w:cs="Times New Roman"/>
          <w:sz w:val="28"/>
          <w:szCs w:val="28"/>
        </w:rPr>
        <w:t xml:space="preserve">библиотекарь. </w:t>
      </w:r>
    </w:p>
    <w:p w14:paraId="552AE636"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Главными задачами Педагогического совета являются: </w:t>
      </w:r>
    </w:p>
    <w:p w14:paraId="69CE7AF5"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 xml:space="preserve">- реализация государственной политики по вопросам образования, направление деятельности педагогического коллектива лицея на совершенствование образовательной работы, внедрение в практику достижений педагогической науки и передового педагогического опыта. </w:t>
      </w:r>
    </w:p>
    <w:p w14:paraId="315004F0" w14:textId="415C792E"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Педагогический совет обсуждает и утверждает планы работы лицея, заслушивает информацию и отчеты педагогических работников лицея, доклады представителей администрации лицея по вопросам образования и воспитания подрастающего поколения, в том числе сообщения о проверке соблюдения санитарно-гигиенического режима лицея, об охране труда и здоровья студентов</w:t>
      </w:r>
      <w:r w:rsidR="00C651DF">
        <w:rPr>
          <w:rFonts w:ascii="Times New Roman" w:hAnsi="Times New Roman" w:cs="Times New Roman"/>
          <w:sz w:val="28"/>
          <w:szCs w:val="28"/>
        </w:rPr>
        <w:t>,</w:t>
      </w:r>
      <w:r w:rsidRPr="00B16005">
        <w:rPr>
          <w:rFonts w:ascii="Times New Roman" w:hAnsi="Times New Roman" w:cs="Times New Roman"/>
          <w:sz w:val="28"/>
          <w:szCs w:val="28"/>
        </w:rPr>
        <w:t xml:space="preserve"> и другие вопросы образовательной деятельности лицея. </w:t>
      </w:r>
    </w:p>
    <w:p w14:paraId="65DA2F4C" w14:textId="77777777" w:rsidR="00E54D9E" w:rsidRPr="00B16005" w:rsidRDefault="00E54D9E" w:rsidP="002C1409">
      <w:pPr>
        <w:ind w:right="40" w:firstLine="284"/>
        <w:jc w:val="both"/>
        <w:rPr>
          <w:rFonts w:ascii="Times New Roman" w:hAnsi="Times New Roman" w:cs="Times New Roman"/>
          <w:sz w:val="28"/>
          <w:szCs w:val="28"/>
        </w:rPr>
      </w:pPr>
      <w:r w:rsidRPr="00B16005">
        <w:rPr>
          <w:rFonts w:ascii="Times New Roman" w:hAnsi="Times New Roman" w:cs="Times New Roman"/>
          <w:sz w:val="28"/>
          <w:szCs w:val="28"/>
        </w:rPr>
        <w:t>В необходимых случаях на заседание Педагогического совета приглашаются представители общественных организаций, взаимодействующих с лицеем по вопросам образования, родители студентов. Необходимость их приглашения определяется председателем Педагогического совета. Приглашенные на заседания Педагогического совета пользуются правом совещательного голоса.</w:t>
      </w:r>
    </w:p>
    <w:p w14:paraId="7E5554B7"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Заседания Педагогического совета созываются один раз в квартал в соответствии с планом работы лицея. </w:t>
      </w:r>
    </w:p>
    <w:p w14:paraId="2A9FF614" w14:textId="7B202B2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В период между </w:t>
      </w:r>
      <w:r w:rsidR="008B0F59">
        <w:rPr>
          <w:rFonts w:ascii="Times New Roman" w:eastAsiaTheme="minorHAnsi" w:hAnsi="Times New Roman" w:cs="Times New Roman"/>
          <w:sz w:val="28"/>
          <w:szCs w:val="28"/>
          <w:lang w:eastAsia="en-US"/>
        </w:rPr>
        <w:t>Конференциями постоянно действует Совет Учреждения</w:t>
      </w:r>
      <w:r w:rsidRPr="00B16005">
        <w:rPr>
          <w:rFonts w:ascii="Times New Roman" w:eastAsiaTheme="minorHAnsi" w:hAnsi="Times New Roman" w:cs="Times New Roman"/>
          <w:sz w:val="28"/>
          <w:szCs w:val="28"/>
          <w:lang w:eastAsia="en-US"/>
        </w:rPr>
        <w:t xml:space="preserve">. </w:t>
      </w:r>
    </w:p>
    <w:p w14:paraId="55B03202" w14:textId="034AB816" w:rsidR="00E54D9E" w:rsidRPr="00B16005" w:rsidRDefault="008B0F59"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lang w:eastAsia="en-US"/>
        </w:rPr>
        <w:lastRenderedPageBreak/>
        <w:t xml:space="preserve">Совет </w:t>
      </w:r>
      <w:r w:rsidRPr="00250BE8">
        <w:rPr>
          <w:rFonts w:ascii="Times New Roman" w:eastAsiaTheme="minorHAnsi" w:hAnsi="Times New Roman" w:cs="Times New Roman"/>
          <w:b/>
          <w:sz w:val="28"/>
          <w:szCs w:val="28"/>
          <w:lang w:eastAsia="en-US"/>
        </w:rPr>
        <w:t>Учреждения</w:t>
      </w:r>
      <w:r w:rsidR="00E54D9E" w:rsidRPr="00B16005">
        <w:rPr>
          <w:rFonts w:ascii="Times New Roman" w:eastAsiaTheme="minorHAnsi" w:hAnsi="Times New Roman" w:cs="Times New Roman"/>
          <w:b/>
          <w:bCs/>
          <w:sz w:val="28"/>
          <w:szCs w:val="28"/>
          <w:lang w:eastAsia="en-US"/>
        </w:rPr>
        <w:t xml:space="preserve"> </w:t>
      </w:r>
      <w:r w:rsidR="00E54D9E" w:rsidRPr="00B16005">
        <w:rPr>
          <w:rFonts w:ascii="Times New Roman" w:eastAsiaTheme="minorHAnsi" w:hAnsi="Times New Roman" w:cs="Times New Roman"/>
          <w:sz w:val="28"/>
          <w:szCs w:val="28"/>
          <w:lang w:eastAsia="en-US"/>
        </w:rPr>
        <w:t xml:space="preserve">избирается на </w:t>
      </w:r>
      <w:r>
        <w:rPr>
          <w:rFonts w:ascii="Times New Roman" w:eastAsiaTheme="minorHAnsi" w:hAnsi="Times New Roman" w:cs="Times New Roman"/>
          <w:sz w:val="28"/>
          <w:szCs w:val="28"/>
          <w:lang w:eastAsia="en-US"/>
        </w:rPr>
        <w:t>Конференции</w:t>
      </w:r>
      <w:r w:rsidR="00E54D9E" w:rsidRPr="00B16005">
        <w:rPr>
          <w:rFonts w:ascii="Times New Roman" w:eastAsiaTheme="minorHAnsi" w:hAnsi="Times New Roman" w:cs="Times New Roman"/>
          <w:sz w:val="28"/>
          <w:szCs w:val="28"/>
          <w:lang w:eastAsia="en-US"/>
        </w:rPr>
        <w:t>, состоит из</w:t>
      </w:r>
      <w:r w:rsidR="006A2BF5">
        <w:rPr>
          <w:rFonts w:ascii="Times New Roman" w:eastAsiaTheme="minorHAnsi" w:hAnsi="Times New Roman" w:cs="Times New Roman"/>
          <w:sz w:val="28"/>
          <w:szCs w:val="28"/>
          <w:lang w:eastAsia="en-US"/>
        </w:rPr>
        <w:t xml:space="preserve"> директора, </w:t>
      </w:r>
      <w:r w:rsidR="00E54D9E" w:rsidRPr="00B16005">
        <w:rPr>
          <w:rFonts w:ascii="Times New Roman" w:eastAsiaTheme="minorHAnsi" w:hAnsi="Times New Roman" w:cs="Times New Roman"/>
          <w:sz w:val="28"/>
          <w:szCs w:val="28"/>
          <w:lang w:eastAsia="en-US"/>
        </w:rPr>
        <w:t>представителей педагогических работников, административно-хозяйственных работников, студентов, родителей</w:t>
      </w:r>
      <w:r w:rsidR="00C875B4">
        <w:rPr>
          <w:rFonts w:ascii="Times New Roman" w:eastAsiaTheme="minorHAnsi" w:hAnsi="Times New Roman" w:cs="Times New Roman"/>
          <w:sz w:val="28"/>
          <w:szCs w:val="28"/>
          <w:lang w:eastAsia="en-US"/>
        </w:rPr>
        <w:t xml:space="preserve"> </w:t>
      </w:r>
      <w:r w:rsidR="006A2BF5">
        <w:rPr>
          <w:rFonts w:ascii="Times New Roman" w:eastAsiaTheme="minorHAnsi" w:hAnsi="Times New Roman" w:cs="Times New Roman"/>
          <w:sz w:val="28"/>
          <w:szCs w:val="28"/>
          <w:lang w:eastAsia="en-US"/>
        </w:rPr>
        <w:t>(законных представителей)</w:t>
      </w:r>
      <w:r w:rsidR="00E54D9E" w:rsidRPr="00B16005">
        <w:rPr>
          <w:rFonts w:ascii="Times New Roman" w:eastAsiaTheme="minorHAnsi" w:hAnsi="Times New Roman" w:cs="Times New Roman"/>
          <w:sz w:val="28"/>
          <w:szCs w:val="28"/>
          <w:lang w:eastAsia="en-US"/>
        </w:rPr>
        <w:t xml:space="preserve">. </w:t>
      </w:r>
    </w:p>
    <w:p w14:paraId="637B6146" w14:textId="093D3B20" w:rsidR="00E54D9E" w:rsidRPr="00B16005" w:rsidRDefault="008B0F59"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 компетенциям Совета Учреждения</w:t>
      </w:r>
      <w:r w:rsidR="00E54D9E" w:rsidRPr="00B16005">
        <w:rPr>
          <w:rFonts w:ascii="Times New Roman" w:eastAsiaTheme="minorHAnsi" w:hAnsi="Times New Roman" w:cs="Times New Roman"/>
          <w:sz w:val="28"/>
          <w:szCs w:val="28"/>
          <w:lang w:eastAsia="en-US"/>
        </w:rPr>
        <w:t xml:space="preserve"> относятся: </w:t>
      </w:r>
    </w:p>
    <w:p w14:paraId="0F4F9F83" w14:textId="28B86AFE"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 участие в выполнении решений </w:t>
      </w:r>
      <w:r w:rsidR="00C875B4">
        <w:rPr>
          <w:rFonts w:ascii="Times New Roman" w:eastAsiaTheme="minorHAnsi" w:hAnsi="Times New Roman" w:cs="Times New Roman"/>
          <w:sz w:val="28"/>
          <w:szCs w:val="28"/>
          <w:lang w:eastAsia="en-US"/>
        </w:rPr>
        <w:t>Конференции</w:t>
      </w:r>
      <w:r w:rsidRPr="00B16005">
        <w:rPr>
          <w:rFonts w:ascii="Times New Roman" w:eastAsiaTheme="minorHAnsi" w:hAnsi="Times New Roman" w:cs="Times New Roman"/>
          <w:sz w:val="28"/>
          <w:szCs w:val="28"/>
          <w:lang w:eastAsia="en-US"/>
        </w:rPr>
        <w:t xml:space="preserve">; </w:t>
      </w:r>
    </w:p>
    <w:p w14:paraId="7CA71956"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 согласование плана развития лицея; </w:t>
      </w:r>
    </w:p>
    <w:p w14:paraId="3183F3A6"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 согласование режима работы лицея; </w:t>
      </w:r>
    </w:p>
    <w:p w14:paraId="2E270770"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 </w:t>
      </w:r>
      <w:r w:rsidRPr="00BD2DB3">
        <w:rPr>
          <w:rFonts w:ascii="Times New Roman" w:eastAsiaTheme="minorHAnsi" w:hAnsi="Times New Roman" w:cs="Times New Roman"/>
          <w:color w:val="auto"/>
          <w:sz w:val="28"/>
          <w:szCs w:val="28"/>
          <w:lang w:eastAsia="en-US"/>
        </w:rPr>
        <w:t xml:space="preserve">рассмотрение направлений </w:t>
      </w:r>
      <w:r w:rsidRPr="00B16005">
        <w:rPr>
          <w:rFonts w:ascii="Times New Roman" w:eastAsiaTheme="minorHAnsi" w:hAnsi="Times New Roman" w:cs="Times New Roman"/>
          <w:sz w:val="28"/>
          <w:szCs w:val="28"/>
          <w:lang w:eastAsia="en-US"/>
        </w:rPr>
        <w:t xml:space="preserve">расходования внебюджетных средств; </w:t>
      </w:r>
    </w:p>
    <w:p w14:paraId="2A552F40"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 </w:t>
      </w:r>
      <w:r w:rsidRPr="00BD2DB3">
        <w:rPr>
          <w:rFonts w:ascii="Times New Roman" w:eastAsiaTheme="minorHAnsi" w:hAnsi="Times New Roman" w:cs="Times New Roman"/>
          <w:color w:val="auto"/>
          <w:sz w:val="28"/>
          <w:szCs w:val="28"/>
          <w:lang w:eastAsia="en-US"/>
        </w:rPr>
        <w:t xml:space="preserve">рассмотрение отчетов </w:t>
      </w:r>
      <w:r w:rsidRPr="00B16005">
        <w:rPr>
          <w:rFonts w:ascii="Times New Roman" w:eastAsiaTheme="minorHAnsi" w:hAnsi="Times New Roman" w:cs="Times New Roman"/>
          <w:sz w:val="28"/>
          <w:szCs w:val="28"/>
          <w:lang w:eastAsia="en-US"/>
        </w:rPr>
        <w:t xml:space="preserve">отдельных работников; </w:t>
      </w:r>
    </w:p>
    <w:p w14:paraId="210282BE"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 согласование списков работников на различные виды поощрений; </w:t>
      </w:r>
    </w:p>
    <w:p w14:paraId="785E7A5A" w14:textId="5B105BD1" w:rsidR="00E54D9E" w:rsidRPr="00B16005" w:rsidRDefault="002E1D7C"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участие в разработке</w:t>
      </w:r>
      <w:r w:rsidR="00E54D9E" w:rsidRPr="00B16005">
        <w:rPr>
          <w:rFonts w:ascii="Times New Roman" w:eastAsiaTheme="minorHAnsi" w:hAnsi="Times New Roman" w:cs="Times New Roman"/>
          <w:sz w:val="28"/>
          <w:szCs w:val="28"/>
          <w:lang w:eastAsia="en-US"/>
        </w:rPr>
        <w:t xml:space="preserve"> локальных актов. </w:t>
      </w:r>
    </w:p>
    <w:p w14:paraId="5B88CBE6" w14:textId="51F78A99" w:rsidR="00E54D9E" w:rsidRPr="00B16005" w:rsidRDefault="002E1D7C"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Решения Совета Учреждения</w:t>
      </w:r>
      <w:r w:rsidR="00E54D9E" w:rsidRPr="00B16005">
        <w:rPr>
          <w:rFonts w:ascii="Times New Roman" w:eastAsiaTheme="minorHAnsi" w:hAnsi="Times New Roman" w:cs="Times New Roman"/>
          <w:sz w:val="28"/>
          <w:szCs w:val="28"/>
          <w:lang w:eastAsia="en-US"/>
        </w:rPr>
        <w:t xml:space="preserve">, принятые в пределах его компетенции и в соответствии с законодательством, обязательны для всех членов коллектива. </w:t>
      </w:r>
    </w:p>
    <w:p w14:paraId="2A03247A"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Управление лицеем строится через структурные подразделения. </w:t>
      </w:r>
    </w:p>
    <w:p w14:paraId="559B21B4"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Взаимодействие структурных подразделений лицея осуществляется через коллективные формы работы, </w:t>
      </w:r>
      <w:r w:rsidRPr="00BD2DB3">
        <w:rPr>
          <w:rFonts w:ascii="Times New Roman" w:eastAsiaTheme="minorHAnsi" w:hAnsi="Times New Roman" w:cs="Times New Roman"/>
          <w:color w:val="auto"/>
          <w:sz w:val="28"/>
          <w:szCs w:val="28"/>
          <w:lang w:eastAsia="en-US"/>
        </w:rPr>
        <w:t xml:space="preserve">совещания при директоре, </w:t>
      </w:r>
      <w:r w:rsidRPr="00B16005">
        <w:rPr>
          <w:rFonts w:ascii="Times New Roman" w:eastAsiaTheme="minorHAnsi" w:hAnsi="Times New Roman" w:cs="Times New Roman"/>
          <w:sz w:val="28"/>
          <w:szCs w:val="28"/>
          <w:lang w:eastAsia="en-US"/>
        </w:rPr>
        <w:t xml:space="preserve">через функционирование внутренней системы оценки качества образования. </w:t>
      </w:r>
    </w:p>
    <w:p w14:paraId="3B68D7DF" w14:textId="77777777" w:rsidR="00E54D9E" w:rsidRPr="00B16005"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B16005">
        <w:rPr>
          <w:rFonts w:ascii="Times New Roman" w:eastAsiaTheme="minorHAnsi" w:hAnsi="Times New Roman" w:cs="Times New Roman"/>
          <w:sz w:val="28"/>
          <w:szCs w:val="28"/>
          <w:lang w:eastAsia="en-US"/>
        </w:rPr>
        <w:t xml:space="preserve">В целях совершенствования качества обучения и воспитания студентов, методической работы, повышения педагогического мастерства преподавателей в лицее действуют Методический совет и предметно-цикловые комиссии педагогических работников. </w:t>
      </w:r>
    </w:p>
    <w:p w14:paraId="402E6BEA" w14:textId="77777777" w:rsidR="00E54D9E" w:rsidRDefault="00E54D9E" w:rsidP="002C1409">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A6206E">
        <w:rPr>
          <w:rFonts w:ascii="Times New Roman" w:eastAsiaTheme="minorHAnsi" w:hAnsi="Times New Roman" w:cs="Times New Roman"/>
          <w:b/>
          <w:bCs/>
          <w:color w:val="auto"/>
          <w:sz w:val="28"/>
          <w:szCs w:val="28"/>
          <w:lang w:eastAsia="en-US"/>
        </w:rPr>
        <w:t xml:space="preserve">Методический совет </w:t>
      </w:r>
      <w:r w:rsidRPr="00A6206E">
        <w:rPr>
          <w:rFonts w:ascii="Times New Roman" w:eastAsiaTheme="minorHAnsi" w:hAnsi="Times New Roman" w:cs="Times New Roman"/>
          <w:color w:val="auto"/>
          <w:sz w:val="28"/>
          <w:szCs w:val="28"/>
          <w:lang w:eastAsia="en-US"/>
        </w:rPr>
        <w:t xml:space="preserve">рассматривает </w:t>
      </w:r>
      <w:r w:rsidRPr="00B16005">
        <w:rPr>
          <w:rFonts w:ascii="Times New Roman" w:eastAsiaTheme="minorHAnsi" w:hAnsi="Times New Roman" w:cs="Times New Roman"/>
          <w:sz w:val="28"/>
          <w:szCs w:val="28"/>
          <w:lang w:eastAsia="en-US"/>
        </w:rPr>
        <w:t>принципиальные вопросы совершенствования научно-методической работы, развития инновационных процессов в лицее, координирует проведение плановых ежемесячных мероприятий.</w:t>
      </w:r>
    </w:p>
    <w:p w14:paraId="4FEECB0C" w14:textId="5E9293F5" w:rsidR="00E54D9E" w:rsidRPr="00083274" w:rsidRDefault="002A1176" w:rsidP="002C1409">
      <w:pPr>
        <w:widowControl/>
        <w:autoSpaceDE w:val="0"/>
        <w:autoSpaceDN w:val="0"/>
        <w:adjustRightInd w:val="0"/>
        <w:ind w:firstLine="284"/>
        <w:jc w:val="both"/>
        <w:rPr>
          <w:rFonts w:ascii="Times New Roman" w:eastAsiaTheme="minorHAnsi" w:hAnsi="Times New Roman" w:cs="Times New Roman"/>
          <w:color w:val="auto"/>
          <w:sz w:val="28"/>
          <w:szCs w:val="28"/>
          <w:lang w:eastAsia="en-US"/>
        </w:rPr>
      </w:pPr>
      <w:r w:rsidRPr="006D5546">
        <w:rPr>
          <w:rFonts w:ascii="Times New Roman" w:eastAsiaTheme="minorHAnsi" w:hAnsi="Times New Roman" w:cs="Times New Roman"/>
          <w:color w:val="auto"/>
          <w:sz w:val="28"/>
          <w:szCs w:val="28"/>
          <w:lang w:eastAsia="en-US"/>
        </w:rPr>
        <w:t>Работа коллектива Лицея</w:t>
      </w:r>
      <w:r w:rsidR="00E54D9E" w:rsidRPr="006D5546">
        <w:rPr>
          <w:rFonts w:ascii="Times New Roman" w:eastAsiaTheme="minorHAnsi" w:hAnsi="Times New Roman" w:cs="Times New Roman"/>
          <w:color w:val="auto"/>
          <w:sz w:val="28"/>
          <w:szCs w:val="28"/>
          <w:lang w:eastAsia="en-US"/>
        </w:rPr>
        <w:t xml:space="preserve"> организована в соответствии с Годовым планом работы </w:t>
      </w:r>
      <w:r w:rsidRPr="006D5546">
        <w:rPr>
          <w:rFonts w:ascii="Times New Roman" w:eastAsiaTheme="minorHAnsi" w:hAnsi="Times New Roman" w:cs="Times New Roman"/>
          <w:color w:val="auto"/>
          <w:sz w:val="28"/>
          <w:szCs w:val="28"/>
          <w:lang w:eastAsia="en-US"/>
        </w:rPr>
        <w:t xml:space="preserve">КГБПОУ «Смоленский лицей профессионального образования» </w:t>
      </w:r>
      <w:r w:rsidR="00E54D9E" w:rsidRPr="006D5546">
        <w:rPr>
          <w:rFonts w:ascii="Times New Roman" w:eastAsiaTheme="minorHAnsi" w:hAnsi="Times New Roman" w:cs="Times New Roman"/>
          <w:color w:val="auto"/>
          <w:sz w:val="28"/>
          <w:szCs w:val="28"/>
          <w:lang w:eastAsia="en-US"/>
        </w:rPr>
        <w:t xml:space="preserve">по основным направлениям деятельности, а также в </w:t>
      </w:r>
      <w:r w:rsidR="00E54D9E" w:rsidRPr="009D635B">
        <w:rPr>
          <w:rFonts w:ascii="Times New Roman" w:eastAsiaTheme="minorHAnsi" w:hAnsi="Times New Roman" w:cs="Times New Roman"/>
          <w:color w:val="000000" w:themeColor="text1"/>
          <w:sz w:val="28"/>
          <w:szCs w:val="28"/>
          <w:lang w:eastAsia="en-US"/>
        </w:rPr>
        <w:t xml:space="preserve">соответствии с Программой развития </w:t>
      </w:r>
      <w:r w:rsidRPr="009D635B">
        <w:rPr>
          <w:rFonts w:ascii="Times New Roman" w:eastAsiaTheme="minorHAnsi" w:hAnsi="Times New Roman" w:cs="Times New Roman"/>
          <w:color w:val="000000" w:themeColor="text1"/>
          <w:sz w:val="28"/>
          <w:szCs w:val="28"/>
          <w:lang w:eastAsia="en-US"/>
        </w:rPr>
        <w:t>КГБПОУ «Смоленский лицей профессионального обр</w:t>
      </w:r>
      <w:r w:rsidRPr="006D5546">
        <w:rPr>
          <w:rFonts w:ascii="Times New Roman" w:eastAsiaTheme="minorHAnsi" w:hAnsi="Times New Roman" w:cs="Times New Roman"/>
          <w:color w:val="auto"/>
          <w:sz w:val="28"/>
          <w:szCs w:val="28"/>
          <w:lang w:eastAsia="en-US"/>
        </w:rPr>
        <w:t>азования»</w:t>
      </w:r>
      <w:r w:rsidR="00E54D9E" w:rsidRPr="006D5546">
        <w:rPr>
          <w:rFonts w:ascii="Times New Roman" w:eastAsiaTheme="minorHAnsi" w:hAnsi="Times New Roman" w:cs="Times New Roman"/>
          <w:color w:val="auto"/>
          <w:sz w:val="28"/>
          <w:szCs w:val="28"/>
          <w:lang w:eastAsia="en-US"/>
        </w:rPr>
        <w:t xml:space="preserve"> на 20</w:t>
      </w:r>
      <w:r w:rsidR="009D635B">
        <w:rPr>
          <w:rFonts w:ascii="Times New Roman" w:eastAsiaTheme="minorHAnsi" w:hAnsi="Times New Roman" w:cs="Times New Roman"/>
          <w:color w:val="auto"/>
          <w:sz w:val="28"/>
          <w:szCs w:val="28"/>
          <w:lang w:eastAsia="en-US"/>
        </w:rPr>
        <w:t>20</w:t>
      </w:r>
      <w:r w:rsidR="00E54D9E" w:rsidRPr="006D5546">
        <w:rPr>
          <w:rFonts w:ascii="Times New Roman" w:eastAsiaTheme="minorHAnsi" w:hAnsi="Times New Roman" w:cs="Times New Roman"/>
          <w:color w:val="auto"/>
          <w:sz w:val="28"/>
          <w:szCs w:val="28"/>
          <w:lang w:eastAsia="en-US"/>
        </w:rPr>
        <w:t>-20</w:t>
      </w:r>
      <w:r w:rsidR="009D635B">
        <w:rPr>
          <w:rFonts w:ascii="Times New Roman" w:eastAsiaTheme="minorHAnsi" w:hAnsi="Times New Roman" w:cs="Times New Roman"/>
          <w:color w:val="auto"/>
          <w:sz w:val="28"/>
          <w:szCs w:val="28"/>
          <w:lang w:eastAsia="en-US"/>
        </w:rPr>
        <w:t xml:space="preserve">24 </w:t>
      </w:r>
      <w:r w:rsidR="00E54D9E" w:rsidRPr="006D5546">
        <w:rPr>
          <w:rFonts w:ascii="Times New Roman" w:eastAsiaTheme="minorHAnsi" w:hAnsi="Times New Roman" w:cs="Times New Roman"/>
          <w:color w:val="auto"/>
          <w:sz w:val="28"/>
          <w:szCs w:val="28"/>
          <w:lang w:eastAsia="en-US"/>
        </w:rPr>
        <w:t xml:space="preserve">гг. </w:t>
      </w:r>
      <w:r w:rsidR="00E54D9E" w:rsidRPr="00083274">
        <w:rPr>
          <w:rFonts w:ascii="Times New Roman" w:eastAsiaTheme="minorHAnsi" w:hAnsi="Times New Roman" w:cs="Times New Roman"/>
          <w:color w:val="auto"/>
          <w:sz w:val="28"/>
          <w:szCs w:val="28"/>
          <w:lang w:eastAsia="en-US"/>
        </w:rPr>
        <w:t>в целях устранения дефицита рабочих кадров.</w:t>
      </w:r>
    </w:p>
    <w:p w14:paraId="16F05970" w14:textId="77777777" w:rsidR="00B96345" w:rsidRPr="00382937" w:rsidRDefault="00E54D9E" w:rsidP="002C1409">
      <w:pPr>
        <w:pStyle w:val="Default"/>
        <w:ind w:firstLine="284"/>
        <w:jc w:val="both"/>
        <w:rPr>
          <w:sz w:val="28"/>
          <w:szCs w:val="28"/>
        </w:rPr>
      </w:pPr>
      <w:r w:rsidRPr="009D4B8C">
        <w:rPr>
          <w:sz w:val="28"/>
          <w:szCs w:val="28"/>
        </w:rPr>
        <w:t>В целях учебно-программного и учебно-методического обеспечения освоения учебн</w:t>
      </w:r>
      <w:r w:rsidR="002A1176" w:rsidRPr="009D4B8C">
        <w:rPr>
          <w:sz w:val="28"/>
          <w:szCs w:val="28"/>
        </w:rPr>
        <w:t>ых дисциплин по профессиям</w:t>
      </w:r>
      <w:r w:rsidRPr="009D4B8C">
        <w:rPr>
          <w:sz w:val="28"/>
          <w:szCs w:val="28"/>
        </w:rPr>
        <w:t>, оказания помощи преподавателям и мастерам производственного обучения в реализации федеральных государственных образовательных стандартов и уровню подготовки выпускников, реализации инновационных педагогических и</w:t>
      </w:r>
      <w:r w:rsidR="002A1176" w:rsidRPr="009D4B8C">
        <w:rPr>
          <w:sz w:val="28"/>
          <w:szCs w:val="28"/>
        </w:rPr>
        <w:t xml:space="preserve"> информационных технологий в Лицее</w:t>
      </w:r>
      <w:r w:rsidRPr="009D4B8C">
        <w:rPr>
          <w:sz w:val="28"/>
          <w:szCs w:val="28"/>
        </w:rPr>
        <w:t xml:space="preserve"> созданы </w:t>
      </w:r>
      <w:r w:rsidR="003E5F30" w:rsidRPr="009D4B8C">
        <w:rPr>
          <w:b/>
          <w:sz w:val="28"/>
          <w:szCs w:val="28"/>
        </w:rPr>
        <w:t>предметно</w:t>
      </w:r>
      <w:r w:rsidR="00484BB2" w:rsidRPr="009D4B8C">
        <w:rPr>
          <w:b/>
          <w:sz w:val="28"/>
          <w:szCs w:val="28"/>
        </w:rPr>
        <w:t xml:space="preserve"> -</w:t>
      </w:r>
      <w:r w:rsidR="003E5F30" w:rsidRPr="009D4B8C">
        <w:rPr>
          <w:b/>
          <w:sz w:val="28"/>
          <w:szCs w:val="28"/>
        </w:rPr>
        <w:t xml:space="preserve"> цикловые </w:t>
      </w:r>
      <w:r w:rsidRPr="009D4B8C">
        <w:rPr>
          <w:b/>
          <w:sz w:val="28"/>
          <w:szCs w:val="28"/>
        </w:rPr>
        <w:t>комиссии</w:t>
      </w:r>
      <w:r w:rsidR="00484BB2" w:rsidRPr="009D4B8C">
        <w:rPr>
          <w:sz w:val="28"/>
          <w:szCs w:val="28"/>
        </w:rPr>
        <w:t xml:space="preserve">. </w:t>
      </w:r>
    </w:p>
    <w:p w14:paraId="1DA3DB81" w14:textId="77777777" w:rsidR="00B96345" w:rsidRDefault="00B96345" w:rsidP="002C1409">
      <w:pPr>
        <w:ind w:left="20" w:firstLine="284"/>
        <w:jc w:val="both"/>
        <w:rPr>
          <w:rFonts w:ascii="Times New Roman" w:hAnsi="Times New Roman" w:cs="Times New Roman"/>
          <w:color w:val="auto"/>
          <w:sz w:val="28"/>
          <w:szCs w:val="28"/>
        </w:rPr>
      </w:pPr>
      <w:r w:rsidRPr="00E525BE">
        <w:rPr>
          <w:rFonts w:ascii="Times New Roman" w:hAnsi="Times New Roman" w:cs="Times New Roman"/>
          <w:color w:val="auto"/>
          <w:sz w:val="28"/>
          <w:szCs w:val="28"/>
        </w:rPr>
        <w:t xml:space="preserve">В лицее действуют органы самоуправления: Студенческий совет и Совет общежития. </w:t>
      </w:r>
    </w:p>
    <w:p w14:paraId="3228B815" w14:textId="77777777" w:rsidR="00382937" w:rsidRPr="00382937" w:rsidRDefault="00382937" w:rsidP="002C1409">
      <w:pPr>
        <w:ind w:left="20" w:firstLine="284"/>
        <w:jc w:val="both"/>
        <w:rPr>
          <w:rFonts w:ascii="Times New Roman" w:hAnsi="Times New Roman" w:cs="Times New Roman"/>
          <w:color w:val="auto"/>
          <w:sz w:val="28"/>
          <w:szCs w:val="28"/>
        </w:rPr>
      </w:pPr>
      <w:r w:rsidRPr="00382937">
        <w:rPr>
          <w:rFonts w:ascii="Times New Roman" w:hAnsi="Times New Roman" w:cs="Times New Roman"/>
          <w:sz w:val="28"/>
          <w:szCs w:val="28"/>
        </w:rPr>
        <w:t xml:space="preserve">Постоянно действующим представительным и координирующим органом обучающихся является </w:t>
      </w:r>
      <w:r w:rsidRPr="00382937">
        <w:rPr>
          <w:rFonts w:ascii="Times New Roman" w:hAnsi="Times New Roman" w:cs="Times New Roman"/>
          <w:b/>
          <w:sz w:val="28"/>
          <w:szCs w:val="28"/>
        </w:rPr>
        <w:t>Студенческий совет</w:t>
      </w:r>
      <w:r w:rsidRPr="00382937">
        <w:rPr>
          <w:rFonts w:ascii="Times New Roman" w:hAnsi="Times New Roman" w:cs="Times New Roman"/>
          <w:sz w:val="28"/>
          <w:szCs w:val="28"/>
        </w:rPr>
        <w:t xml:space="preserve">, который создан с целью развития демократических форм в управлении. Студенческий совет объединяет усилия студентов для достижения высоких конечных результатов по подготовке и воспитанию высококвалифицированных специалистов со средним профессиональным образованием. Студенческий совет является важным органом самоуправления в Лицее и строит свою работу в тесном контакте с администрацией.  </w:t>
      </w:r>
    </w:p>
    <w:p w14:paraId="5F2ADDC3" w14:textId="2297E2E5" w:rsidR="00B96345" w:rsidRPr="00E525BE" w:rsidRDefault="00B96345" w:rsidP="002C1409">
      <w:pPr>
        <w:ind w:left="20" w:firstLine="284"/>
        <w:jc w:val="both"/>
        <w:rPr>
          <w:rFonts w:ascii="Times New Roman" w:hAnsi="Times New Roman" w:cs="Times New Roman"/>
          <w:color w:val="auto"/>
          <w:sz w:val="28"/>
          <w:szCs w:val="28"/>
        </w:rPr>
      </w:pPr>
      <w:r w:rsidRPr="00E525BE">
        <w:rPr>
          <w:rFonts w:ascii="Times New Roman" w:hAnsi="Times New Roman" w:cs="Times New Roman"/>
          <w:color w:val="auto"/>
          <w:sz w:val="28"/>
          <w:szCs w:val="28"/>
        </w:rPr>
        <w:t xml:space="preserve"> Студенческое самоуправление – это инициативная, самостоятельная и под свою ответственность деятельность обучающихся по решению жизненно важных </w:t>
      </w:r>
      <w:r w:rsidRPr="00E525BE">
        <w:rPr>
          <w:rFonts w:ascii="Times New Roman" w:hAnsi="Times New Roman" w:cs="Times New Roman"/>
          <w:color w:val="auto"/>
          <w:sz w:val="28"/>
          <w:szCs w:val="28"/>
        </w:rPr>
        <w:lastRenderedPageBreak/>
        <w:t>вопросов по организации обучения, быта, досуга. Ст</w:t>
      </w:r>
      <w:r w:rsidR="003B43FA">
        <w:rPr>
          <w:rFonts w:ascii="Times New Roman" w:hAnsi="Times New Roman" w:cs="Times New Roman"/>
          <w:color w:val="auto"/>
          <w:sz w:val="28"/>
          <w:szCs w:val="28"/>
        </w:rPr>
        <w:t>уденческий совет</w:t>
      </w:r>
      <w:r w:rsidRPr="00E525BE">
        <w:rPr>
          <w:rFonts w:ascii="Times New Roman" w:hAnsi="Times New Roman" w:cs="Times New Roman"/>
          <w:color w:val="auto"/>
          <w:sz w:val="28"/>
          <w:szCs w:val="28"/>
        </w:rPr>
        <w:t xml:space="preserve"> лицея состоит из пяти центров   по пяти направлениям: досуговый центр, пресс-центр, спорт и здоровье, центр «Патриот», центр «Профи», которые обеспечивают реальное участие студентов в прогнозировании, планировании, организации, исполнении и анализе учебно-воспитательного</w:t>
      </w:r>
      <w:r w:rsidR="006C647C">
        <w:rPr>
          <w:rFonts w:ascii="Times New Roman" w:hAnsi="Times New Roman" w:cs="Times New Roman"/>
          <w:color w:val="auto"/>
          <w:sz w:val="28"/>
          <w:szCs w:val="28"/>
        </w:rPr>
        <w:t xml:space="preserve"> процесса. Председатель Совета при </w:t>
      </w:r>
      <w:r w:rsidRPr="00E525BE">
        <w:rPr>
          <w:rFonts w:ascii="Times New Roman" w:hAnsi="Times New Roman" w:cs="Times New Roman"/>
          <w:color w:val="auto"/>
          <w:sz w:val="28"/>
          <w:szCs w:val="28"/>
        </w:rPr>
        <w:t>необходимости пре</w:t>
      </w:r>
      <w:r w:rsidR="006C647C">
        <w:rPr>
          <w:rFonts w:ascii="Times New Roman" w:hAnsi="Times New Roman" w:cs="Times New Roman"/>
          <w:color w:val="auto"/>
          <w:sz w:val="28"/>
          <w:szCs w:val="28"/>
        </w:rPr>
        <w:t xml:space="preserve">дставляет интересы обучающихся </w:t>
      </w:r>
      <w:r w:rsidRPr="00E525BE">
        <w:rPr>
          <w:rFonts w:ascii="Times New Roman" w:hAnsi="Times New Roman" w:cs="Times New Roman"/>
          <w:color w:val="auto"/>
          <w:sz w:val="28"/>
          <w:szCs w:val="28"/>
        </w:rPr>
        <w:t>в администрации лицея, на педагогических советах и на Совете по профилактике правонарушений.</w:t>
      </w:r>
    </w:p>
    <w:p w14:paraId="0A8A5D68" w14:textId="348F7AE8" w:rsidR="00B96345" w:rsidRPr="00E525BE" w:rsidRDefault="00B96345" w:rsidP="002C1409">
      <w:pPr>
        <w:pStyle w:val="ab"/>
        <w:ind w:left="20" w:firstLine="284"/>
        <w:jc w:val="both"/>
        <w:rPr>
          <w:rFonts w:ascii="Times New Roman" w:hAnsi="Times New Roman"/>
          <w:sz w:val="28"/>
          <w:szCs w:val="28"/>
        </w:rPr>
      </w:pPr>
      <w:r w:rsidRPr="00E525BE">
        <w:rPr>
          <w:rFonts w:ascii="Times New Roman" w:hAnsi="Times New Roman"/>
          <w:sz w:val="28"/>
          <w:szCs w:val="28"/>
        </w:rPr>
        <w:t xml:space="preserve">В Совет общежития включены: староста общежития, </w:t>
      </w:r>
      <w:r w:rsidR="006C647C">
        <w:rPr>
          <w:rFonts w:ascii="Times New Roman" w:hAnsi="Times New Roman"/>
          <w:sz w:val="28"/>
          <w:szCs w:val="28"/>
        </w:rPr>
        <w:t xml:space="preserve">спортивный сектор, санитарный, трудовой сектор, культмассовый сектор, </w:t>
      </w:r>
      <w:r w:rsidRPr="00E525BE">
        <w:rPr>
          <w:rFonts w:ascii="Times New Roman" w:hAnsi="Times New Roman"/>
          <w:sz w:val="28"/>
          <w:szCs w:val="28"/>
        </w:rPr>
        <w:t>редколлегия.   Цель деятельности Совета общежития - организовать коллективную деятельность, с целью саморазвития личности обучающихся. Высшим органом самоуправления является общее собрание обучающихся, проживающих в общежитии. Совет общежития привлекается для решения вопросов о нарушении дисциплины, нарушении санитарных норм проживающими и т.д.</w:t>
      </w:r>
    </w:p>
    <w:p w14:paraId="792E10E8" w14:textId="4CA74786" w:rsidR="00B96345" w:rsidRPr="00E525BE" w:rsidRDefault="00B96345" w:rsidP="002C1409">
      <w:pPr>
        <w:widowControl/>
        <w:ind w:firstLine="284"/>
        <w:jc w:val="both"/>
        <w:rPr>
          <w:rFonts w:ascii="Times New Roman" w:eastAsia="Times New Roman" w:hAnsi="Times New Roman" w:cs="Times New Roman"/>
          <w:color w:val="auto"/>
          <w:sz w:val="28"/>
          <w:szCs w:val="28"/>
          <w:lang w:eastAsia="en-US"/>
        </w:rPr>
      </w:pPr>
      <w:r w:rsidRPr="00E525BE">
        <w:rPr>
          <w:rFonts w:ascii="Times New Roman" w:eastAsia="Times New Roman" w:hAnsi="Times New Roman" w:cs="Times New Roman"/>
          <w:color w:val="auto"/>
          <w:sz w:val="28"/>
          <w:szCs w:val="28"/>
          <w:lang w:eastAsia="en-US"/>
        </w:rPr>
        <w:t xml:space="preserve">Одним из основных направлений деятельности Студенческого совета является организация и проведение </w:t>
      </w:r>
      <w:proofErr w:type="spellStart"/>
      <w:r w:rsidRPr="00E525BE">
        <w:rPr>
          <w:rFonts w:ascii="Times New Roman" w:eastAsia="Times New Roman" w:hAnsi="Times New Roman" w:cs="Times New Roman"/>
          <w:color w:val="auto"/>
          <w:sz w:val="28"/>
          <w:szCs w:val="28"/>
          <w:lang w:eastAsia="en-US"/>
        </w:rPr>
        <w:t>общелицейских</w:t>
      </w:r>
      <w:proofErr w:type="spellEnd"/>
      <w:r w:rsidRPr="00E525BE">
        <w:rPr>
          <w:rFonts w:ascii="Times New Roman" w:eastAsia="Times New Roman" w:hAnsi="Times New Roman" w:cs="Times New Roman"/>
          <w:color w:val="auto"/>
          <w:sz w:val="28"/>
          <w:szCs w:val="28"/>
          <w:lang w:eastAsia="en-US"/>
        </w:rPr>
        <w:t xml:space="preserve"> мероприя</w:t>
      </w:r>
      <w:r w:rsidR="006C647C">
        <w:rPr>
          <w:rFonts w:ascii="Times New Roman" w:eastAsia="Times New Roman" w:hAnsi="Times New Roman" w:cs="Times New Roman"/>
          <w:color w:val="auto"/>
          <w:sz w:val="28"/>
          <w:szCs w:val="28"/>
          <w:lang w:eastAsia="en-US"/>
        </w:rPr>
        <w:t xml:space="preserve">тий, а также участие в краевых и районных </w:t>
      </w:r>
      <w:r w:rsidRPr="00E525BE">
        <w:rPr>
          <w:rFonts w:ascii="Times New Roman" w:eastAsia="Times New Roman" w:hAnsi="Times New Roman" w:cs="Times New Roman"/>
          <w:color w:val="auto"/>
          <w:sz w:val="28"/>
          <w:szCs w:val="28"/>
          <w:lang w:eastAsia="en-US"/>
        </w:rPr>
        <w:t xml:space="preserve">мероприятиях. </w:t>
      </w:r>
    </w:p>
    <w:p w14:paraId="774B81F9" w14:textId="5128A789" w:rsidR="00B96345" w:rsidRPr="00E525BE" w:rsidRDefault="00B96345" w:rsidP="002C1409">
      <w:pPr>
        <w:ind w:left="20" w:firstLine="284"/>
        <w:contextualSpacing/>
        <w:jc w:val="both"/>
        <w:rPr>
          <w:rFonts w:ascii="Times New Roman" w:hAnsi="Times New Roman" w:cs="Times New Roman"/>
          <w:color w:val="auto"/>
          <w:sz w:val="28"/>
          <w:szCs w:val="28"/>
        </w:rPr>
      </w:pPr>
      <w:r w:rsidRPr="00E525BE">
        <w:rPr>
          <w:rFonts w:ascii="Times New Roman" w:hAnsi="Times New Roman" w:cs="Times New Roman"/>
          <w:color w:val="auto"/>
          <w:sz w:val="28"/>
          <w:szCs w:val="28"/>
          <w:bdr w:val="none" w:sz="0" w:space="0" w:color="auto" w:frame="1"/>
        </w:rPr>
        <w:t xml:space="preserve">В целом вся воспитательная работа в лицее направлена </w:t>
      </w:r>
      <w:r w:rsidR="006C647C">
        <w:rPr>
          <w:rFonts w:ascii="Times New Roman" w:hAnsi="Times New Roman" w:cs="Times New Roman"/>
          <w:color w:val="auto"/>
          <w:sz w:val="28"/>
          <w:szCs w:val="28"/>
          <w:bdr w:val="none" w:sz="0" w:space="0" w:color="auto" w:frame="1"/>
        </w:rPr>
        <w:t>на воспитание обучающегося как </w:t>
      </w:r>
      <w:r w:rsidRPr="00E525BE">
        <w:rPr>
          <w:rFonts w:ascii="Times New Roman" w:hAnsi="Times New Roman" w:cs="Times New Roman"/>
          <w:bCs/>
          <w:iCs/>
          <w:color w:val="auto"/>
          <w:sz w:val="28"/>
          <w:szCs w:val="28"/>
          <w:bdr w:val="none" w:sz="0" w:space="0" w:color="auto" w:frame="1"/>
        </w:rPr>
        <w:t>гражданина, как профессионала, как</w:t>
      </w:r>
      <w:r w:rsidRPr="00E525BE">
        <w:rPr>
          <w:rFonts w:ascii="Times New Roman" w:hAnsi="Times New Roman" w:cs="Times New Roman"/>
          <w:b/>
          <w:bCs/>
          <w:i/>
          <w:iCs/>
          <w:color w:val="auto"/>
          <w:sz w:val="28"/>
          <w:szCs w:val="28"/>
          <w:bdr w:val="none" w:sz="0" w:space="0" w:color="auto" w:frame="1"/>
        </w:rPr>
        <w:t xml:space="preserve"> </w:t>
      </w:r>
      <w:r w:rsidRPr="00E525BE">
        <w:rPr>
          <w:rFonts w:ascii="Times New Roman" w:hAnsi="Times New Roman" w:cs="Times New Roman"/>
          <w:color w:val="auto"/>
          <w:sz w:val="28"/>
          <w:szCs w:val="28"/>
        </w:rPr>
        <w:t>высоконравственного, ответственного, творческого, инициативного, компетентного гражданина.</w:t>
      </w:r>
    </w:p>
    <w:p w14:paraId="26C62AAA" w14:textId="77777777" w:rsidR="00B96345" w:rsidRPr="003B43FA" w:rsidRDefault="00B96345" w:rsidP="002C1409">
      <w:pPr>
        <w:ind w:left="20" w:firstLine="284"/>
        <w:contextualSpacing/>
        <w:jc w:val="both"/>
        <w:rPr>
          <w:rFonts w:ascii="Times New Roman" w:hAnsi="Times New Roman" w:cs="Times New Roman"/>
          <w:color w:val="auto"/>
          <w:sz w:val="28"/>
          <w:szCs w:val="28"/>
        </w:rPr>
      </w:pPr>
      <w:r w:rsidRPr="00E525BE">
        <w:rPr>
          <w:rFonts w:ascii="Times New Roman" w:hAnsi="Times New Roman" w:cs="Times New Roman"/>
          <w:color w:val="auto"/>
          <w:sz w:val="28"/>
          <w:szCs w:val="28"/>
        </w:rPr>
        <w:t>Обучающиеся лицея живут активной, насыщенной добрыми делами и мероприятиями жизнью.</w:t>
      </w:r>
    </w:p>
    <w:p w14:paraId="1B5F8351" w14:textId="373BF903" w:rsidR="009D4B8C" w:rsidRPr="008B0D35" w:rsidRDefault="009D4B8C" w:rsidP="002C1409">
      <w:pPr>
        <w:pStyle w:val="Default"/>
        <w:ind w:firstLine="284"/>
        <w:jc w:val="both"/>
        <w:rPr>
          <w:color w:val="auto"/>
          <w:sz w:val="28"/>
          <w:szCs w:val="28"/>
        </w:rPr>
      </w:pPr>
      <w:r w:rsidRPr="009D4B8C">
        <w:rPr>
          <w:sz w:val="28"/>
          <w:szCs w:val="28"/>
        </w:rPr>
        <w:t>Деят</w:t>
      </w:r>
      <w:r>
        <w:rPr>
          <w:sz w:val="28"/>
          <w:szCs w:val="28"/>
        </w:rPr>
        <w:t>ельность Лицея</w:t>
      </w:r>
      <w:r w:rsidRPr="009D4B8C">
        <w:rPr>
          <w:sz w:val="28"/>
          <w:szCs w:val="28"/>
        </w:rPr>
        <w:t xml:space="preserve"> комплексно представлена в </w:t>
      </w:r>
      <w:r w:rsidRPr="007035B9">
        <w:rPr>
          <w:color w:val="auto"/>
          <w:sz w:val="28"/>
          <w:szCs w:val="28"/>
        </w:rPr>
        <w:t>Годовом плане работы Лицея на</w:t>
      </w:r>
      <w:r w:rsidR="009010D3">
        <w:rPr>
          <w:color w:val="auto"/>
          <w:sz w:val="28"/>
          <w:szCs w:val="28"/>
        </w:rPr>
        <w:t xml:space="preserve"> </w:t>
      </w:r>
      <w:r w:rsidRPr="007035B9">
        <w:rPr>
          <w:color w:val="auto"/>
          <w:sz w:val="28"/>
          <w:szCs w:val="28"/>
        </w:rPr>
        <w:t>учебный</w:t>
      </w:r>
      <w:r w:rsidR="008B0D35">
        <w:rPr>
          <w:color w:val="auto"/>
          <w:sz w:val="28"/>
          <w:szCs w:val="28"/>
        </w:rPr>
        <w:t xml:space="preserve"> </w:t>
      </w:r>
      <w:r w:rsidRPr="007035B9">
        <w:rPr>
          <w:color w:val="auto"/>
          <w:sz w:val="28"/>
          <w:szCs w:val="28"/>
        </w:rPr>
        <w:t>год</w:t>
      </w:r>
      <w:r w:rsidR="006773D6">
        <w:rPr>
          <w:color w:val="auto"/>
          <w:sz w:val="28"/>
          <w:szCs w:val="28"/>
        </w:rPr>
        <w:t>,</w:t>
      </w:r>
      <w:r w:rsidR="008B0D35">
        <w:rPr>
          <w:color w:val="auto"/>
          <w:sz w:val="28"/>
          <w:szCs w:val="28"/>
        </w:rPr>
        <w:t xml:space="preserve"> </w:t>
      </w:r>
      <w:r w:rsidRPr="007035B9">
        <w:rPr>
          <w:color w:val="auto"/>
          <w:sz w:val="28"/>
          <w:szCs w:val="28"/>
        </w:rPr>
        <w:t>в котор</w:t>
      </w:r>
      <w:r w:rsidR="006D5546" w:rsidRPr="007035B9">
        <w:rPr>
          <w:color w:val="auto"/>
          <w:sz w:val="28"/>
          <w:szCs w:val="28"/>
        </w:rPr>
        <w:t>ом</w:t>
      </w:r>
      <w:r w:rsidRPr="007035B9">
        <w:rPr>
          <w:color w:val="auto"/>
          <w:sz w:val="28"/>
          <w:szCs w:val="28"/>
        </w:rPr>
        <w:t xml:space="preserve"> отражается вся иерархия рассмотрения вопросов, пе</w:t>
      </w:r>
      <w:r w:rsidR="00161CC7">
        <w:rPr>
          <w:color w:val="auto"/>
          <w:sz w:val="28"/>
          <w:szCs w:val="28"/>
        </w:rPr>
        <w:t xml:space="preserve">рспектив деятельности. Годовой </w:t>
      </w:r>
      <w:r w:rsidRPr="007035B9">
        <w:rPr>
          <w:color w:val="auto"/>
          <w:sz w:val="28"/>
          <w:szCs w:val="28"/>
        </w:rPr>
        <w:t xml:space="preserve">план работы Лицея на учебный год рассматривается и утверждается на заседании Педагогического совета в начале учебного года. Разделы плана по содержанию, срокам и исполнителям сбалансированы в соответствии с целями и задачами, отличаются конкретностью и реальностью поставленных задач, единством целей на планируемый период и средств их достижения. </w:t>
      </w:r>
      <w:r w:rsidRPr="008B0D35">
        <w:rPr>
          <w:color w:val="auto"/>
          <w:sz w:val="28"/>
          <w:szCs w:val="28"/>
        </w:rPr>
        <w:t xml:space="preserve">Планирование осуществляется по направлениям: </w:t>
      </w:r>
      <w:r w:rsidR="005D1BC6" w:rsidRPr="008B0D35">
        <w:rPr>
          <w:color w:val="auto"/>
          <w:sz w:val="28"/>
          <w:szCs w:val="28"/>
        </w:rPr>
        <w:t xml:space="preserve">методическое сопровождение учебно-воспитательного процесса, </w:t>
      </w:r>
      <w:r w:rsidR="008B0D35" w:rsidRPr="008B0D35">
        <w:rPr>
          <w:color w:val="auto"/>
          <w:sz w:val="28"/>
          <w:szCs w:val="28"/>
        </w:rPr>
        <w:t xml:space="preserve">организационно-педагогическая работа, социальная поддержка и помощь обучающимся, организационная работа с обучающимися, воспитательная работа, внутриучрежденческий контроль и др. </w:t>
      </w:r>
      <w:r w:rsidRPr="008B0D35">
        <w:rPr>
          <w:color w:val="auto"/>
          <w:sz w:val="28"/>
          <w:szCs w:val="28"/>
        </w:rPr>
        <w:t xml:space="preserve">Существует система контроля исполнения принятых решений. </w:t>
      </w:r>
    </w:p>
    <w:p w14:paraId="3A3D7FCF" w14:textId="77777777" w:rsidR="009D4B8C" w:rsidRPr="009D4B8C" w:rsidRDefault="009D4B8C" w:rsidP="002C1409">
      <w:pPr>
        <w:pStyle w:val="Default"/>
        <w:ind w:firstLine="284"/>
        <w:jc w:val="both"/>
        <w:rPr>
          <w:sz w:val="28"/>
          <w:szCs w:val="28"/>
        </w:rPr>
      </w:pPr>
      <w:r w:rsidRPr="009D4B8C">
        <w:rPr>
          <w:sz w:val="28"/>
          <w:szCs w:val="28"/>
        </w:rPr>
        <w:t>Информация о дея</w:t>
      </w:r>
      <w:r>
        <w:rPr>
          <w:sz w:val="28"/>
          <w:szCs w:val="28"/>
        </w:rPr>
        <w:t>тельности и управлении Лицеем</w:t>
      </w:r>
      <w:r w:rsidRPr="009D4B8C">
        <w:rPr>
          <w:sz w:val="28"/>
          <w:szCs w:val="28"/>
        </w:rPr>
        <w:t>, организационной структуре об</w:t>
      </w:r>
      <w:r>
        <w:rPr>
          <w:sz w:val="28"/>
          <w:szCs w:val="28"/>
        </w:rPr>
        <w:t>щественного управления лицеем</w:t>
      </w:r>
      <w:r w:rsidRPr="009D4B8C">
        <w:rPr>
          <w:sz w:val="28"/>
          <w:szCs w:val="28"/>
        </w:rPr>
        <w:t xml:space="preserve"> представлена на официальн</w:t>
      </w:r>
      <w:r>
        <w:rPr>
          <w:sz w:val="28"/>
          <w:szCs w:val="28"/>
        </w:rPr>
        <w:t xml:space="preserve">ом сайте </w:t>
      </w:r>
      <w:r w:rsidRPr="00D44B08">
        <w:rPr>
          <w:sz w:val="28"/>
          <w:szCs w:val="28"/>
        </w:rPr>
        <w:t xml:space="preserve">лицея </w:t>
      </w:r>
      <w:r w:rsidR="00D44B08" w:rsidRPr="00D44B08">
        <w:rPr>
          <w:color w:val="auto"/>
          <w:sz w:val="28"/>
          <w:szCs w:val="28"/>
          <w:lang w:val="en-US"/>
        </w:rPr>
        <w:t>http</w:t>
      </w:r>
      <w:r w:rsidR="00D44B08" w:rsidRPr="00D44B08">
        <w:rPr>
          <w:color w:val="auto"/>
          <w:sz w:val="28"/>
          <w:szCs w:val="28"/>
        </w:rPr>
        <w:t>://s</w:t>
      </w:r>
      <w:proofErr w:type="spellStart"/>
      <w:r w:rsidR="00D44B08" w:rsidRPr="00D44B08">
        <w:rPr>
          <w:color w:val="auto"/>
          <w:sz w:val="28"/>
          <w:szCs w:val="28"/>
          <w:lang w:val="en-US"/>
        </w:rPr>
        <w:t>mollpo</w:t>
      </w:r>
      <w:proofErr w:type="spellEnd"/>
      <w:r w:rsidR="00D44B08" w:rsidRPr="00D44B08">
        <w:rPr>
          <w:color w:val="auto"/>
          <w:sz w:val="28"/>
          <w:szCs w:val="28"/>
        </w:rPr>
        <w:t>.</w:t>
      </w:r>
      <w:proofErr w:type="spellStart"/>
      <w:r w:rsidR="00D44B08" w:rsidRPr="00D44B08">
        <w:rPr>
          <w:color w:val="auto"/>
          <w:sz w:val="28"/>
          <w:szCs w:val="28"/>
          <w:lang w:val="en-US"/>
        </w:rPr>
        <w:t>edu</w:t>
      </w:r>
      <w:proofErr w:type="spellEnd"/>
      <w:r w:rsidR="00D44B08" w:rsidRPr="00D44B08">
        <w:rPr>
          <w:color w:val="auto"/>
          <w:sz w:val="28"/>
          <w:szCs w:val="28"/>
        </w:rPr>
        <w:t>22.</w:t>
      </w:r>
      <w:r w:rsidR="00D44B08" w:rsidRPr="00D44B08">
        <w:rPr>
          <w:color w:val="auto"/>
          <w:sz w:val="28"/>
          <w:szCs w:val="28"/>
          <w:lang w:val="en-US"/>
        </w:rPr>
        <w:t>info</w:t>
      </w:r>
      <w:r w:rsidR="00D44B08" w:rsidRPr="00D44B08">
        <w:rPr>
          <w:color w:val="auto"/>
          <w:sz w:val="28"/>
          <w:szCs w:val="28"/>
        </w:rPr>
        <w:t>/</w:t>
      </w:r>
      <w:r w:rsidR="00D44B08" w:rsidRPr="00D44B08">
        <w:rPr>
          <w:sz w:val="28"/>
          <w:szCs w:val="28"/>
        </w:rPr>
        <w:t>.</w:t>
      </w:r>
      <w:r>
        <w:rPr>
          <w:sz w:val="28"/>
          <w:szCs w:val="28"/>
        </w:rPr>
        <w:t xml:space="preserve">       </w:t>
      </w:r>
      <w:r w:rsidRPr="009D4B8C">
        <w:rPr>
          <w:sz w:val="28"/>
          <w:szCs w:val="28"/>
        </w:rPr>
        <w:t xml:space="preserve"> </w:t>
      </w:r>
      <w:r w:rsidR="00D44B08">
        <w:rPr>
          <w:sz w:val="28"/>
          <w:szCs w:val="28"/>
        </w:rPr>
        <w:t xml:space="preserve"> </w:t>
      </w:r>
      <w:r w:rsidRPr="009D4B8C">
        <w:rPr>
          <w:sz w:val="28"/>
          <w:szCs w:val="28"/>
        </w:rPr>
        <w:t xml:space="preserve"> </w:t>
      </w:r>
    </w:p>
    <w:p w14:paraId="645D09AE" w14:textId="6484DB4A" w:rsidR="009D4B8C" w:rsidRPr="009D4B8C" w:rsidRDefault="009D4B8C" w:rsidP="002C1409">
      <w:pPr>
        <w:pStyle w:val="Default"/>
        <w:ind w:firstLine="284"/>
        <w:jc w:val="both"/>
        <w:rPr>
          <w:sz w:val="28"/>
          <w:szCs w:val="28"/>
        </w:rPr>
      </w:pPr>
      <w:r w:rsidRPr="009D4B8C">
        <w:rPr>
          <w:b/>
          <w:bCs/>
          <w:sz w:val="28"/>
          <w:szCs w:val="28"/>
        </w:rPr>
        <w:t xml:space="preserve">Выводы: </w:t>
      </w:r>
    </w:p>
    <w:p w14:paraId="60493E1D" w14:textId="77777777" w:rsidR="009D4B8C" w:rsidRPr="009D4B8C" w:rsidRDefault="009D4B8C" w:rsidP="002C1409">
      <w:pPr>
        <w:pStyle w:val="Default"/>
        <w:ind w:firstLine="284"/>
        <w:jc w:val="both"/>
        <w:rPr>
          <w:sz w:val="28"/>
          <w:szCs w:val="28"/>
        </w:rPr>
      </w:pPr>
      <w:r w:rsidRPr="009D4B8C">
        <w:rPr>
          <w:b/>
          <w:bCs/>
          <w:i/>
          <w:iCs/>
          <w:sz w:val="28"/>
          <w:szCs w:val="28"/>
        </w:rPr>
        <w:t>Структ</w:t>
      </w:r>
      <w:r w:rsidR="00D44B08">
        <w:rPr>
          <w:b/>
          <w:bCs/>
          <w:i/>
          <w:iCs/>
          <w:sz w:val="28"/>
          <w:szCs w:val="28"/>
        </w:rPr>
        <w:t>ура системы управления Лицеем</w:t>
      </w:r>
      <w:r w:rsidRPr="009D4B8C">
        <w:rPr>
          <w:b/>
          <w:bCs/>
          <w:i/>
          <w:iCs/>
          <w:sz w:val="28"/>
          <w:szCs w:val="28"/>
        </w:rPr>
        <w:t xml:space="preserve"> определена с учетом решения задач текущего и перспективного развития и направлена на обеспечение образовательного процесса с целью освоения реализуемых профессиональных образовательных программ в соответствии с требованиями ФГОС. </w:t>
      </w:r>
    </w:p>
    <w:p w14:paraId="23CC0E48" w14:textId="3382CB1A" w:rsidR="00F9225F" w:rsidRDefault="009D4B8C" w:rsidP="00865E18">
      <w:pPr>
        <w:pStyle w:val="Default"/>
        <w:ind w:firstLine="284"/>
        <w:jc w:val="both"/>
        <w:rPr>
          <w:b/>
          <w:bCs/>
          <w:i/>
          <w:iCs/>
          <w:sz w:val="28"/>
          <w:szCs w:val="28"/>
        </w:rPr>
      </w:pPr>
      <w:r w:rsidRPr="009D4B8C">
        <w:rPr>
          <w:b/>
          <w:bCs/>
          <w:i/>
          <w:iCs/>
          <w:sz w:val="28"/>
          <w:szCs w:val="28"/>
        </w:rPr>
        <w:t>Организа</w:t>
      </w:r>
      <w:r w:rsidR="00D44B08">
        <w:rPr>
          <w:b/>
          <w:bCs/>
          <w:i/>
          <w:iCs/>
          <w:sz w:val="28"/>
          <w:szCs w:val="28"/>
        </w:rPr>
        <w:t>ция системы управления Лицеем</w:t>
      </w:r>
      <w:r w:rsidRPr="009D4B8C">
        <w:rPr>
          <w:b/>
          <w:bCs/>
          <w:i/>
          <w:iCs/>
          <w:sz w:val="28"/>
          <w:szCs w:val="28"/>
        </w:rPr>
        <w:t xml:space="preserve"> соответствует уставным требованиям. </w:t>
      </w:r>
      <w:r w:rsidR="00F9225F">
        <w:rPr>
          <w:b/>
          <w:bCs/>
          <w:i/>
          <w:iCs/>
          <w:sz w:val="28"/>
          <w:szCs w:val="28"/>
        </w:rPr>
        <w:t>Структура Лицея</w:t>
      </w:r>
      <w:r w:rsidR="00F9225F" w:rsidRPr="009D4B8C">
        <w:rPr>
          <w:b/>
          <w:bCs/>
          <w:i/>
          <w:iCs/>
          <w:sz w:val="28"/>
          <w:szCs w:val="28"/>
        </w:rPr>
        <w:t xml:space="preserve"> соответствует требованиям действующего</w:t>
      </w:r>
    </w:p>
    <w:p w14:paraId="3BB666AF" w14:textId="5F8E10ED" w:rsidR="00F9225F" w:rsidRPr="00F9225F" w:rsidRDefault="00F9225F" w:rsidP="00865E18">
      <w:pPr>
        <w:pStyle w:val="Default"/>
        <w:jc w:val="both"/>
        <w:rPr>
          <w:b/>
          <w:bCs/>
          <w:i/>
          <w:iCs/>
          <w:sz w:val="28"/>
          <w:szCs w:val="28"/>
        </w:rPr>
      </w:pPr>
      <w:r w:rsidRPr="009D4B8C">
        <w:rPr>
          <w:b/>
          <w:bCs/>
          <w:i/>
          <w:iCs/>
          <w:sz w:val="28"/>
          <w:szCs w:val="28"/>
        </w:rPr>
        <w:t>законодательства.</w:t>
      </w:r>
    </w:p>
    <w:p w14:paraId="566ACEA6" w14:textId="0E17F296" w:rsidR="008224D8" w:rsidRPr="007726BE" w:rsidRDefault="00941365" w:rsidP="00893032">
      <w:pPr>
        <w:pStyle w:val="Default"/>
        <w:ind w:firstLine="284"/>
        <w:jc w:val="center"/>
        <w:rPr>
          <w:b/>
          <w:bCs/>
          <w:sz w:val="28"/>
          <w:szCs w:val="28"/>
        </w:rPr>
      </w:pPr>
      <w:r w:rsidRPr="00941365">
        <w:rPr>
          <w:b/>
          <w:bCs/>
          <w:sz w:val="28"/>
          <w:szCs w:val="28"/>
        </w:rPr>
        <w:lastRenderedPageBreak/>
        <w:t>3. ОЦЕНКА ОБРАЗОВАТЕЛЬНОЙ ДЕЯТЕЛЬНОСТИ</w:t>
      </w:r>
    </w:p>
    <w:p w14:paraId="5A869889" w14:textId="77777777" w:rsidR="008224D8" w:rsidRPr="007726BE" w:rsidRDefault="00941365" w:rsidP="00893032">
      <w:pPr>
        <w:pStyle w:val="Default"/>
        <w:ind w:firstLine="284"/>
        <w:jc w:val="center"/>
        <w:rPr>
          <w:b/>
          <w:bCs/>
          <w:sz w:val="28"/>
          <w:szCs w:val="28"/>
        </w:rPr>
      </w:pPr>
      <w:r w:rsidRPr="00941365">
        <w:rPr>
          <w:b/>
          <w:bCs/>
          <w:sz w:val="28"/>
          <w:szCs w:val="28"/>
        </w:rPr>
        <w:t>3.1. Структура образовательной деятельности</w:t>
      </w:r>
    </w:p>
    <w:p w14:paraId="78969EA0" w14:textId="07E5459F" w:rsidR="00941365" w:rsidRPr="00682131" w:rsidRDefault="00941365" w:rsidP="00893032">
      <w:pPr>
        <w:pStyle w:val="Default"/>
        <w:ind w:firstLine="284"/>
        <w:jc w:val="both"/>
        <w:rPr>
          <w:color w:val="auto"/>
          <w:sz w:val="28"/>
          <w:szCs w:val="28"/>
        </w:rPr>
      </w:pPr>
      <w:r w:rsidRPr="00941365">
        <w:rPr>
          <w:sz w:val="28"/>
          <w:szCs w:val="28"/>
        </w:rPr>
        <w:t>Основные профессиональные образовательные про</w:t>
      </w:r>
      <w:r w:rsidR="00467715">
        <w:rPr>
          <w:sz w:val="28"/>
          <w:szCs w:val="28"/>
        </w:rPr>
        <w:t xml:space="preserve">граммы по профессиям </w:t>
      </w:r>
      <w:r w:rsidRPr="00941365">
        <w:rPr>
          <w:sz w:val="28"/>
          <w:szCs w:val="28"/>
        </w:rPr>
        <w:t xml:space="preserve">среднего профессионального образования реализуются в соответствии с федеральными государственными образовательными стандартами среднего профессионального образования. Учебные планы, рабочие программы профессиональных модулей и контрольно-оценочные средства согласованы с работодателем. </w:t>
      </w:r>
      <w:r w:rsidRPr="00682131">
        <w:rPr>
          <w:color w:val="auto"/>
          <w:sz w:val="28"/>
          <w:szCs w:val="28"/>
        </w:rPr>
        <w:t xml:space="preserve">Вариативная часть основных профессиональных образовательных программ соответствует потребности работодателей, особенностям развития региона. </w:t>
      </w:r>
    </w:p>
    <w:p w14:paraId="45505EAE" w14:textId="77777777" w:rsidR="00941365" w:rsidRPr="00941365" w:rsidRDefault="00941365" w:rsidP="00893032">
      <w:pPr>
        <w:pStyle w:val="Default"/>
        <w:ind w:firstLine="284"/>
        <w:jc w:val="both"/>
        <w:rPr>
          <w:sz w:val="28"/>
          <w:szCs w:val="28"/>
        </w:rPr>
      </w:pPr>
      <w:r w:rsidRPr="00682131">
        <w:rPr>
          <w:color w:val="auto"/>
          <w:sz w:val="28"/>
          <w:szCs w:val="28"/>
        </w:rPr>
        <w:t xml:space="preserve">В начале каждого учебного года </w:t>
      </w:r>
      <w:r w:rsidRPr="00941365">
        <w:rPr>
          <w:sz w:val="28"/>
          <w:szCs w:val="28"/>
        </w:rPr>
        <w:t xml:space="preserve">вносятся изменения и дополнения к основным профессиональным образовательным программам с учетом запросов работодателей, особенностей развития региона, науки, культуры, экономики, техники, технологий и социальной сферы. </w:t>
      </w:r>
    </w:p>
    <w:p w14:paraId="374D0B1C" w14:textId="77777777" w:rsidR="00941365" w:rsidRPr="00941365" w:rsidRDefault="00941365" w:rsidP="00893032">
      <w:pPr>
        <w:pStyle w:val="Default"/>
        <w:ind w:firstLine="284"/>
        <w:jc w:val="both"/>
        <w:rPr>
          <w:sz w:val="28"/>
          <w:szCs w:val="28"/>
        </w:rPr>
      </w:pPr>
      <w:r w:rsidRPr="00941365">
        <w:rPr>
          <w:sz w:val="28"/>
          <w:szCs w:val="28"/>
        </w:rPr>
        <w:t xml:space="preserve">Основой организации учебного процесса является системный подход, предполагающий последовательное изучение дисциплин, профессиональных модулей, освоение всех видов практик, </w:t>
      </w:r>
      <w:proofErr w:type="spellStart"/>
      <w:r w:rsidRPr="00941365">
        <w:rPr>
          <w:sz w:val="28"/>
          <w:szCs w:val="28"/>
        </w:rPr>
        <w:t>взаимосогласованность</w:t>
      </w:r>
      <w:proofErr w:type="spellEnd"/>
      <w:r w:rsidRPr="00941365">
        <w:rPr>
          <w:sz w:val="28"/>
          <w:szCs w:val="28"/>
        </w:rPr>
        <w:t xml:space="preserve"> содержания курсов обучения, их преемственность. </w:t>
      </w:r>
    </w:p>
    <w:p w14:paraId="21AFF91B" w14:textId="77777777" w:rsidR="00941365" w:rsidRPr="00941365" w:rsidRDefault="00D76CC8" w:rsidP="00893032">
      <w:pPr>
        <w:pStyle w:val="Default"/>
        <w:ind w:firstLine="284"/>
        <w:jc w:val="both"/>
        <w:rPr>
          <w:sz w:val="28"/>
          <w:szCs w:val="28"/>
        </w:rPr>
      </w:pPr>
      <w:r>
        <w:rPr>
          <w:sz w:val="28"/>
          <w:szCs w:val="28"/>
        </w:rPr>
        <w:t>В лицее</w:t>
      </w:r>
      <w:r w:rsidR="00941365" w:rsidRPr="00941365">
        <w:rPr>
          <w:sz w:val="28"/>
          <w:szCs w:val="28"/>
        </w:rPr>
        <w:t xml:space="preserve"> ежегодно составляется график учебного процесса. Учебный процесс организован в соответствии с рабочими учебными пл</w:t>
      </w:r>
      <w:r w:rsidR="0089584A">
        <w:rPr>
          <w:sz w:val="28"/>
          <w:szCs w:val="28"/>
        </w:rPr>
        <w:t>анами</w:t>
      </w:r>
      <w:r w:rsidR="00941365" w:rsidRPr="00941365">
        <w:rPr>
          <w:sz w:val="28"/>
          <w:szCs w:val="28"/>
        </w:rPr>
        <w:t xml:space="preserve">, годовыми и ежемесячными планами работы структурных подразделений. </w:t>
      </w:r>
    </w:p>
    <w:p w14:paraId="76F442AB" w14:textId="5C934BDE" w:rsidR="00941365" w:rsidRPr="00941365" w:rsidRDefault="00941365" w:rsidP="00893032">
      <w:pPr>
        <w:pStyle w:val="Default"/>
        <w:ind w:firstLine="284"/>
        <w:jc w:val="both"/>
        <w:rPr>
          <w:sz w:val="28"/>
          <w:szCs w:val="28"/>
        </w:rPr>
      </w:pPr>
      <w:r w:rsidRPr="00A62075">
        <w:rPr>
          <w:color w:val="auto"/>
          <w:sz w:val="28"/>
          <w:szCs w:val="28"/>
        </w:rPr>
        <w:t>Расписани</w:t>
      </w:r>
      <w:r w:rsidR="00161CC7">
        <w:rPr>
          <w:color w:val="auto"/>
          <w:sz w:val="28"/>
          <w:szCs w:val="28"/>
        </w:rPr>
        <w:t xml:space="preserve">е учебных занятий составляется </w:t>
      </w:r>
      <w:r w:rsidRPr="00A62075">
        <w:rPr>
          <w:color w:val="auto"/>
          <w:sz w:val="28"/>
          <w:szCs w:val="28"/>
        </w:rPr>
        <w:t xml:space="preserve">в соответствии с нормативными требованиями, утверждается директором. В расписание включены все соответствующие дисциплины учебного </w:t>
      </w:r>
      <w:r w:rsidRPr="00941365">
        <w:rPr>
          <w:sz w:val="28"/>
          <w:szCs w:val="28"/>
        </w:rPr>
        <w:t>плана. В течении года осуществляется оперативное управление расписание учебных занятий, практиками, экзаменами и консультациями. Анализ действующего расписания аудиторных занятий показал его соответствие рабочим учебным п</w:t>
      </w:r>
      <w:r w:rsidR="00E43F86">
        <w:rPr>
          <w:sz w:val="28"/>
          <w:szCs w:val="28"/>
        </w:rPr>
        <w:t>ланам профессий</w:t>
      </w:r>
      <w:r w:rsidRPr="00941365">
        <w:rPr>
          <w:sz w:val="28"/>
          <w:szCs w:val="28"/>
        </w:rPr>
        <w:t xml:space="preserve">. </w:t>
      </w:r>
    </w:p>
    <w:p w14:paraId="13AE8D5D" w14:textId="75060502" w:rsidR="00941365" w:rsidRPr="006A66C8" w:rsidRDefault="006A66C8" w:rsidP="00893032">
      <w:pPr>
        <w:pStyle w:val="Default"/>
        <w:ind w:firstLine="284"/>
        <w:jc w:val="both"/>
        <w:rPr>
          <w:sz w:val="28"/>
          <w:szCs w:val="28"/>
        </w:rPr>
      </w:pPr>
      <w:r w:rsidRPr="00A62075">
        <w:rPr>
          <w:color w:val="auto"/>
          <w:sz w:val="28"/>
          <w:szCs w:val="28"/>
        </w:rPr>
        <w:t xml:space="preserve">Занятия ведутся в </w:t>
      </w:r>
      <w:r w:rsidR="007D7593">
        <w:rPr>
          <w:color w:val="auto"/>
          <w:sz w:val="28"/>
          <w:szCs w:val="28"/>
        </w:rPr>
        <w:t>11</w:t>
      </w:r>
      <w:r w:rsidRPr="00A62075">
        <w:rPr>
          <w:color w:val="auto"/>
          <w:sz w:val="28"/>
          <w:szCs w:val="28"/>
        </w:rPr>
        <w:t xml:space="preserve"> группах очной</w:t>
      </w:r>
      <w:r w:rsidR="00941365" w:rsidRPr="00A62075">
        <w:rPr>
          <w:color w:val="auto"/>
          <w:sz w:val="28"/>
          <w:szCs w:val="28"/>
        </w:rPr>
        <w:t xml:space="preserve"> формы обучения. </w:t>
      </w:r>
      <w:r w:rsidR="00941365" w:rsidRPr="006A66C8">
        <w:rPr>
          <w:sz w:val="28"/>
          <w:szCs w:val="28"/>
        </w:rPr>
        <w:t xml:space="preserve">Учет занятий, оперативный контроль успеваемости студентов осуществляется в учебных журналах. </w:t>
      </w:r>
    </w:p>
    <w:p w14:paraId="2A71EA59" w14:textId="492F0E40" w:rsidR="006A66C8" w:rsidRPr="006A66C8" w:rsidRDefault="00941365" w:rsidP="00893032">
      <w:pPr>
        <w:pStyle w:val="Default"/>
        <w:ind w:firstLine="284"/>
        <w:jc w:val="both"/>
        <w:rPr>
          <w:sz w:val="28"/>
          <w:szCs w:val="28"/>
        </w:rPr>
      </w:pPr>
      <w:r w:rsidRPr="006A66C8">
        <w:rPr>
          <w:sz w:val="28"/>
          <w:szCs w:val="28"/>
        </w:rPr>
        <w:t>Аудиторные занятия при освоении профессиональных образовательных программ сопровождаются различными видами с</w:t>
      </w:r>
      <w:r w:rsidR="006A66C8" w:rsidRPr="006A66C8">
        <w:rPr>
          <w:sz w:val="28"/>
          <w:szCs w:val="28"/>
        </w:rPr>
        <w:t>амостоятельной работы. В лице</w:t>
      </w:r>
      <w:r w:rsidRPr="006A66C8">
        <w:rPr>
          <w:sz w:val="28"/>
          <w:szCs w:val="28"/>
        </w:rPr>
        <w:t>е виды самостоятельной работы разработаны в рабочих программах с учетом специфики реализуемых</w:t>
      </w:r>
      <w:r w:rsidR="006A66C8" w:rsidRPr="006A66C8">
        <w:rPr>
          <w:sz w:val="28"/>
          <w:szCs w:val="28"/>
        </w:rPr>
        <w:t xml:space="preserve"> профессий </w:t>
      </w:r>
      <w:r w:rsidRPr="006A66C8">
        <w:rPr>
          <w:sz w:val="28"/>
          <w:szCs w:val="28"/>
        </w:rPr>
        <w:t>и включают: реферативной работы, изучение нормативно-правового сопровождения</w:t>
      </w:r>
      <w:r w:rsidR="006A66C8" w:rsidRPr="006A66C8">
        <w:rPr>
          <w:sz w:val="28"/>
          <w:szCs w:val="28"/>
        </w:rPr>
        <w:t xml:space="preserve"> </w:t>
      </w:r>
      <w:r w:rsidR="00F112C0">
        <w:rPr>
          <w:sz w:val="28"/>
          <w:szCs w:val="28"/>
        </w:rPr>
        <w:t>профессий</w:t>
      </w:r>
      <w:r w:rsidR="006A66C8" w:rsidRPr="006A66C8">
        <w:rPr>
          <w:sz w:val="28"/>
          <w:szCs w:val="28"/>
        </w:rPr>
        <w:t xml:space="preserve">, конспектирование, подготовка творческих сообщений, докладов, защита проектов и др. </w:t>
      </w:r>
    </w:p>
    <w:p w14:paraId="6F382FB2" w14:textId="3C311711" w:rsidR="006A66C8" w:rsidRPr="003A3707" w:rsidRDefault="006A66C8" w:rsidP="00893032">
      <w:pPr>
        <w:pStyle w:val="Default"/>
        <w:ind w:firstLine="284"/>
        <w:jc w:val="both"/>
        <w:rPr>
          <w:color w:val="auto"/>
          <w:sz w:val="28"/>
          <w:szCs w:val="28"/>
        </w:rPr>
      </w:pPr>
      <w:r w:rsidRPr="006A66C8">
        <w:rPr>
          <w:sz w:val="28"/>
          <w:szCs w:val="28"/>
        </w:rPr>
        <w:t>В разработанных рекомендациях по самостоятельной работе студентов учитываются виды работы, обусловленные специф</w:t>
      </w:r>
      <w:r w:rsidR="00F112C0">
        <w:rPr>
          <w:sz w:val="28"/>
          <w:szCs w:val="28"/>
        </w:rPr>
        <w:t>икой профессии</w:t>
      </w:r>
      <w:r w:rsidRPr="006A66C8">
        <w:rPr>
          <w:sz w:val="28"/>
          <w:szCs w:val="28"/>
        </w:rPr>
        <w:t>. Помимо обязательных учебных занятий, самостоятельно</w:t>
      </w:r>
      <w:r w:rsidR="00F112C0">
        <w:rPr>
          <w:sz w:val="28"/>
          <w:szCs w:val="28"/>
        </w:rPr>
        <w:t>й работы студентов в лицее</w:t>
      </w:r>
      <w:r w:rsidRPr="006A66C8">
        <w:rPr>
          <w:sz w:val="28"/>
          <w:szCs w:val="28"/>
        </w:rPr>
        <w:t xml:space="preserve"> проводятся консу</w:t>
      </w:r>
      <w:r w:rsidR="00F112C0">
        <w:rPr>
          <w:sz w:val="28"/>
          <w:szCs w:val="28"/>
        </w:rPr>
        <w:t>льтации: групповые</w:t>
      </w:r>
      <w:r w:rsidRPr="006A66C8">
        <w:rPr>
          <w:sz w:val="28"/>
          <w:szCs w:val="28"/>
        </w:rPr>
        <w:t>, индивидуальные</w:t>
      </w:r>
      <w:r w:rsidR="00F112C0">
        <w:rPr>
          <w:sz w:val="28"/>
          <w:szCs w:val="28"/>
        </w:rPr>
        <w:t>.</w:t>
      </w:r>
      <w:r w:rsidRPr="006A66C8">
        <w:rPr>
          <w:sz w:val="28"/>
          <w:szCs w:val="28"/>
        </w:rPr>
        <w:t xml:space="preserve"> </w:t>
      </w:r>
      <w:r w:rsidRPr="003A3707">
        <w:rPr>
          <w:color w:val="auto"/>
          <w:sz w:val="28"/>
          <w:szCs w:val="28"/>
        </w:rPr>
        <w:t xml:space="preserve">Консультации предусмотрены ФГОС, как для профессиональных циклов, так и дисциплин общеобразовательного цикла. </w:t>
      </w:r>
    </w:p>
    <w:p w14:paraId="598AB7EC" w14:textId="77777777" w:rsidR="00BD65C0" w:rsidRPr="003A3707" w:rsidRDefault="00F112C0" w:rsidP="00893032">
      <w:pPr>
        <w:pStyle w:val="Default"/>
        <w:ind w:firstLine="284"/>
        <w:jc w:val="both"/>
        <w:rPr>
          <w:color w:val="auto"/>
          <w:sz w:val="28"/>
          <w:szCs w:val="28"/>
        </w:rPr>
      </w:pPr>
      <w:r w:rsidRPr="003A3707">
        <w:rPr>
          <w:color w:val="auto"/>
          <w:sz w:val="28"/>
          <w:szCs w:val="28"/>
        </w:rPr>
        <w:t>В отчётном периоде Лицей</w:t>
      </w:r>
      <w:r w:rsidR="006A66C8" w:rsidRPr="003A3707">
        <w:rPr>
          <w:color w:val="auto"/>
          <w:sz w:val="28"/>
          <w:szCs w:val="28"/>
        </w:rPr>
        <w:t xml:space="preserve"> реализовывал основные профессиональные образовательные программы </w:t>
      </w:r>
      <w:r w:rsidR="0037574A" w:rsidRPr="003A3707">
        <w:rPr>
          <w:color w:val="auto"/>
          <w:sz w:val="28"/>
          <w:szCs w:val="28"/>
        </w:rPr>
        <w:t>по 2</w:t>
      </w:r>
      <w:r w:rsidR="006A66C8" w:rsidRPr="003A3707">
        <w:rPr>
          <w:color w:val="auto"/>
          <w:sz w:val="28"/>
          <w:szCs w:val="28"/>
        </w:rPr>
        <w:t xml:space="preserve"> укрупненным группам подготовки (Таблица 3.1.1.) </w:t>
      </w:r>
    </w:p>
    <w:p w14:paraId="0A501332" w14:textId="77777777" w:rsidR="004456B5" w:rsidRDefault="004456B5" w:rsidP="00893032">
      <w:pPr>
        <w:pStyle w:val="Default"/>
        <w:ind w:firstLine="284"/>
        <w:jc w:val="right"/>
        <w:rPr>
          <w:szCs w:val="28"/>
        </w:rPr>
      </w:pPr>
    </w:p>
    <w:p w14:paraId="54735F94" w14:textId="77777777" w:rsidR="004456B5" w:rsidRDefault="004456B5" w:rsidP="00893032">
      <w:pPr>
        <w:pStyle w:val="Default"/>
        <w:ind w:firstLine="284"/>
        <w:jc w:val="right"/>
        <w:rPr>
          <w:szCs w:val="28"/>
        </w:rPr>
      </w:pPr>
    </w:p>
    <w:p w14:paraId="062D3328" w14:textId="77777777" w:rsidR="004456B5" w:rsidRDefault="004456B5" w:rsidP="00893032">
      <w:pPr>
        <w:pStyle w:val="Default"/>
        <w:ind w:firstLine="284"/>
        <w:jc w:val="right"/>
        <w:rPr>
          <w:szCs w:val="28"/>
        </w:rPr>
      </w:pPr>
    </w:p>
    <w:p w14:paraId="7E0B8083" w14:textId="77777777" w:rsidR="004456B5" w:rsidRDefault="004456B5" w:rsidP="00893032">
      <w:pPr>
        <w:pStyle w:val="Default"/>
        <w:ind w:firstLine="284"/>
        <w:jc w:val="right"/>
        <w:rPr>
          <w:szCs w:val="28"/>
        </w:rPr>
      </w:pPr>
    </w:p>
    <w:p w14:paraId="39BEC71B" w14:textId="0F1043F3" w:rsidR="006A66C8" w:rsidRPr="00161CC7" w:rsidRDefault="006A66C8" w:rsidP="00893032">
      <w:pPr>
        <w:pStyle w:val="Default"/>
        <w:ind w:firstLine="284"/>
        <w:jc w:val="right"/>
        <w:rPr>
          <w:szCs w:val="28"/>
        </w:rPr>
      </w:pPr>
      <w:r w:rsidRPr="00161CC7">
        <w:rPr>
          <w:szCs w:val="28"/>
        </w:rPr>
        <w:lastRenderedPageBreak/>
        <w:t xml:space="preserve">Таблица 3.1.1. </w:t>
      </w:r>
    </w:p>
    <w:p w14:paraId="66E91FA3" w14:textId="77777777" w:rsidR="006A66C8" w:rsidRPr="006A66C8" w:rsidRDefault="006A66C8" w:rsidP="00893032">
      <w:pPr>
        <w:pStyle w:val="Default"/>
        <w:ind w:firstLine="284"/>
        <w:jc w:val="center"/>
        <w:rPr>
          <w:sz w:val="28"/>
          <w:szCs w:val="28"/>
        </w:rPr>
      </w:pPr>
      <w:r w:rsidRPr="006A66C8">
        <w:rPr>
          <w:b/>
          <w:bCs/>
          <w:sz w:val="28"/>
          <w:szCs w:val="28"/>
        </w:rPr>
        <w:t>Основные профессиональные образовательные программы,</w:t>
      </w:r>
    </w:p>
    <w:p w14:paraId="52962DC6" w14:textId="6FC8C436" w:rsidR="00385090" w:rsidRDefault="006A66C8" w:rsidP="00893032">
      <w:pPr>
        <w:widowControl/>
        <w:autoSpaceDE w:val="0"/>
        <w:autoSpaceDN w:val="0"/>
        <w:adjustRightInd w:val="0"/>
        <w:ind w:firstLine="284"/>
        <w:jc w:val="center"/>
        <w:rPr>
          <w:rFonts w:ascii="Times New Roman" w:hAnsi="Times New Roman" w:cs="Times New Roman"/>
          <w:b/>
          <w:bCs/>
          <w:sz w:val="28"/>
          <w:szCs w:val="28"/>
        </w:rPr>
      </w:pPr>
      <w:r w:rsidRPr="006A66C8">
        <w:rPr>
          <w:rFonts w:ascii="Times New Roman" w:hAnsi="Times New Roman" w:cs="Times New Roman"/>
          <w:b/>
          <w:bCs/>
          <w:sz w:val="28"/>
          <w:szCs w:val="28"/>
        </w:rPr>
        <w:t xml:space="preserve">реализуемые в </w:t>
      </w:r>
      <w:r w:rsidR="00F112C0" w:rsidRPr="00F112C0">
        <w:rPr>
          <w:rFonts w:ascii="Times New Roman" w:hAnsi="Times New Roman" w:cs="Times New Roman"/>
          <w:b/>
          <w:bCs/>
          <w:sz w:val="28"/>
          <w:szCs w:val="28"/>
        </w:rPr>
        <w:t>КГБПОУ «Смоленский лицей профессионального</w:t>
      </w:r>
      <w:r w:rsidR="00E420D0">
        <w:rPr>
          <w:rFonts w:ascii="Times New Roman" w:hAnsi="Times New Roman" w:cs="Times New Roman"/>
          <w:b/>
          <w:bCs/>
          <w:sz w:val="28"/>
          <w:szCs w:val="28"/>
        </w:rPr>
        <w:t xml:space="preserve"> </w:t>
      </w:r>
      <w:r w:rsidR="00F112C0" w:rsidRPr="00F112C0">
        <w:rPr>
          <w:rFonts w:ascii="Times New Roman" w:hAnsi="Times New Roman" w:cs="Times New Roman"/>
          <w:b/>
          <w:bCs/>
          <w:sz w:val="28"/>
          <w:szCs w:val="28"/>
        </w:rPr>
        <w:t>образования»</w:t>
      </w: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000"/>
        <w:gridCol w:w="4833"/>
        <w:gridCol w:w="2573"/>
      </w:tblGrid>
      <w:tr w:rsidR="00F112C0" w:rsidRPr="006F3DF8" w14:paraId="1AF74566" w14:textId="77777777" w:rsidTr="00281CC0">
        <w:trPr>
          <w:trHeight w:val="293"/>
        </w:trPr>
        <w:tc>
          <w:tcPr>
            <w:tcW w:w="886" w:type="dxa"/>
          </w:tcPr>
          <w:p w14:paraId="0D406808" w14:textId="77777777" w:rsidR="00F112C0" w:rsidRPr="006F3DF8" w:rsidRDefault="00F112C0" w:rsidP="00F112C0">
            <w:pPr>
              <w:widowControl/>
              <w:autoSpaceDE w:val="0"/>
              <w:autoSpaceDN w:val="0"/>
              <w:adjustRightInd w:val="0"/>
              <w:jc w:val="center"/>
              <w:rPr>
                <w:rFonts w:ascii="Times New Roman" w:eastAsiaTheme="minorHAnsi" w:hAnsi="Times New Roman" w:cs="Times New Roman"/>
                <w:b/>
                <w:lang w:eastAsia="en-US"/>
              </w:rPr>
            </w:pPr>
            <w:r w:rsidRPr="006F3DF8">
              <w:rPr>
                <w:rFonts w:ascii="Times New Roman" w:eastAsiaTheme="minorHAnsi" w:hAnsi="Times New Roman" w:cs="Times New Roman"/>
                <w:b/>
                <w:lang w:eastAsia="en-US"/>
              </w:rPr>
              <w:t>№ п/п</w:t>
            </w:r>
          </w:p>
        </w:tc>
        <w:tc>
          <w:tcPr>
            <w:tcW w:w="2000" w:type="dxa"/>
          </w:tcPr>
          <w:p w14:paraId="7AE3C0D0" w14:textId="77777777" w:rsidR="00F112C0" w:rsidRPr="006F3DF8" w:rsidRDefault="00F112C0" w:rsidP="00F112C0">
            <w:pPr>
              <w:widowControl/>
              <w:autoSpaceDE w:val="0"/>
              <w:autoSpaceDN w:val="0"/>
              <w:adjustRightInd w:val="0"/>
              <w:jc w:val="center"/>
              <w:rPr>
                <w:rFonts w:ascii="Times New Roman" w:eastAsiaTheme="minorHAnsi" w:hAnsi="Times New Roman" w:cs="Times New Roman"/>
                <w:b/>
                <w:lang w:eastAsia="en-US"/>
              </w:rPr>
            </w:pPr>
            <w:r w:rsidRPr="006F3DF8">
              <w:rPr>
                <w:rFonts w:ascii="Times New Roman" w:eastAsiaTheme="minorHAnsi" w:hAnsi="Times New Roman" w:cs="Times New Roman"/>
                <w:b/>
                <w:lang w:eastAsia="en-US"/>
              </w:rPr>
              <w:t>Код группы</w:t>
            </w:r>
          </w:p>
        </w:tc>
        <w:tc>
          <w:tcPr>
            <w:tcW w:w="4833" w:type="dxa"/>
          </w:tcPr>
          <w:p w14:paraId="0E68D776" w14:textId="77777777" w:rsidR="00F112C0" w:rsidRPr="006F3DF8" w:rsidRDefault="00F112C0" w:rsidP="00F112C0">
            <w:pPr>
              <w:widowControl/>
              <w:autoSpaceDE w:val="0"/>
              <w:autoSpaceDN w:val="0"/>
              <w:adjustRightInd w:val="0"/>
              <w:jc w:val="center"/>
              <w:rPr>
                <w:rFonts w:ascii="Times New Roman" w:eastAsiaTheme="minorHAnsi" w:hAnsi="Times New Roman" w:cs="Times New Roman"/>
                <w:b/>
                <w:lang w:eastAsia="en-US"/>
              </w:rPr>
            </w:pPr>
            <w:r w:rsidRPr="006F3DF8">
              <w:rPr>
                <w:rFonts w:ascii="Times New Roman" w:eastAsiaTheme="minorHAnsi" w:hAnsi="Times New Roman" w:cs="Times New Roman"/>
                <w:b/>
                <w:lang w:eastAsia="en-US"/>
              </w:rPr>
              <w:t>Наименование укрупненных групп</w:t>
            </w:r>
          </w:p>
        </w:tc>
        <w:tc>
          <w:tcPr>
            <w:tcW w:w="2573" w:type="dxa"/>
          </w:tcPr>
          <w:p w14:paraId="671E92EC" w14:textId="77777777" w:rsidR="00F112C0" w:rsidRPr="006F3DF8" w:rsidRDefault="00F112C0" w:rsidP="00F112C0">
            <w:pPr>
              <w:widowControl/>
              <w:autoSpaceDE w:val="0"/>
              <w:autoSpaceDN w:val="0"/>
              <w:adjustRightInd w:val="0"/>
              <w:jc w:val="center"/>
              <w:rPr>
                <w:rFonts w:ascii="Times New Roman" w:eastAsiaTheme="minorHAnsi" w:hAnsi="Times New Roman" w:cs="Times New Roman"/>
                <w:b/>
                <w:lang w:eastAsia="en-US"/>
              </w:rPr>
            </w:pPr>
            <w:r w:rsidRPr="006F3DF8">
              <w:rPr>
                <w:rFonts w:ascii="Times New Roman" w:eastAsiaTheme="minorHAnsi" w:hAnsi="Times New Roman" w:cs="Times New Roman"/>
                <w:b/>
                <w:lang w:eastAsia="en-US"/>
              </w:rPr>
              <w:t>Программы подготовки</w:t>
            </w:r>
          </w:p>
        </w:tc>
      </w:tr>
      <w:tr w:rsidR="00F112C0" w:rsidRPr="006F3DF8" w14:paraId="39B4F253" w14:textId="77777777" w:rsidTr="00281CC0">
        <w:trPr>
          <w:trHeight w:val="129"/>
        </w:trPr>
        <w:tc>
          <w:tcPr>
            <w:tcW w:w="886" w:type="dxa"/>
          </w:tcPr>
          <w:p w14:paraId="1B2E0F7B" w14:textId="77777777"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 xml:space="preserve">1 </w:t>
            </w:r>
          </w:p>
        </w:tc>
        <w:tc>
          <w:tcPr>
            <w:tcW w:w="2000" w:type="dxa"/>
          </w:tcPr>
          <w:p w14:paraId="5114A8B7" w14:textId="77777777"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 xml:space="preserve">35.00.00   </w:t>
            </w:r>
          </w:p>
        </w:tc>
        <w:tc>
          <w:tcPr>
            <w:tcW w:w="4833" w:type="dxa"/>
          </w:tcPr>
          <w:p w14:paraId="209955D1" w14:textId="5101B0D0"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 xml:space="preserve">Сельское, лесное и рыбное хозяйство </w:t>
            </w:r>
          </w:p>
        </w:tc>
        <w:tc>
          <w:tcPr>
            <w:tcW w:w="2573" w:type="dxa"/>
          </w:tcPr>
          <w:p w14:paraId="357DE487" w14:textId="77777777"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 xml:space="preserve">ППКРС </w:t>
            </w:r>
          </w:p>
        </w:tc>
      </w:tr>
      <w:tr w:rsidR="00F112C0" w:rsidRPr="006F3DF8" w14:paraId="6114DE7B" w14:textId="77777777" w:rsidTr="00281CC0">
        <w:trPr>
          <w:trHeight w:val="129"/>
        </w:trPr>
        <w:tc>
          <w:tcPr>
            <w:tcW w:w="886" w:type="dxa"/>
          </w:tcPr>
          <w:p w14:paraId="6DC1277A" w14:textId="77777777"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2</w:t>
            </w:r>
          </w:p>
        </w:tc>
        <w:tc>
          <w:tcPr>
            <w:tcW w:w="2000" w:type="dxa"/>
          </w:tcPr>
          <w:p w14:paraId="26145E8B" w14:textId="77777777"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 xml:space="preserve">43.00.00 </w:t>
            </w:r>
          </w:p>
        </w:tc>
        <w:tc>
          <w:tcPr>
            <w:tcW w:w="4833" w:type="dxa"/>
          </w:tcPr>
          <w:p w14:paraId="767BD1A2" w14:textId="77777777"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 xml:space="preserve">Сервис и туризм </w:t>
            </w:r>
          </w:p>
        </w:tc>
        <w:tc>
          <w:tcPr>
            <w:tcW w:w="2573" w:type="dxa"/>
          </w:tcPr>
          <w:p w14:paraId="07263D93" w14:textId="77777777" w:rsidR="00F112C0" w:rsidRPr="006F3DF8" w:rsidRDefault="00F112C0" w:rsidP="00F112C0">
            <w:pPr>
              <w:widowControl/>
              <w:autoSpaceDE w:val="0"/>
              <w:autoSpaceDN w:val="0"/>
              <w:adjustRightInd w:val="0"/>
              <w:rPr>
                <w:rFonts w:ascii="Times New Roman" w:eastAsiaTheme="minorHAnsi" w:hAnsi="Times New Roman" w:cs="Times New Roman"/>
                <w:lang w:eastAsia="en-US"/>
              </w:rPr>
            </w:pPr>
            <w:r w:rsidRPr="006F3DF8">
              <w:rPr>
                <w:rFonts w:ascii="Times New Roman" w:eastAsiaTheme="minorHAnsi" w:hAnsi="Times New Roman" w:cs="Times New Roman"/>
                <w:lang w:eastAsia="en-US"/>
              </w:rPr>
              <w:t xml:space="preserve">ППКРС </w:t>
            </w:r>
          </w:p>
        </w:tc>
      </w:tr>
    </w:tbl>
    <w:p w14:paraId="13714462" w14:textId="77777777" w:rsidR="00C66DC7" w:rsidRDefault="00C66DC7" w:rsidP="0057360A">
      <w:pPr>
        <w:widowControl/>
        <w:autoSpaceDE w:val="0"/>
        <w:autoSpaceDN w:val="0"/>
        <w:adjustRightInd w:val="0"/>
        <w:ind w:firstLine="284"/>
        <w:jc w:val="both"/>
        <w:rPr>
          <w:rFonts w:ascii="Times New Roman" w:eastAsiaTheme="minorHAnsi" w:hAnsi="Times New Roman" w:cs="Times New Roman"/>
          <w:sz w:val="28"/>
          <w:szCs w:val="28"/>
          <w:lang w:eastAsia="en-US"/>
        </w:rPr>
      </w:pPr>
    </w:p>
    <w:p w14:paraId="78A809B8" w14:textId="2CCB6F15" w:rsidR="00E54D9E" w:rsidRDefault="0037574A" w:rsidP="0057360A">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37574A">
        <w:rPr>
          <w:rFonts w:ascii="Times New Roman" w:eastAsiaTheme="minorHAnsi" w:hAnsi="Times New Roman" w:cs="Times New Roman"/>
          <w:sz w:val="28"/>
          <w:szCs w:val="28"/>
          <w:lang w:eastAsia="en-US"/>
        </w:rPr>
        <w:t>ППКРС – программа подготовки квал</w:t>
      </w:r>
      <w:r>
        <w:rPr>
          <w:rFonts w:ascii="Times New Roman" w:eastAsiaTheme="minorHAnsi" w:hAnsi="Times New Roman" w:cs="Times New Roman"/>
          <w:sz w:val="28"/>
          <w:szCs w:val="28"/>
          <w:lang w:eastAsia="en-US"/>
        </w:rPr>
        <w:t>ифицированных рабочих, служащих.</w:t>
      </w:r>
    </w:p>
    <w:p w14:paraId="3BAC9EAB" w14:textId="6F71ABA6" w:rsidR="00385090" w:rsidRPr="00A94CD0" w:rsidRDefault="0037574A" w:rsidP="0057360A">
      <w:pPr>
        <w:widowControl/>
        <w:autoSpaceDE w:val="0"/>
        <w:autoSpaceDN w:val="0"/>
        <w:adjustRightInd w:val="0"/>
        <w:ind w:firstLine="284"/>
        <w:jc w:val="both"/>
        <w:rPr>
          <w:rFonts w:ascii="Times New Roman" w:eastAsiaTheme="minorHAnsi" w:hAnsi="Times New Roman" w:cs="Times New Roman"/>
          <w:sz w:val="28"/>
          <w:szCs w:val="28"/>
          <w:lang w:eastAsia="en-US"/>
        </w:rPr>
      </w:pPr>
      <w:r w:rsidRPr="0037574A">
        <w:rPr>
          <w:rFonts w:ascii="Times New Roman" w:eastAsiaTheme="minorHAnsi" w:hAnsi="Times New Roman" w:cs="Times New Roman"/>
          <w:sz w:val="28"/>
          <w:szCs w:val="28"/>
          <w:lang w:eastAsia="en-US"/>
        </w:rPr>
        <w:t>Подготовка квалифицированных рабочих, служащих осуществляется по следующим основным профессиональным образовательным программам (Таблица 3.1.2.)</w:t>
      </w:r>
    </w:p>
    <w:p w14:paraId="7E99E878" w14:textId="157B710C" w:rsidR="0037574A" w:rsidRPr="00BD65C0" w:rsidRDefault="0037574A" w:rsidP="0057360A">
      <w:pPr>
        <w:pStyle w:val="Default"/>
        <w:ind w:firstLine="284"/>
        <w:jc w:val="right"/>
        <w:rPr>
          <w:sz w:val="22"/>
          <w:szCs w:val="28"/>
        </w:rPr>
      </w:pPr>
      <w:r w:rsidRPr="00BD65C0">
        <w:rPr>
          <w:sz w:val="22"/>
          <w:szCs w:val="28"/>
        </w:rPr>
        <w:t>Таблица 3.1.2.</w:t>
      </w:r>
    </w:p>
    <w:p w14:paraId="71782DB1" w14:textId="77777777" w:rsidR="0037574A" w:rsidRPr="0037574A" w:rsidRDefault="0037574A" w:rsidP="0057360A">
      <w:pPr>
        <w:pStyle w:val="Default"/>
        <w:ind w:firstLine="284"/>
        <w:jc w:val="center"/>
        <w:rPr>
          <w:sz w:val="28"/>
          <w:szCs w:val="28"/>
        </w:rPr>
      </w:pPr>
      <w:r w:rsidRPr="0037574A">
        <w:rPr>
          <w:b/>
          <w:bCs/>
          <w:sz w:val="28"/>
          <w:szCs w:val="28"/>
        </w:rPr>
        <w:t>Программы подготовки квалифицированных рабочих, служащих</w:t>
      </w:r>
    </w:p>
    <w:p w14:paraId="5B6990E0" w14:textId="7DFF17A1" w:rsidR="00385090" w:rsidRDefault="0037574A" w:rsidP="0057360A">
      <w:pPr>
        <w:widowControl/>
        <w:autoSpaceDE w:val="0"/>
        <w:autoSpaceDN w:val="0"/>
        <w:adjustRightInd w:val="0"/>
        <w:ind w:firstLine="284"/>
        <w:jc w:val="center"/>
        <w:rPr>
          <w:rFonts w:ascii="Times New Roman" w:hAnsi="Times New Roman" w:cs="Times New Roman"/>
          <w:b/>
          <w:bCs/>
          <w:sz w:val="28"/>
          <w:szCs w:val="28"/>
        </w:rPr>
      </w:pPr>
      <w:r w:rsidRPr="0037574A">
        <w:rPr>
          <w:rFonts w:ascii="Times New Roman" w:hAnsi="Times New Roman" w:cs="Times New Roman"/>
          <w:b/>
          <w:bCs/>
          <w:sz w:val="28"/>
          <w:szCs w:val="28"/>
        </w:rPr>
        <w:t xml:space="preserve">в </w:t>
      </w:r>
      <w:r w:rsidRPr="00F112C0">
        <w:rPr>
          <w:rFonts w:ascii="Times New Roman" w:hAnsi="Times New Roman" w:cs="Times New Roman"/>
          <w:b/>
          <w:bCs/>
          <w:sz w:val="28"/>
          <w:szCs w:val="28"/>
        </w:rPr>
        <w:t>КГБПОУ «Смоленский лицей профессионального образования»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60"/>
        <w:gridCol w:w="2693"/>
        <w:gridCol w:w="1276"/>
        <w:gridCol w:w="1559"/>
        <w:gridCol w:w="1559"/>
      </w:tblGrid>
      <w:tr w:rsidR="0037574A" w:rsidRPr="00C842ED" w14:paraId="71D579AA" w14:textId="77777777" w:rsidTr="00C70FD5">
        <w:trPr>
          <w:trHeight w:val="524"/>
        </w:trPr>
        <w:tc>
          <w:tcPr>
            <w:tcW w:w="567" w:type="dxa"/>
            <w:vMerge w:val="restart"/>
          </w:tcPr>
          <w:p w14:paraId="355F5E60"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r w:rsidRPr="00C842ED">
              <w:rPr>
                <w:rFonts w:ascii="Times New Roman" w:eastAsiaTheme="minorHAnsi" w:hAnsi="Times New Roman" w:cs="Times New Roman"/>
                <w:b/>
                <w:lang w:eastAsia="en-US"/>
              </w:rPr>
              <w:t>№</w:t>
            </w:r>
          </w:p>
          <w:p w14:paraId="26B462A4"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color w:val="auto"/>
                <w:lang w:eastAsia="en-US"/>
              </w:rPr>
            </w:pPr>
            <w:r w:rsidRPr="00C842ED">
              <w:rPr>
                <w:rFonts w:ascii="Times New Roman" w:eastAsiaTheme="minorHAnsi" w:hAnsi="Times New Roman" w:cs="Times New Roman"/>
                <w:b/>
                <w:lang w:eastAsia="en-US"/>
              </w:rPr>
              <w:t>п/п</w:t>
            </w:r>
          </w:p>
        </w:tc>
        <w:tc>
          <w:tcPr>
            <w:tcW w:w="2660" w:type="dxa"/>
            <w:vMerge w:val="restart"/>
          </w:tcPr>
          <w:p w14:paraId="7138F847"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r w:rsidRPr="00C842ED">
              <w:rPr>
                <w:rFonts w:ascii="Times New Roman" w:eastAsiaTheme="minorHAnsi" w:hAnsi="Times New Roman" w:cs="Times New Roman"/>
                <w:b/>
                <w:lang w:eastAsia="en-US"/>
              </w:rPr>
              <w:t>Код</w:t>
            </w:r>
          </w:p>
        </w:tc>
        <w:tc>
          <w:tcPr>
            <w:tcW w:w="2693" w:type="dxa"/>
            <w:vMerge w:val="restart"/>
          </w:tcPr>
          <w:p w14:paraId="3199BFAB"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r w:rsidRPr="00C842ED">
              <w:rPr>
                <w:rFonts w:ascii="Times New Roman" w:eastAsiaTheme="minorHAnsi" w:hAnsi="Times New Roman" w:cs="Times New Roman"/>
                <w:b/>
                <w:lang w:eastAsia="en-US"/>
              </w:rPr>
              <w:t>Квалификация</w:t>
            </w:r>
          </w:p>
        </w:tc>
        <w:tc>
          <w:tcPr>
            <w:tcW w:w="1276" w:type="dxa"/>
            <w:vMerge w:val="restart"/>
          </w:tcPr>
          <w:p w14:paraId="725AD0F8"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r w:rsidRPr="00C842ED">
              <w:rPr>
                <w:rFonts w:ascii="Times New Roman" w:eastAsiaTheme="minorHAnsi" w:hAnsi="Times New Roman" w:cs="Times New Roman"/>
                <w:b/>
                <w:lang w:eastAsia="en-US"/>
              </w:rPr>
              <w:t>Форма обучения</w:t>
            </w:r>
          </w:p>
        </w:tc>
        <w:tc>
          <w:tcPr>
            <w:tcW w:w="3118" w:type="dxa"/>
            <w:gridSpan w:val="2"/>
          </w:tcPr>
          <w:p w14:paraId="210FAFBC"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bCs/>
                <w:lang w:eastAsia="en-US"/>
              </w:rPr>
            </w:pPr>
            <w:r w:rsidRPr="00C842ED">
              <w:rPr>
                <w:rFonts w:ascii="Times New Roman" w:eastAsiaTheme="minorHAnsi" w:hAnsi="Times New Roman" w:cs="Times New Roman"/>
                <w:b/>
                <w:lang w:eastAsia="en-US"/>
              </w:rPr>
              <w:t>Сроки обучения на базе:</w:t>
            </w:r>
          </w:p>
        </w:tc>
      </w:tr>
      <w:tr w:rsidR="0037574A" w:rsidRPr="00C842ED" w14:paraId="38EABC89" w14:textId="77777777" w:rsidTr="00C70FD5">
        <w:trPr>
          <w:trHeight w:val="524"/>
        </w:trPr>
        <w:tc>
          <w:tcPr>
            <w:tcW w:w="567" w:type="dxa"/>
            <w:vMerge/>
          </w:tcPr>
          <w:p w14:paraId="25A95BB5"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color w:val="auto"/>
                <w:lang w:eastAsia="en-US"/>
              </w:rPr>
            </w:pPr>
          </w:p>
        </w:tc>
        <w:tc>
          <w:tcPr>
            <w:tcW w:w="2660" w:type="dxa"/>
            <w:vMerge/>
          </w:tcPr>
          <w:p w14:paraId="6D2FE66C"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p>
        </w:tc>
        <w:tc>
          <w:tcPr>
            <w:tcW w:w="2693" w:type="dxa"/>
            <w:vMerge/>
          </w:tcPr>
          <w:p w14:paraId="61A7BBDD"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p>
        </w:tc>
        <w:tc>
          <w:tcPr>
            <w:tcW w:w="1276" w:type="dxa"/>
            <w:vMerge/>
          </w:tcPr>
          <w:p w14:paraId="7ADEE639"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p>
        </w:tc>
        <w:tc>
          <w:tcPr>
            <w:tcW w:w="1559" w:type="dxa"/>
          </w:tcPr>
          <w:p w14:paraId="543309D9"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lang w:eastAsia="en-US"/>
              </w:rPr>
            </w:pPr>
            <w:r w:rsidRPr="00C842ED">
              <w:rPr>
                <w:rFonts w:ascii="Times New Roman" w:eastAsiaTheme="minorHAnsi" w:hAnsi="Times New Roman" w:cs="Times New Roman"/>
                <w:b/>
                <w:lang w:eastAsia="en-US"/>
              </w:rPr>
              <w:t>Основное общее образование</w:t>
            </w:r>
          </w:p>
        </w:tc>
        <w:tc>
          <w:tcPr>
            <w:tcW w:w="1559" w:type="dxa"/>
          </w:tcPr>
          <w:p w14:paraId="450DAE76"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b/>
                <w:bCs/>
                <w:lang w:eastAsia="en-US"/>
              </w:rPr>
            </w:pPr>
            <w:r w:rsidRPr="00C842ED">
              <w:rPr>
                <w:rFonts w:ascii="Times New Roman" w:eastAsiaTheme="minorHAnsi" w:hAnsi="Times New Roman" w:cs="Times New Roman"/>
                <w:b/>
                <w:lang w:eastAsia="en-US"/>
              </w:rPr>
              <w:t>Среднее общее образование</w:t>
            </w:r>
          </w:p>
        </w:tc>
      </w:tr>
      <w:tr w:rsidR="004659EE" w:rsidRPr="00C842ED" w14:paraId="36AADB01" w14:textId="77777777" w:rsidTr="00C70FD5">
        <w:trPr>
          <w:trHeight w:val="524"/>
        </w:trPr>
        <w:tc>
          <w:tcPr>
            <w:tcW w:w="567" w:type="dxa"/>
          </w:tcPr>
          <w:p w14:paraId="204F9B2E"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color w:val="auto"/>
                <w:lang w:eastAsia="en-US"/>
              </w:rPr>
            </w:pPr>
          </w:p>
          <w:p w14:paraId="2900EB29"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w:t>
            </w:r>
          </w:p>
          <w:p w14:paraId="234A4742"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p>
        </w:tc>
        <w:tc>
          <w:tcPr>
            <w:tcW w:w="2660" w:type="dxa"/>
          </w:tcPr>
          <w:p w14:paraId="739C6DC3" w14:textId="77777777" w:rsidR="004659EE" w:rsidRPr="00C842ED" w:rsidRDefault="004659EE" w:rsidP="004659EE">
            <w:pPr>
              <w:widowControl/>
              <w:autoSpaceDE w:val="0"/>
              <w:autoSpaceDN w:val="0"/>
              <w:adjustRightInd w:val="0"/>
              <w:jc w:val="center"/>
              <w:rPr>
                <w:rFonts w:ascii="Times New Roman" w:hAnsi="Times New Roman"/>
              </w:rPr>
            </w:pPr>
            <w:r w:rsidRPr="00C842ED">
              <w:rPr>
                <w:rFonts w:ascii="Times New Roman" w:hAnsi="Times New Roman"/>
              </w:rPr>
              <w:t>35.01.13</w:t>
            </w:r>
          </w:p>
          <w:p w14:paraId="532BDA49" w14:textId="77777777" w:rsidR="0037574A" w:rsidRPr="00C842ED" w:rsidRDefault="004659EE"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hAnsi="Times New Roman"/>
              </w:rPr>
              <w:t>Тракторист-машинист сельскохозяйственного производства</w:t>
            </w:r>
          </w:p>
        </w:tc>
        <w:tc>
          <w:tcPr>
            <w:tcW w:w="2693" w:type="dxa"/>
          </w:tcPr>
          <w:p w14:paraId="5461F384" w14:textId="77777777" w:rsidR="004659EE" w:rsidRPr="00C842ED" w:rsidRDefault="004659EE" w:rsidP="004659EE">
            <w:pPr>
              <w:pStyle w:val="ab"/>
              <w:rPr>
                <w:rFonts w:ascii="Times New Roman" w:hAnsi="Times New Roman"/>
                <w:sz w:val="24"/>
                <w:szCs w:val="24"/>
              </w:rPr>
            </w:pPr>
            <w:r w:rsidRPr="00C842ED">
              <w:rPr>
                <w:rFonts w:ascii="Times New Roman" w:hAnsi="Times New Roman"/>
                <w:sz w:val="24"/>
                <w:szCs w:val="24"/>
              </w:rPr>
              <w:t>Тракторист –машинист сельскохозяйственного производства категории «В», «С», «</w:t>
            </w:r>
            <w:r w:rsidRPr="00C842ED">
              <w:rPr>
                <w:rFonts w:ascii="Times New Roman" w:hAnsi="Times New Roman"/>
                <w:sz w:val="24"/>
                <w:szCs w:val="24"/>
                <w:lang w:val="en-US"/>
              </w:rPr>
              <w:t>D</w:t>
            </w:r>
            <w:r w:rsidRPr="00C842ED">
              <w:rPr>
                <w:rFonts w:ascii="Times New Roman" w:hAnsi="Times New Roman"/>
                <w:sz w:val="24"/>
                <w:szCs w:val="24"/>
              </w:rPr>
              <w:t>», «</w:t>
            </w:r>
            <w:r w:rsidRPr="00C842ED">
              <w:rPr>
                <w:rFonts w:ascii="Times New Roman" w:hAnsi="Times New Roman"/>
                <w:sz w:val="24"/>
                <w:szCs w:val="24"/>
                <w:lang w:val="en-US"/>
              </w:rPr>
              <w:t>E</w:t>
            </w:r>
            <w:r w:rsidRPr="00C842ED">
              <w:rPr>
                <w:rFonts w:ascii="Times New Roman" w:hAnsi="Times New Roman"/>
                <w:sz w:val="24"/>
                <w:szCs w:val="24"/>
              </w:rPr>
              <w:t>», «</w:t>
            </w:r>
            <w:r w:rsidRPr="00C842ED">
              <w:rPr>
                <w:rFonts w:ascii="Times New Roman" w:hAnsi="Times New Roman"/>
                <w:sz w:val="24"/>
                <w:szCs w:val="24"/>
                <w:lang w:val="en-US"/>
              </w:rPr>
              <w:t>F</w:t>
            </w:r>
            <w:r w:rsidRPr="00C842ED">
              <w:rPr>
                <w:rFonts w:ascii="Times New Roman" w:hAnsi="Times New Roman"/>
                <w:sz w:val="24"/>
                <w:szCs w:val="24"/>
              </w:rPr>
              <w:t>».</w:t>
            </w:r>
          </w:p>
          <w:p w14:paraId="4CC7F65B" w14:textId="77777777" w:rsidR="0037574A" w:rsidRPr="00C842ED" w:rsidRDefault="004659EE" w:rsidP="004659EE">
            <w:pPr>
              <w:widowControl/>
              <w:autoSpaceDE w:val="0"/>
              <w:autoSpaceDN w:val="0"/>
              <w:adjustRightInd w:val="0"/>
              <w:rPr>
                <w:rFonts w:ascii="Times New Roman" w:eastAsiaTheme="minorHAnsi" w:hAnsi="Times New Roman" w:cs="Times New Roman"/>
                <w:lang w:eastAsia="en-US"/>
              </w:rPr>
            </w:pPr>
            <w:r w:rsidRPr="00C842ED">
              <w:rPr>
                <w:rFonts w:ascii="Times New Roman" w:hAnsi="Times New Roman"/>
              </w:rPr>
              <w:t>Водитель автомобиля категории «С»</w:t>
            </w:r>
            <w:r w:rsidRPr="00C842ED">
              <w:rPr>
                <w:rFonts w:ascii="Times New Roman" w:eastAsiaTheme="minorHAnsi" w:hAnsi="Times New Roman" w:cs="Times New Roman"/>
                <w:lang w:eastAsia="en-US"/>
              </w:rPr>
              <w:t xml:space="preserve"> </w:t>
            </w:r>
          </w:p>
        </w:tc>
        <w:tc>
          <w:tcPr>
            <w:tcW w:w="1276" w:type="dxa"/>
          </w:tcPr>
          <w:p w14:paraId="2E42CE03"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Очная</w:t>
            </w:r>
          </w:p>
        </w:tc>
        <w:tc>
          <w:tcPr>
            <w:tcW w:w="1559" w:type="dxa"/>
          </w:tcPr>
          <w:p w14:paraId="53E61178"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2 года</w:t>
            </w:r>
          </w:p>
          <w:p w14:paraId="3C391444"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10 месяцев</w:t>
            </w:r>
          </w:p>
        </w:tc>
        <w:tc>
          <w:tcPr>
            <w:tcW w:w="1559" w:type="dxa"/>
          </w:tcPr>
          <w:p w14:paraId="74CB4F37"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b/>
                <w:bCs/>
                <w:lang w:eastAsia="en-US"/>
              </w:rPr>
              <w:t>-</w:t>
            </w:r>
          </w:p>
        </w:tc>
      </w:tr>
      <w:tr w:rsidR="004659EE" w:rsidRPr="00C842ED" w14:paraId="1AB48F3E" w14:textId="77777777" w:rsidTr="00C70FD5">
        <w:trPr>
          <w:trHeight w:val="248"/>
        </w:trPr>
        <w:tc>
          <w:tcPr>
            <w:tcW w:w="567" w:type="dxa"/>
          </w:tcPr>
          <w:p w14:paraId="53A0901A"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color w:val="auto"/>
                <w:lang w:eastAsia="en-US"/>
              </w:rPr>
            </w:pPr>
          </w:p>
          <w:p w14:paraId="51C50E03"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2</w:t>
            </w:r>
          </w:p>
          <w:p w14:paraId="0FB75765"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p>
        </w:tc>
        <w:tc>
          <w:tcPr>
            <w:tcW w:w="2660" w:type="dxa"/>
          </w:tcPr>
          <w:p w14:paraId="07A06A0D"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43.01.09</w:t>
            </w:r>
          </w:p>
          <w:p w14:paraId="30113C95"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Повар, кондитер</w:t>
            </w:r>
          </w:p>
        </w:tc>
        <w:tc>
          <w:tcPr>
            <w:tcW w:w="2693" w:type="dxa"/>
          </w:tcPr>
          <w:p w14:paraId="204DDB06" w14:textId="77777777" w:rsidR="0037574A" w:rsidRPr="00C842ED" w:rsidRDefault="0037574A" w:rsidP="001F7A54">
            <w:pPr>
              <w:widowControl/>
              <w:autoSpaceDE w:val="0"/>
              <w:autoSpaceDN w:val="0"/>
              <w:adjustRightInd w:val="0"/>
              <w:rPr>
                <w:rFonts w:ascii="Times New Roman" w:eastAsiaTheme="minorHAnsi" w:hAnsi="Times New Roman" w:cs="Times New Roman"/>
                <w:lang w:eastAsia="en-US"/>
              </w:rPr>
            </w:pPr>
            <w:proofErr w:type="spellStart"/>
            <w:r w:rsidRPr="00C842ED">
              <w:rPr>
                <w:rFonts w:ascii="Times New Roman" w:eastAsiaTheme="minorHAnsi" w:hAnsi="Times New Roman" w:cs="Times New Roman"/>
                <w:lang w:eastAsia="en-US"/>
              </w:rPr>
              <w:t>Повар↔кондитер</w:t>
            </w:r>
            <w:proofErr w:type="spellEnd"/>
          </w:p>
        </w:tc>
        <w:tc>
          <w:tcPr>
            <w:tcW w:w="1276" w:type="dxa"/>
          </w:tcPr>
          <w:p w14:paraId="65D8462D"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Очная</w:t>
            </w:r>
          </w:p>
        </w:tc>
        <w:tc>
          <w:tcPr>
            <w:tcW w:w="1559" w:type="dxa"/>
          </w:tcPr>
          <w:p w14:paraId="350913C0"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3 года</w:t>
            </w:r>
          </w:p>
          <w:p w14:paraId="384779B4"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10 месяцев</w:t>
            </w:r>
          </w:p>
        </w:tc>
        <w:tc>
          <w:tcPr>
            <w:tcW w:w="1559" w:type="dxa"/>
          </w:tcPr>
          <w:p w14:paraId="2914B6C6" w14:textId="77777777" w:rsidR="0037574A" w:rsidRPr="00C842ED" w:rsidRDefault="0037574A" w:rsidP="0037574A">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w:t>
            </w:r>
          </w:p>
        </w:tc>
      </w:tr>
      <w:tr w:rsidR="00281CC0" w:rsidRPr="00C842ED" w14:paraId="6EDABDEE" w14:textId="77777777" w:rsidTr="00C70FD5">
        <w:trPr>
          <w:trHeight w:val="248"/>
        </w:trPr>
        <w:tc>
          <w:tcPr>
            <w:tcW w:w="567" w:type="dxa"/>
          </w:tcPr>
          <w:p w14:paraId="643954E8" w14:textId="7A9D4ED2" w:rsidR="00281CC0" w:rsidRPr="00C842ED" w:rsidRDefault="00281CC0" w:rsidP="00281CC0">
            <w:pPr>
              <w:widowControl/>
              <w:autoSpaceDE w:val="0"/>
              <w:autoSpaceDN w:val="0"/>
              <w:adjustRightInd w:val="0"/>
              <w:jc w:val="center"/>
              <w:rPr>
                <w:rFonts w:ascii="Times New Roman" w:eastAsiaTheme="minorHAnsi" w:hAnsi="Times New Roman" w:cs="Times New Roman"/>
                <w:color w:val="auto"/>
                <w:lang w:eastAsia="en-US"/>
              </w:rPr>
            </w:pPr>
            <w:r w:rsidRPr="00C842ED">
              <w:rPr>
                <w:rFonts w:ascii="Times New Roman" w:eastAsiaTheme="minorHAnsi" w:hAnsi="Times New Roman" w:cs="Times New Roman"/>
                <w:lang w:eastAsia="en-US"/>
              </w:rPr>
              <w:t>3</w:t>
            </w:r>
          </w:p>
        </w:tc>
        <w:tc>
          <w:tcPr>
            <w:tcW w:w="2660" w:type="dxa"/>
          </w:tcPr>
          <w:p w14:paraId="2C46F6FE" w14:textId="77777777" w:rsidR="00281CC0" w:rsidRPr="00C842ED" w:rsidRDefault="00281CC0"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35.01.27</w:t>
            </w:r>
          </w:p>
          <w:p w14:paraId="067B2772" w14:textId="274C34E2" w:rsidR="007B4ACC"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Мастер сельскохозяйственного производства</w:t>
            </w:r>
          </w:p>
        </w:tc>
        <w:tc>
          <w:tcPr>
            <w:tcW w:w="2693" w:type="dxa"/>
          </w:tcPr>
          <w:p w14:paraId="3DA4E7C0" w14:textId="605C8AD9" w:rsidR="00281CC0" w:rsidRPr="00C842ED" w:rsidRDefault="007B4ACC" w:rsidP="001F7A54">
            <w:pPr>
              <w:widowControl/>
              <w:autoSpaceDE w:val="0"/>
              <w:autoSpaceDN w:val="0"/>
              <w:adjustRightInd w:val="0"/>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 xml:space="preserve">Мастер сельскохозяйственного производства </w:t>
            </w:r>
          </w:p>
        </w:tc>
        <w:tc>
          <w:tcPr>
            <w:tcW w:w="1276" w:type="dxa"/>
          </w:tcPr>
          <w:p w14:paraId="7A5B9873" w14:textId="70AFB95E" w:rsidR="00281CC0"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Очная</w:t>
            </w:r>
          </w:p>
        </w:tc>
        <w:tc>
          <w:tcPr>
            <w:tcW w:w="1559" w:type="dxa"/>
          </w:tcPr>
          <w:p w14:paraId="0DB1C98A" w14:textId="77777777" w:rsidR="00281CC0"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 год</w:t>
            </w:r>
          </w:p>
          <w:p w14:paraId="26F45C9B" w14:textId="3A3D8C40" w:rsidR="007B4ACC"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10 месяцев</w:t>
            </w:r>
          </w:p>
        </w:tc>
        <w:tc>
          <w:tcPr>
            <w:tcW w:w="1559" w:type="dxa"/>
          </w:tcPr>
          <w:p w14:paraId="07915E49" w14:textId="53E72428" w:rsidR="00281CC0" w:rsidRPr="00C842ED" w:rsidRDefault="007F326A"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w:t>
            </w:r>
          </w:p>
        </w:tc>
      </w:tr>
      <w:tr w:rsidR="00281CC0" w:rsidRPr="00C842ED" w14:paraId="2E8BC3CC" w14:textId="77777777" w:rsidTr="00C70FD5">
        <w:trPr>
          <w:trHeight w:val="248"/>
        </w:trPr>
        <w:tc>
          <w:tcPr>
            <w:tcW w:w="567" w:type="dxa"/>
          </w:tcPr>
          <w:p w14:paraId="08A9A639" w14:textId="1E7077BA" w:rsidR="00281CC0" w:rsidRPr="00C842ED" w:rsidRDefault="00281CC0" w:rsidP="00281CC0">
            <w:pPr>
              <w:widowControl/>
              <w:autoSpaceDE w:val="0"/>
              <w:autoSpaceDN w:val="0"/>
              <w:adjustRightInd w:val="0"/>
              <w:jc w:val="center"/>
              <w:rPr>
                <w:rFonts w:ascii="Times New Roman" w:eastAsiaTheme="minorHAnsi" w:hAnsi="Times New Roman" w:cs="Times New Roman"/>
                <w:color w:val="auto"/>
                <w:lang w:eastAsia="en-US"/>
              </w:rPr>
            </w:pPr>
            <w:r w:rsidRPr="00C842ED">
              <w:rPr>
                <w:rFonts w:ascii="Times New Roman" w:eastAsiaTheme="minorHAnsi" w:hAnsi="Times New Roman" w:cs="Times New Roman"/>
                <w:lang w:eastAsia="en-US"/>
              </w:rPr>
              <w:t>4</w:t>
            </w:r>
          </w:p>
        </w:tc>
        <w:tc>
          <w:tcPr>
            <w:tcW w:w="2660" w:type="dxa"/>
          </w:tcPr>
          <w:p w14:paraId="593DFD6A" w14:textId="77777777" w:rsidR="00281CC0" w:rsidRPr="00C842ED" w:rsidRDefault="00281CC0"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35.01.19</w:t>
            </w:r>
          </w:p>
          <w:p w14:paraId="6F5A7F38" w14:textId="72408B03" w:rsidR="007B4ACC"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Мастер садово-парково</w:t>
            </w:r>
            <w:r w:rsidR="00166B07" w:rsidRPr="00C842ED">
              <w:rPr>
                <w:rFonts w:ascii="Times New Roman" w:eastAsiaTheme="minorHAnsi" w:hAnsi="Times New Roman" w:cs="Times New Roman"/>
                <w:lang w:eastAsia="en-US"/>
              </w:rPr>
              <w:t>го и ландшафтного строительства</w:t>
            </w:r>
          </w:p>
        </w:tc>
        <w:tc>
          <w:tcPr>
            <w:tcW w:w="2693" w:type="dxa"/>
          </w:tcPr>
          <w:p w14:paraId="7631F1FF" w14:textId="77777777" w:rsidR="007B4ACC" w:rsidRPr="00C842ED" w:rsidRDefault="007B4ACC" w:rsidP="001F7A54">
            <w:pPr>
              <w:widowControl/>
              <w:autoSpaceDE w:val="0"/>
              <w:autoSpaceDN w:val="0"/>
              <w:adjustRightInd w:val="0"/>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Цветовод - рабочий зеленого хозяйства</w:t>
            </w:r>
          </w:p>
          <w:p w14:paraId="7DCF6F1E" w14:textId="3643A936" w:rsidR="00281CC0" w:rsidRPr="00C842ED" w:rsidRDefault="007B4ACC" w:rsidP="001F7A54">
            <w:pPr>
              <w:widowControl/>
              <w:autoSpaceDE w:val="0"/>
              <w:autoSpaceDN w:val="0"/>
              <w:adjustRightInd w:val="0"/>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 xml:space="preserve"> </w:t>
            </w:r>
          </w:p>
        </w:tc>
        <w:tc>
          <w:tcPr>
            <w:tcW w:w="1276" w:type="dxa"/>
          </w:tcPr>
          <w:p w14:paraId="19E6C1C5" w14:textId="502EBBF5" w:rsidR="00281CC0"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Очная</w:t>
            </w:r>
          </w:p>
        </w:tc>
        <w:tc>
          <w:tcPr>
            <w:tcW w:w="1559" w:type="dxa"/>
          </w:tcPr>
          <w:p w14:paraId="1EDD276F" w14:textId="77777777" w:rsidR="00281CC0"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2 года</w:t>
            </w:r>
          </w:p>
          <w:p w14:paraId="44A45D63" w14:textId="59891251" w:rsidR="007B4ACC" w:rsidRPr="00C842ED" w:rsidRDefault="007B4ACC"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10 месяцев</w:t>
            </w:r>
          </w:p>
        </w:tc>
        <w:tc>
          <w:tcPr>
            <w:tcW w:w="1559" w:type="dxa"/>
          </w:tcPr>
          <w:p w14:paraId="709F68FE" w14:textId="493EE15B" w:rsidR="00281CC0" w:rsidRPr="00C842ED" w:rsidRDefault="007F326A" w:rsidP="00281CC0">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w:t>
            </w:r>
          </w:p>
        </w:tc>
      </w:tr>
      <w:tr w:rsidR="00FA042D" w:rsidRPr="00C842ED" w14:paraId="5D5C6924" w14:textId="77777777" w:rsidTr="00C70FD5">
        <w:trPr>
          <w:trHeight w:val="248"/>
        </w:trPr>
        <w:tc>
          <w:tcPr>
            <w:tcW w:w="567" w:type="dxa"/>
          </w:tcPr>
          <w:p w14:paraId="54831525" w14:textId="3D3A7A65" w:rsidR="00FA042D" w:rsidRPr="00C842ED" w:rsidRDefault="00FA042D" w:rsidP="00FA042D">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5</w:t>
            </w:r>
          </w:p>
        </w:tc>
        <w:tc>
          <w:tcPr>
            <w:tcW w:w="2660" w:type="dxa"/>
          </w:tcPr>
          <w:p w14:paraId="0E4EEAB3" w14:textId="77777777" w:rsidR="00FA042D" w:rsidRPr="00C842ED" w:rsidRDefault="00FA042D" w:rsidP="00FA042D">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35.01.19</w:t>
            </w:r>
          </w:p>
          <w:p w14:paraId="43CF1351" w14:textId="048E8CEE" w:rsidR="00FA042D" w:rsidRPr="00C842ED" w:rsidRDefault="00FA042D" w:rsidP="00FA042D">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Мастер садово-паркового и ландшафтного строительства</w:t>
            </w:r>
          </w:p>
        </w:tc>
        <w:tc>
          <w:tcPr>
            <w:tcW w:w="2693" w:type="dxa"/>
          </w:tcPr>
          <w:p w14:paraId="7A24F352" w14:textId="6C421653" w:rsidR="00FA042D" w:rsidRPr="00C842ED" w:rsidRDefault="00A246A6" w:rsidP="00A246A6">
            <w:pPr>
              <w:widowControl/>
              <w:autoSpaceDE w:val="0"/>
              <w:autoSpaceDN w:val="0"/>
              <w:adjustRightInd w:val="0"/>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 xml:space="preserve">Мастер садово-паркового и ландшафтного строительства </w:t>
            </w:r>
          </w:p>
        </w:tc>
        <w:tc>
          <w:tcPr>
            <w:tcW w:w="1276" w:type="dxa"/>
          </w:tcPr>
          <w:p w14:paraId="76979C61" w14:textId="18842A16" w:rsidR="00FA042D" w:rsidRPr="00C842ED" w:rsidRDefault="00FA042D" w:rsidP="00FA042D">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Очная</w:t>
            </w:r>
          </w:p>
        </w:tc>
        <w:tc>
          <w:tcPr>
            <w:tcW w:w="1559" w:type="dxa"/>
          </w:tcPr>
          <w:p w14:paraId="6FBADFD8" w14:textId="77777777" w:rsidR="00FA042D" w:rsidRPr="00C842ED" w:rsidRDefault="00FA042D" w:rsidP="00FA042D">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 год</w:t>
            </w:r>
          </w:p>
          <w:p w14:paraId="31571E5D" w14:textId="6F2A59BA" w:rsidR="00FA042D" w:rsidRPr="00C842ED" w:rsidRDefault="00FA042D" w:rsidP="00FA042D">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10 месяцев</w:t>
            </w:r>
          </w:p>
        </w:tc>
        <w:tc>
          <w:tcPr>
            <w:tcW w:w="1559" w:type="dxa"/>
          </w:tcPr>
          <w:p w14:paraId="7634A9A0" w14:textId="46C122F1" w:rsidR="00FA042D" w:rsidRPr="00C842ED" w:rsidRDefault="00FA042D" w:rsidP="00FA042D">
            <w:pPr>
              <w:widowControl/>
              <w:autoSpaceDE w:val="0"/>
              <w:autoSpaceDN w:val="0"/>
              <w:adjustRightInd w:val="0"/>
              <w:jc w:val="center"/>
              <w:rPr>
                <w:rFonts w:ascii="Times New Roman" w:eastAsiaTheme="minorHAnsi" w:hAnsi="Times New Roman" w:cs="Times New Roman"/>
                <w:lang w:eastAsia="en-US"/>
              </w:rPr>
            </w:pPr>
            <w:r w:rsidRPr="00C842ED">
              <w:rPr>
                <w:rFonts w:ascii="Times New Roman" w:eastAsiaTheme="minorHAnsi" w:hAnsi="Times New Roman" w:cs="Times New Roman"/>
                <w:lang w:eastAsia="en-US"/>
              </w:rPr>
              <w:t>-</w:t>
            </w:r>
          </w:p>
        </w:tc>
      </w:tr>
    </w:tbl>
    <w:p w14:paraId="4720C7BF" w14:textId="77777777" w:rsidR="00A0450F" w:rsidRDefault="00A0450F" w:rsidP="00BD65C0">
      <w:pPr>
        <w:pStyle w:val="Default"/>
        <w:jc w:val="both"/>
        <w:rPr>
          <w:sz w:val="28"/>
          <w:szCs w:val="28"/>
        </w:rPr>
      </w:pPr>
    </w:p>
    <w:p w14:paraId="1673DB19" w14:textId="25C37891" w:rsidR="00385090" w:rsidRPr="00A94CD0" w:rsidRDefault="00373174" w:rsidP="00684DAC">
      <w:pPr>
        <w:pStyle w:val="Default"/>
        <w:ind w:firstLine="284"/>
        <w:jc w:val="both"/>
        <w:rPr>
          <w:color w:val="auto"/>
          <w:sz w:val="28"/>
          <w:szCs w:val="28"/>
        </w:rPr>
      </w:pPr>
      <w:r>
        <w:rPr>
          <w:sz w:val="28"/>
          <w:szCs w:val="28"/>
        </w:rPr>
        <w:t>Подготовка квалифицированных рабочих, сл</w:t>
      </w:r>
      <w:r w:rsidR="00FF64F5">
        <w:rPr>
          <w:sz w:val="28"/>
          <w:szCs w:val="28"/>
        </w:rPr>
        <w:t xml:space="preserve">ужащих осуществляется по очной </w:t>
      </w:r>
      <w:r>
        <w:rPr>
          <w:sz w:val="28"/>
          <w:szCs w:val="28"/>
        </w:rPr>
        <w:t xml:space="preserve">форме обучения. </w:t>
      </w:r>
      <w:r w:rsidRPr="00FF64F5">
        <w:rPr>
          <w:color w:val="auto"/>
          <w:sz w:val="28"/>
          <w:szCs w:val="28"/>
        </w:rPr>
        <w:t xml:space="preserve">Контингент студентов по состоянию на </w:t>
      </w:r>
      <w:r w:rsidRPr="00A2416B">
        <w:rPr>
          <w:color w:val="auto"/>
          <w:sz w:val="28"/>
          <w:szCs w:val="28"/>
        </w:rPr>
        <w:t>31.12.20</w:t>
      </w:r>
      <w:r w:rsidR="00951DB6" w:rsidRPr="00A2416B">
        <w:rPr>
          <w:color w:val="auto"/>
          <w:sz w:val="28"/>
          <w:szCs w:val="28"/>
        </w:rPr>
        <w:t>2</w:t>
      </w:r>
      <w:r w:rsidR="00386990" w:rsidRPr="00A2416B">
        <w:rPr>
          <w:color w:val="auto"/>
          <w:sz w:val="28"/>
          <w:szCs w:val="28"/>
        </w:rPr>
        <w:t>4</w:t>
      </w:r>
      <w:r w:rsidRPr="00A2416B">
        <w:rPr>
          <w:color w:val="auto"/>
          <w:sz w:val="28"/>
          <w:szCs w:val="28"/>
        </w:rPr>
        <w:t xml:space="preserve"> г. составляет </w:t>
      </w:r>
      <w:r w:rsidR="00A62075" w:rsidRPr="00A2416B">
        <w:rPr>
          <w:color w:val="auto"/>
          <w:sz w:val="28"/>
          <w:szCs w:val="28"/>
        </w:rPr>
        <w:t>2</w:t>
      </w:r>
      <w:r w:rsidR="00FF64F5" w:rsidRPr="00A2416B">
        <w:rPr>
          <w:color w:val="auto"/>
          <w:sz w:val="28"/>
          <w:szCs w:val="28"/>
        </w:rPr>
        <w:t>8</w:t>
      </w:r>
      <w:r w:rsidR="00A2416B" w:rsidRPr="00A2416B">
        <w:rPr>
          <w:color w:val="auto"/>
          <w:sz w:val="28"/>
          <w:szCs w:val="28"/>
        </w:rPr>
        <w:t>5</w:t>
      </w:r>
      <w:r w:rsidRPr="00A2416B">
        <w:rPr>
          <w:color w:val="auto"/>
          <w:sz w:val="28"/>
          <w:szCs w:val="28"/>
        </w:rPr>
        <w:t xml:space="preserve"> человек (Таблица 3.1.3</w:t>
      </w:r>
      <w:r w:rsidR="00A62075" w:rsidRPr="00A2416B">
        <w:rPr>
          <w:color w:val="auto"/>
          <w:sz w:val="28"/>
          <w:szCs w:val="28"/>
        </w:rPr>
        <w:t>)</w:t>
      </w:r>
    </w:p>
    <w:p w14:paraId="50F06AE0" w14:textId="77777777" w:rsidR="00A94CD0" w:rsidRDefault="00A94CD0" w:rsidP="00373174">
      <w:pPr>
        <w:pStyle w:val="Default"/>
        <w:jc w:val="right"/>
        <w:rPr>
          <w:color w:val="auto"/>
          <w:sz w:val="22"/>
          <w:szCs w:val="28"/>
        </w:rPr>
      </w:pPr>
    </w:p>
    <w:p w14:paraId="3D122CEB" w14:textId="77777777" w:rsidR="00A94CD0" w:rsidRDefault="00A94CD0" w:rsidP="00373174">
      <w:pPr>
        <w:pStyle w:val="Default"/>
        <w:jc w:val="right"/>
        <w:rPr>
          <w:color w:val="auto"/>
          <w:sz w:val="22"/>
          <w:szCs w:val="28"/>
        </w:rPr>
      </w:pPr>
    </w:p>
    <w:p w14:paraId="3B1680F3" w14:textId="77777777" w:rsidR="00A94CD0" w:rsidRDefault="00A94CD0" w:rsidP="00373174">
      <w:pPr>
        <w:pStyle w:val="Default"/>
        <w:jc w:val="right"/>
        <w:rPr>
          <w:color w:val="auto"/>
          <w:sz w:val="22"/>
          <w:szCs w:val="28"/>
        </w:rPr>
      </w:pPr>
    </w:p>
    <w:p w14:paraId="2C2F3D82" w14:textId="358C8275" w:rsidR="00373174" w:rsidRPr="00A2416B" w:rsidRDefault="00373174" w:rsidP="00373174">
      <w:pPr>
        <w:pStyle w:val="Default"/>
        <w:jc w:val="right"/>
        <w:rPr>
          <w:color w:val="auto"/>
          <w:sz w:val="22"/>
          <w:szCs w:val="28"/>
        </w:rPr>
      </w:pPr>
      <w:r w:rsidRPr="00A2416B">
        <w:rPr>
          <w:color w:val="auto"/>
          <w:sz w:val="22"/>
          <w:szCs w:val="28"/>
        </w:rPr>
        <w:lastRenderedPageBreak/>
        <w:t>Таблица 3.1.3.</w:t>
      </w:r>
    </w:p>
    <w:p w14:paraId="2B577EE4" w14:textId="77777777" w:rsidR="00373174" w:rsidRPr="00A2416B" w:rsidRDefault="00373174" w:rsidP="00373174">
      <w:pPr>
        <w:pStyle w:val="Default"/>
        <w:jc w:val="center"/>
        <w:rPr>
          <w:color w:val="auto"/>
          <w:sz w:val="28"/>
          <w:szCs w:val="28"/>
        </w:rPr>
      </w:pPr>
      <w:r w:rsidRPr="00A2416B">
        <w:rPr>
          <w:b/>
          <w:bCs/>
          <w:color w:val="auto"/>
          <w:sz w:val="28"/>
          <w:szCs w:val="28"/>
        </w:rPr>
        <w:t>Сведения о контингенте обучающихся</w:t>
      </w:r>
    </w:p>
    <w:p w14:paraId="09A80FB4" w14:textId="274227F7" w:rsidR="00AF61C7" w:rsidRPr="00AE0253" w:rsidRDefault="00373174" w:rsidP="00E82568">
      <w:pPr>
        <w:pStyle w:val="Default"/>
        <w:jc w:val="center"/>
        <w:rPr>
          <w:b/>
          <w:bCs/>
          <w:color w:val="auto"/>
          <w:sz w:val="28"/>
          <w:szCs w:val="28"/>
        </w:rPr>
      </w:pPr>
      <w:r w:rsidRPr="00AE0253">
        <w:rPr>
          <w:b/>
          <w:bCs/>
          <w:color w:val="auto"/>
        </w:rPr>
        <w:t>КГБПОУ «Смоленский лицей профессионального образования»</w:t>
      </w:r>
      <w:r w:rsidR="00E82568" w:rsidRPr="00AE0253">
        <w:rPr>
          <w:b/>
          <w:bCs/>
          <w:color w:val="auto"/>
        </w:rPr>
        <w:t xml:space="preserve"> </w:t>
      </w:r>
      <w:r w:rsidRPr="00A2416B">
        <w:rPr>
          <w:b/>
          <w:bCs/>
          <w:color w:val="auto"/>
          <w:sz w:val="28"/>
          <w:szCs w:val="28"/>
        </w:rPr>
        <w:t xml:space="preserve">на </w:t>
      </w:r>
      <w:r w:rsidRPr="00AE0253">
        <w:rPr>
          <w:b/>
          <w:bCs/>
          <w:color w:val="auto"/>
          <w:sz w:val="28"/>
          <w:szCs w:val="28"/>
        </w:rPr>
        <w:t>31.12.20</w:t>
      </w:r>
      <w:r w:rsidR="00711A6B" w:rsidRPr="00AE0253">
        <w:rPr>
          <w:b/>
          <w:bCs/>
          <w:color w:val="auto"/>
          <w:sz w:val="28"/>
          <w:szCs w:val="28"/>
        </w:rPr>
        <w:t>2</w:t>
      </w:r>
      <w:r w:rsidR="00386990" w:rsidRPr="00AE0253">
        <w:rPr>
          <w:b/>
          <w:bCs/>
          <w:color w:val="auto"/>
          <w:sz w:val="28"/>
          <w:szCs w:val="28"/>
        </w:rPr>
        <w:t>4</w:t>
      </w:r>
      <w:r w:rsidRPr="00AE0253">
        <w:rPr>
          <w:b/>
          <w:bCs/>
          <w:color w:val="auto"/>
          <w:sz w:val="28"/>
          <w:szCs w:val="28"/>
        </w:rPr>
        <w:t xml:space="preserve"> г.</w:t>
      </w: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548"/>
        <w:gridCol w:w="4644"/>
        <w:gridCol w:w="3373"/>
      </w:tblGrid>
      <w:tr w:rsidR="00A2416B" w:rsidRPr="00A2416B" w14:paraId="159DC436" w14:textId="77777777" w:rsidTr="00000EFD">
        <w:trPr>
          <w:trHeight w:val="293"/>
        </w:trPr>
        <w:tc>
          <w:tcPr>
            <w:tcW w:w="737" w:type="dxa"/>
          </w:tcPr>
          <w:p w14:paraId="61AA6C29" w14:textId="77777777" w:rsidR="00373174" w:rsidRPr="00A2416B" w:rsidRDefault="00373174" w:rsidP="00373174">
            <w:pPr>
              <w:widowControl/>
              <w:autoSpaceDE w:val="0"/>
              <w:autoSpaceDN w:val="0"/>
              <w:adjustRightInd w:val="0"/>
              <w:jc w:val="center"/>
              <w:rPr>
                <w:rFonts w:ascii="Times New Roman" w:eastAsiaTheme="minorHAnsi" w:hAnsi="Times New Roman" w:cs="Times New Roman"/>
                <w:b/>
                <w:color w:val="auto"/>
                <w:lang w:eastAsia="en-US"/>
              </w:rPr>
            </w:pPr>
            <w:r w:rsidRPr="00A2416B">
              <w:rPr>
                <w:rFonts w:ascii="Times New Roman" w:eastAsiaTheme="minorHAnsi" w:hAnsi="Times New Roman" w:cs="Times New Roman"/>
                <w:b/>
                <w:color w:val="auto"/>
                <w:lang w:eastAsia="en-US"/>
              </w:rPr>
              <w:t>№</w:t>
            </w:r>
          </w:p>
          <w:p w14:paraId="620452A2" w14:textId="77777777" w:rsidR="00373174" w:rsidRPr="00A2416B" w:rsidRDefault="00373174" w:rsidP="00373174">
            <w:pPr>
              <w:widowControl/>
              <w:autoSpaceDE w:val="0"/>
              <w:autoSpaceDN w:val="0"/>
              <w:adjustRightInd w:val="0"/>
              <w:jc w:val="center"/>
              <w:rPr>
                <w:rFonts w:ascii="Times New Roman" w:eastAsiaTheme="minorHAnsi" w:hAnsi="Times New Roman" w:cs="Times New Roman"/>
                <w:b/>
                <w:color w:val="auto"/>
                <w:lang w:eastAsia="en-US"/>
              </w:rPr>
            </w:pPr>
            <w:r w:rsidRPr="00A2416B">
              <w:rPr>
                <w:rFonts w:ascii="Times New Roman" w:eastAsiaTheme="minorHAnsi" w:hAnsi="Times New Roman" w:cs="Times New Roman"/>
                <w:b/>
                <w:color w:val="auto"/>
                <w:lang w:eastAsia="en-US"/>
              </w:rPr>
              <w:t>п/п</w:t>
            </w:r>
          </w:p>
        </w:tc>
        <w:tc>
          <w:tcPr>
            <w:tcW w:w="1548" w:type="dxa"/>
          </w:tcPr>
          <w:p w14:paraId="5AE306B6" w14:textId="77777777" w:rsidR="00373174" w:rsidRPr="00A2416B" w:rsidRDefault="00373174" w:rsidP="00373174">
            <w:pPr>
              <w:widowControl/>
              <w:autoSpaceDE w:val="0"/>
              <w:autoSpaceDN w:val="0"/>
              <w:adjustRightInd w:val="0"/>
              <w:jc w:val="center"/>
              <w:rPr>
                <w:rFonts w:ascii="Times New Roman" w:eastAsiaTheme="minorHAnsi" w:hAnsi="Times New Roman" w:cs="Times New Roman"/>
                <w:b/>
                <w:color w:val="auto"/>
                <w:lang w:eastAsia="en-US"/>
              </w:rPr>
            </w:pPr>
            <w:r w:rsidRPr="00A2416B">
              <w:rPr>
                <w:rFonts w:ascii="Times New Roman" w:eastAsiaTheme="minorHAnsi" w:hAnsi="Times New Roman" w:cs="Times New Roman"/>
                <w:b/>
                <w:color w:val="auto"/>
                <w:lang w:eastAsia="en-US"/>
              </w:rPr>
              <w:t>Код</w:t>
            </w:r>
          </w:p>
        </w:tc>
        <w:tc>
          <w:tcPr>
            <w:tcW w:w="4644" w:type="dxa"/>
          </w:tcPr>
          <w:p w14:paraId="5285699B" w14:textId="77777777" w:rsidR="00373174" w:rsidRPr="00A2416B" w:rsidRDefault="00373174" w:rsidP="00373174">
            <w:pPr>
              <w:widowControl/>
              <w:autoSpaceDE w:val="0"/>
              <w:autoSpaceDN w:val="0"/>
              <w:adjustRightInd w:val="0"/>
              <w:jc w:val="center"/>
              <w:rPr>
                <w:rFonts w:ascii="Times New Roman" w:eastAsiaTheme="minorHAnsi" w:hAnsi="Times New Roman" w:cs="Times New Roman"/>
                <w:b/>
                <w:color w:val="auto"/>
                <w:lang w:eastAsia="en-US"/>
              </w:rPr>
            </w:pPr>
            <w:r w:rsidRPr="00A2416B">
              <w:rPr>
                <w:rFonts w:ascii="Times New Roman" w:eastAsiaTheme="minorHAnsi" w:hAnsi="Times New Roman" w:cs="Times New Roman"/>
                <w:b/>
                <w:color w:val="auto"/>
                <w:lang w:eastAsia="en-US"/>
              </w:rPr>
              <w:t>Наименование образовательной программы</w:t>
            </w:r>
          </w:p>
        </w:tc>
        <w:tc>
          <w:tcPr>
            <w:tcW w:w="3372" w:type="dxa"/>
          </w:tcPr>
          <w:p w14:paraId="633131F4" w14:textId="77777777" w:rsidR="00373174" w:rsidRPr="00A2416B" w:rsidRDefault="00373174" w:rsidP="00373174">
            <w:pPr>
              <w:widowControl/>
              <w:autoSpaceDE w:val="0"/>
              <w:autoSpaceDN w:val="0"/>
              <w:adjustRightInd w:val="0"/>
              <w:jc w:val="center"/>
              <w:rPr>
                <w:rFonts w:ascii="Times New Roman" w:eastAsiaTheme="minorHAnsi" w:hAnsi="Times New Roman" w:cs="Times New Roman"/>
                <w:b/>
                <w:color w:val="auto"/>
                <w:lang w:eastAsia="en-US"/>
              </w:rPr>
            </w:pPr>
            <w:r w:rsidRPr="00A2416B">
              <w:rPr>
                <w:rFonts w:ascii="Times New Roman" w:eastAsiaTheme="minorHAnsi" w:hAnsi="Times New Roman" w:cs="Times New Roman"/>
                <w:b/>
                <w:color w:val="auto"/>
                <w:lang w:eastAsia="en-US"/>
              </w:rPr>
              <w:t>Количество</w:t>
            </w:r>
          </w:p>
          <w:p w14:paraId="715644E4" w14:textId="77777777" w:rsidR="00373174" w:rsidRPr="00A2416B" w:rsidRDefault="00373174" w:rsidP="00373174">
            <w:pPr>
              <w:widowControl/>
              <w:autoSpaceDE w:val="0"/>
              <w:autoSpaceDN w:val="0"/>
              <w:adjustRightInd w:val="0"/>
              <w:jc w:val="center"/>
              <w:rPr>
                <w:rFonts w:ascii="Times New Roman" w:eastAsiaTheme="minorHAnsi" w:hAnsi="Times New Roman" w:cs="Times New Roman"/>
                <w:b/>
                <w:color w:val="auto"/>
                <w:lang w:eastAsia="en-US"/>
              </w:rPr>
            </w:pPr>
            <w:r w:rsidRPr="00A2416B">
              <w:rPr>
                <w:rFonts w:ascii="Times New Roman" w:eastAsiaTheme="minorHAnsi" w:hAnsi="Times New Roman" w:cs="Times New Roman"/>
                <w:b/>
                <w:color w:val="auto"/>
                <w:lang w:eastAsia="en-US"/>
              </w:rPr>
              <w:t>студентов</w:t>
            </w:r>
          </w:p>
        </w:tc>
      </w:tr>
      <w:tr w:rsidR="00A2416B" w:rsidRPr="00A2416B" w14:paraId="34F45D2B" w14:textId="77777777" w:rsidTr="00000EFD">
        <w:trPr>
          <w:trHeight w:val="293"/>
        </w:trPr>
        <w:tc>
          <w:tcPr>
            <w:tcW w:w="10302" w:type="dxa"/>
            <w:gridSpan w:val="4"/>
          </w:tcPr>
          <w:p w14:paraId="607CF5F3" w14:textId="77777777" w:rsidR="00373174" w:rsidRPr="00A2416B" w:rsidRDefault="00373174" w:rsidP="00373174">
            <w:pPr>
              <w:widowControl/>
              <w:autoSpaceDE w:val="0"/>
              <w:autoSpaceDN w:val="0"/>
              <w:adjustRightInd w:val="0"/>
              <w:jc w:val="center"/>
              <w:rPr>
                <w:rFonts w:ascii="Times New Roman" w:eastAsiaTheme="minorHAnsi" w:hAnsi="Times New Roman" w:cs="Times New Roman"/>
                <w:color w:val="auto"/>
                <w:lang w:eastAsia="en-US"/>
              </w:rPr>
            </w:pPr>
            <w:r w:rsidRPr="00A2416B">
              <w:rPr>
                <w:rFonts w:ascii="Times New Roman" w:eastAsiaTheme="minorHAnsi" w:hAnsi="Times New Roman" w:cs="Times New Roman"/>
                <w:b/>
                <w:bCs/>
                <w:color w:val="auto"/>
                <w:lang w:eastAsia="en-US"/>
              </w:rPr>
              <w:t>Программы подготовки квалифицированных рабочих, служащих</w:t>
            </w:r>
          </w:p>
        </w:tc>
      </w:tr>
      <w:tr w:rsidR="00A2416B" w:rsidRPr="00A2416B" w14:paraId="757119D4" w14:textId="77777777" w:rsidTr="00000EFD">
        <w:trPr>
          <w:trHeight w:val="293"/>
        </w:trPr>
        <w:tc>
          <w:tcPr>
            <w:tcW w:w="737" w:type="dxa"/>
          </w:tcPr>
          <w:p w14:paraId="1DA7180F" w14:textId="77777777" w:rsidR="00373174" w:rsidRPr="00A2416B" w:rsidRDefault="00373174" w:rsidP="00373174">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 xml:space="preserve">1 </w:t>
            </w:r>
          </w:p>
        </w:tc>
        <w:tc>
          <w:tcPr>
            <w:tcW w:w="1548" w:type="dxa"/>
          </w:tcPr>
          <w:p w14:paraId="2E52BE55" w14:textId="77777777" w:rsidR="00373174" w:rsidRPr="00A2416B" w:rsidRDefault="00373174" w:rsidP="00373174">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35.01.13</w:t>
            </w:r>
          </w:p>
        </w:tc>
        <w:tc>
          <w:tcPr>
            <w:tcW w:w="4644" w:type="dxa"/>
          </w:tcPr>
          <w:p w14:paraId="375C9646" w14:textId="703911EA" w:rsidR="00373174" w:rsidRPr="00A2416B" w:rsidRDefault="00664F53" w:rsidP="00373174">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 xml:space="preserve"> </w:t>
            </w:r>
            <w:r w:rsidR="00373174" w:rsidRPr="00A2416B">
              <w:rPr>
                <w:rFonts w:ascii="Times New Roman" w:hAnsi="Times New Roman"/>
                <w:color w:val="auto"/>
              </w:rPr>
              <w:t>Тракторист-машинист сельскохозяйственного производства</w:t>
            </w:r>
          </w:p>
        </w:tc>
        <w:tc>
          <w:tcPr>
            <w:tcW w:w="3372" w:type="dxa"/>
          </w:tcPr>
          <w:p w14:paraId="26DFDEBF" w14:textId="2BB375A6" w:rsidR="00373174" w:rsidRPr="00A2416B" w:rsidRDefault="00A2416B" w:rsidP="00373174">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52</w:t>
            </w:r>
          </w:p>
        </w:tc>
      </w:tr>
      <w:tr w:rsidR="00A2416B" w:rsidRPr="00A2416B" w14:paraId="474C0495" w14:textId="77777777" w:rsidTr="00000EFD">
        <w:trPr>
          <w:trHeight w:val="126"/>
        </w:trPr>
        <w:tc>
          <w:tcPr>
            <w:tcW w:w="737" w:type="dxa"/>
          </w:tcPr>
          <w:p w14:paraId="0EF8CF0F" w14:textId="77777777" w:rsidR="00373174" w:rsidRPr="00A2416B" w:rsidRDefault="00373174"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2</w:t>
            </w:r>
          </w:p>
        </w:tc>
        <w:tc>
          <w:tcPr>
            <w:tcW w:w="1548" w:type="dxa"/>
          </w:tcPr>
          <w:p w14:paraId="7A2C1B6F" w14:textId="77777777" w:rsidR="00373174" w:rsidRPr="00A2416B" w:rsidRDefault="00373174"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 xml:space="preserve">43.01.09 </w:t>
            </w:r>
          </w:p>
        </w:tc>
        <w:tc>
          <w:tcPr>
            <w:tcW w:w="4644" w:type="dxa"/>
          </w:tcPr>
          <w:p w14:paraId="092558E1" w14:textId="77777777" w:rsidR="00373174" w:rsidRPr="00A2416B" w:rsidRDefault="00373174"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 xml:space="preserve">Повар, кондитер </w:t>
            </w:r>
          </w:p>
        </w:tc>
        <w:tc>
          <w:tcPr>
            <w:tcW w:w="3372" w:type="dxa"/>
          </w:tcPr>
          <w:p w14:paraId="78CF6469" w14:textId="718E2868" w:rsidR="00373174" w:rsidRPr="00A2416B" w:rsidRDefault="00A2416B"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86</w:t>
            </w:r>
          </w:p>
        </w:tc>
      </w:tr>
      <w:tr w:rsidR="00A2416B" w:rsidRPr="00A2416B" w14:paraId="3D6F29DA" w14:textId="77777777" w:rsidTr="00000EFD">
        <w:trPr>
          <w:trHeight w:val="126"/>
        </w:trPr>
        <w:tc>
          <w:tcPr>
            <w:tcW w:w="737" w:type="dxa"/>
          </w:tcPr>
          <w:p w14:paraId="5AE9323E" w14:textId="3DE2140A" w:rsidR="00000EFD" w:rsidRPr="00A2416B" w:rsidRDefault="00000EFD" w:rsidP="008A408C">
            <w:pPr>
              <w:widowControl/>
              <w:autoSpaceDE w:val="0"/>
              <w:autoSpaceDN w:val="0"/>
              <w:adjustRightInd w:val="0"/>
              <w:rPr>
                <w:rFonts w:ascii="Times New Roman" w:eastAsiaTheme="minorHAnsi" w:hAnsi="Times New Roman" w:cs="Times New Roman"/>
                <w:color w:val="auto"/>
                <w:lang w:eastAsia="en-US"/>
              </w:rPr>
            </w:pPr>
            <w:bookmarkStart w:id="4" w:name="_Hlk165633683"/>
            <w:r w:rsidRPr="00A2416B">
              <w:rPr>
                <w:rFonts w:ascii="Times New Roman" w:eastAsiaTheme="minorHAnsi" w:hAnsi="Times New Roman" w:cs="Times New Roman"/>
                <w:color w:val="auto"/>
                <w:lang w:eastAsia="en-US"/>
              </w:rPr>
              <w:t>3</w:t>
            </w:r>
          </w:p>
        </w:tc>
        <w:tc>
          <w:tcPr>
            <w:tcW w:w="1548" w:type="dxa"/>
          </w:tcPr>
          <w:p w14:paraId="3F395F85" w14:textId="4F127C09" w:rsidR="00000EFD" w:rsidRPr="00A2416B" w:rsidRDefault="00000EFD"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35.01.27</w:t>
            </w:r>
          </w:p>
        </w:tc>
        <w:tc>
          <w:tcPr>
            <w:tcW w:w="4644" w:type="dxa"/>
          </w:tcPr>
          <w:p w14:paraId="171259D8" w14:textId="17C5C344" w:rsidR="00000EFD" w:rsidRPr="00A2416B" w:rsidRDefault="00000EFD"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Мастер сельскохозяйственного производства</w:t>
            </w:r>
          </w:p>
        </w:tc>
        <w:tc>
          <w:tcPr>
            <w:tcW w:w="3372" w:type="dxa"/>
          </w:tcPr>
          <w:p w14:paraId="360D75DB" w14:textId="122895C6" w:rsidR="00000EFD" w:rsidRPr="00A2416B" w:rsidRDefault="00A2416B"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100</w:t>
            </w:r>
          </w:p>
        </w:tc>
      </w:tr>
      <w:tr w:rsidR="00A2416B" w:rsidRPr="00A2416B" w14:paraId="4D4FCABD" w14:textId="77777777" w:rsidTr="00000EFD">
        <w:trPr>
          <w:trHeight w:val="126"/>
        </w:trPr>
        <w:tc>
          <w:tcPr>
            <w:tcW w:w="737" w:type="dxa"/>
          </w:tcPr>
          <w:p w14:paraId="6DA96FEA" w14:textId="73BC318E" w:rsidR="00000EFD" w:rsidRPr="00A2416B" w:rsidRDefault="00000EFD"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4</w:t>
            </w:r>
          </w:p>
        </w:tc>
        <w:tc>
          <w:tcPr>
            <w:tcW w:w="1548" w:type="dxa"/>
          </w:tcPr>
          <w:p w14:paraId="18375634" w14:textId="043BD3D4" w:rsidR="00000EFD" w:rsidRPr="00A2416B" w:rsidRDefault="00000EFD"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35.01.19</w:t>
            </w:r>
          </w:p>
        </w:tc>
        <w:tc>
          <w:tcPr>
            <w:tcW w:w="4644" w:type="dxa"/>
          </w:tcPr>
          <w:p w14:paraId="1DF2B57A" w14:textId="379C876E" w:rsidR="00000EFD" w:rsidRPr="00A2416B" w:rsidRDefault="00000EFD"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Мастер садово-паркового и ландшафтного строительства</w:t>
            </w:r>
          </w:p>
        </w:tc>
        <w:tc>
          <w:tcPr>
            <w:tcW w:w="3372" w:type="dxa"/>
          </w:tcPr>
          <w:p w14:paraId="0328BFB9" w14:textId="4D7C5E0E" w:rsidR="00000EFD" w:rsidRPr="00A2416B" w:rsidRDefault="00A2416B" w:rsidP="008A408C">
            <w:pPr>
              <w:widowControl/>
              <w:autoSpaceDE w:val="0"/>
              <w:autoSpaceDN w:val="0"/>
              <w:adjustRightInd w:val="0"/>
              <w:rPr>
                <w:rFonts w:ascii="Times New Roman" w:eastAsiaTheme="minorHAnsi" w:hAnsi="Times New Roman" w:cs="Times New Roman"/>
                <w:color w:val="auto"/>
                <w:lang w:eastAsia="en-US"/>
              </w:rPr>
            </w:pPr>
            <w:r w:rsidRPr="00A2416B">
              <w:rPr>
                <w:rFonts w:ascii="Times New Roman" w:eastAsiaTheme="minorHAnsi" w:hAnsi="Times New Roman" w:cs="Times New Roman"/>
                <w:color w:val="auto"/>
                <w:lang w:eastAsia="en-US"/>
              </w:rPr>
              <w:t>47</w:t>
            </w:r>
          </w:p>
        </w:tc>
      </w:tr>
    </w:tbl>
    <w:bookmarkEnd w:id="4"/>
    <w:p w14:paraId="7015762C" w14:textId="09180207" w:rsidR="00AF61C7" w:rsidRPr="00A94CD0" w:rsidRDefault="006945B7" w:rsidP="00C66DC7">
      <w:pPr>
        <w:pStyle w:val="Default"/>
        <w:ind w:firstLine="284"/>
        <w:jc w:val="both"/>
        <w:rPr>
          <w:sz w:val="28"/>
          <w:szCs w:val="28"/>
        </w:rPr>
      </w:pPr>
      <w:r>
        <w:rPr>
          <w:sz w:val="28"/>
          <w:szCs w:val="28"/>
        </w:rPr>
        <w:t>Организация приема абитуриентов в Лицей в 20</w:t>
      </w:r>
      <w:r w:rsidR="00057C39">
        <w:rPr>
          <w:sz w:val="28"/>
          <w:szCs w:val="28"/>
        </w:rPr>
        <w:t>2</w:t>
      </w:r>
      <w:r w:rsidR="00386990">
        <w:rPr>
          <w:sz w:val="28"/>
          <w:szCs w:val="28"/>
        </w:rPr>
        <w:t>4</w:t>
      </w:r>
      <w:r>
        <w:rPr>
          <w:sz w:val="28"/>
          <w:szCs w:val="28"/>
        </w:rPr>
        <w:t xml:space="preserve"> году осуществлялась в соответствии с нормативными документами, регламентирующими приём и отвечающими установленным требованиям (Таблица 3.1.4.) </w:t>
      </w:r>
    </w:p>
    <w:p w14:paraId="2389B94A" w14:textId="0A159320" w:rsidR="006945B7" w:rsidRPr="00BD65C0" w:rsidRDefault="006945B7" w:rsidP="00C66DC7">
      <w:pPr>
        <w:pStyle w:val="Default"/>
        <w:ind w:firstLine="284"/>
        <w:jc w:val="right"/>
        <w:rPr>
          <w:sz w:val="22"/>
          <w:szCs w:val="22"/>
        </w:rPr>
      </w:pPr>
      <w:r w:rsidRPr="00BD65C0">
        <w:rPr>
          <w:sz w:val="22"/>
          <w:szCs w:val="22"/>
        </w:rPr>
        <w:t xml:space="preserve">Таблица 3.1.4. </w:t>
      </w:r>
    </w:p>
    <w:p w14:paraId="3E6609A2" w14:textId="0002190D" w:rsidR="00AF61C7" w:rsidRDefault="006945B7" w:rsidP="00C66DC7">
      <w:pPr>
        <w:pStyle w:val="Default"/>
        <w:ind w:firstLine="284"/>
        <w:jc w:val="center"/>
        <w:rPr>
          <w:b/>
          <w:bCs/>
          <w:sz w:val="28"/>
          <w:szCs w:val="28"/>
        </w:rPr>
      </w:pPr>
      <w:r>
        <w:rPr>
          <w:b/>
          <w:bCs/>
          <w:sz w:val="28"/>
          <w:szCs w:val="28"/>
        </w:rPr>
        <w:t xml:space="preserve">Результаты приемной компании </w:t>
      </w:r>
      <w:r w:rsidRPr="00F112C0">
        <w:rPr>
          <w:b/>
          <w:bCs/>
          <w:sz w:val="28"/>
          <w:szCs w:val="28"/>
        </w:rPr>
        <w:t>КГБПОУ «Смоленский лицей профессионального образования»</w:t>
      </w:r>
      <w:r>
        <w:rPr>
          <w:sz w:val="28"/>
          <w:szCs w:val="28"/>
        </w:rPr>
        <w:t xml:space="preserve"> </w:t>
      </w:r>
      <w:r w:rsidR="00D60381">
        <w:rPr>
          <w:b/>
          <w:bCs/>
          <w:sz w:val="28"/>
          <w:szCs w:val="28"/>
        </w:rPr>
        <w:t>в 20</w:t>
      </w:r>
      <w:r w:rsidR="00057C39">
        <w:rPr>
          <w:b/>
          <w:bCs/>
          <w:sz w:val="28"/>
          <w:szCs w:val="28"/>
        </w:rPr>
        <w:t>2</w:t>
      </w:r>
      <w:r w:rsidR="00386990">
        <w:rPr>
          <w:b/>
          <w:bCs/>
          <w:sz w:val="28"/>
          <w:szCs w:val="28"/>
        </w:rPr>
        <w:t>4</w:t>
      </w:r>
      <w:r w:rsidR="00D60381">
        <w:rPr>
          <w:b/>
          <w:bCs/>
          <w:sz w:val="28"/>
          <w:szCs w:val="28"/>
        </w:rPr>
        <w:t xml:space="preserve"> году</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1277"/>
        <w:gridCol w:w="5685"/>
        <w:gridCol w:w="2575"/>
      </w:tblGrid>
      <w:tr w:rsidR="00E27CF6" w:rsidRPr="00836E5B" w14:paraId="25C99D09" w14:textId="77777777" w:rsidTr="001F477D">
        <w:trPr>
          <w:trHeight w:val="492"/>
        </w:trPr>
        <w:tc>
          <w:tcPr>
            <w:tcW w:w="760" w:type="dxa"/>
          </w:tcPr>
          <w:p w14:paraId="16D119D4" w14:textId="77777777" w:rsidR="00C9097C" w:rsidRPr="00836E5B" w:rsidRDefault="00C9097C" w:rsidP="00C9097C">
            <w:pPr>
              <w:widowControl/>
              <w:autoSpaceDE w:val="0"/>
              <w:autoSpaceDN w:val="0"/>
              <w:adjustRightInd w:val="0"/>
              <w:jc w:val="center"/>
              <w:rPr>
                <w:rFonts w:ascii="Times New Roman" w:eastAsiaTheme="minorHAnsi" w:hAnsi="Times New Roman" w:cs="Times New Roman"/>
                <w:color w:val="auto"/>
                <w:lang w:eastAsia="en-US"/>
              </w:rPr>
            </w:pPr>
            <w:r w:rsidRPr="00836E5B">
              <w:rPr>
                <w:rFonts w:ascii="Times New Roman" w:eastAsiaTheme="minorHAnsi" w:hAnsi="Times New Roman" w:cs="Times New Roman"/>
                <w:b/>
                <w:bCs/>
                <w:color w:val="auto"/>
                <w:lang w:eastAsia="en-US"/>
              </w:rPr>
              <w:t>№ п/п</w:t>
            </w:r>
          </w:p>
        </w:tc>
        <w:tc>
          <w:tcPr>
            <w:tcW w:w="1277" w:type="dxa"/>
          </w:tcPr>
          <w:p w14:paraId="6ED89E93" w14:textId="77777777" w:rsidR="00C9097C" w:rsidRPr="00836E5B" w:rsidRDefault="00C9097C" w:rsidP="00C9097C">
            <w:pPr>
              <w:widowControl/>
              <w:autoSpaceDE w:val="0"/>
              <w:autoSpaceDN w:val="0"/>
              <w:adjustRightInd w:val="0"/>
              <w:jc w:val="center"/>
              <w:rPr>
                <w:rFonts w:ascii="Times New Roman" w:eastAsiaTheme="minorHAnsi" w:hAnsi="Times New Roman" w:cs="Times New Roman"/>
                <w:color w:val="auto"/>
                <w:lang w:eastAsia="en-US"/>
              </w:rPr>
            </w:pPr>
            <w:r w:rsidRPr="00836E5B">
              <w:rPr>
                <w:rFonts w:ascii="Times New Roman" w:eastAsiaTheme="minorHAnsi" w:hAnsi="Times New Roman" w:cs="Times New Roman"/>
                <w:b/>
                <w:bCs/>
                <w:color w:val="auto"/>
                <w:lang w:eastAsia="en-US"/>
              </w:rPr>
              <w:t>Код</w:t>
            </w:r>
          </w:p>
        </w:tc>
        <w:tc>
          <w:tcPr>
            <w:tcW w:w="5685" w:type="dxa"/>
          </w:tcPr>
          <w:p w14:paraId="07484EF6" w14:textId="77777777" w:rsidR="00C9097C" w:rsidRPr="00836E5B" w:rsidRDefault="00C9097C" w:rsidP="00C9097C">
            <w:pPr>
              <w:widowControl/>
              <w:autoSpaceDE w:val="0"/>
              <w:autoSpaceDN w:val="0"/>
              <w:adjustRightInd w:val="0"/>
              <w:jc w:val="center"/>
              <w:rPr>
                <w:rFonts w:ascii="Times New Roman" w:eastAsiaTheme="minorHAnsi" w:hAnsi="Times New Roman" w:cs="Times New Roman"/>
                <w:color w:val="auto"/>
                <w:lang w:eastAsia="en-US"/>
              </w:rPr>
            </w:pPr>
            <w:r w:rsidRPr="00836E5B">
              <w:rPr>
                <w:rFonts w:ascii="Times New Roman" w:eastAsiaTheme="minorHAnsi" w:hAnsi="Times New Roman" w:cs="Times New Roman"/>
                <w:b/>
                <w:bCs/>
                <w:color w:val="auto"/>
                <w:lang w:eastAsia="en-US"/>
              </w:rPr>
              <w:t>Наименование образовательной программы</w:t>
            </w:r>
          </w:p>
        </w:tc>
        <w:tc>
          <w:tcPr>
            <w:tcW w:w="2575" w:type="dxa"/>
          </w:tcPr>
          <w:p w14:paraId="7C09FA05" w14:textId="407A76F4" w:rsidR="00C9097C" w:rsidRPr="00836E5B" w:rsidRDefault="00C9097C" w:rsidP="00C9097C">
            <w:pPr>
              <w:widowControl/>
              <w:autoSpaceDE w:val="0"/>
              <w:autoSpaceDN w:val="0"/>
              <w:adjustRightInd w:val="0"/>
              <w:jc w:val="center"/>
              <w:rPr>
                <w:rFonts w:ascii="Times New Roman" w:eastAsiaTheme="minorHAnsi" w:hAnsi="Times New Roman" w:cs="Times New Roman"/>
                <w:color w:val="auto"/>
                <w:lang w:eastAsia="en-US"/>
              </w:rPr>
            </w:pPr>
            <w:r w:rsidRPr="00836E5B">
              <w:rPr>
                <w:rFonts w:ascii="Times New Roman" w:eastAsiaTheme="minorHAnsi" w:hAnsi="Times New Roman" w:cs="Times New Roman"/>
                <w:b/>
                <w:bCs/>
                <w:color w:val="auto"/>
                <w:lang w:eastAsia="en-US"/>
              </w:rPr>
              <w:t>Общее количество зачисленных в 20</w:t>
            </w:r>
            <w:r w:rsidR="009472EC" w:rsidRPr="00836E5B">
              <w:rPr>
                <w:rFonts w:ascii="Times New Roman" w:eastAsiaTheme="minorHAnsi" w:hAnsi="Times New Roman" w:cs="Times New Roman"/>
                <w:b/>
                <w:bCs/>
                <w:color w:val="auto"/>
                <w:lang w:eastAsia="en-US"/>
              </w:rPr>
              <w:t>23</w:t>
            </w:r>
            <w:r w:rsidRPr="00836E5B">
              <w:rPr>
                <w:rFonts w:ascii="Times New Roman" w:eastAsiaTheme="minorHAnsi" w:hAnsi="Times New Roman" w:cs="Times New Roman"/>
                <w:b/>
                <w:bCs/>
                <w:color w:val="auto"/>
                <w:lang w:eastAsia="en-US"/>
              </w:rPr>
              <w:t xml:space="preserve"> году</w:t>
            </w:r>
          </w:p>
        </w:tc>
      </w:tr>
      <w:tr w:rsidR="00E27CF6" w:rsidRPr="00836E5B" w14:paraId="2F157178" w14:textId="77777777" w:rsidTr="001F477D">
        <w:trPr>
          <w:trHeight w:val="110"/>
        </w:trPr>
        <w:tc>
          <w:tcPr>
            <w:tcW w:w="10297" w:type="dxa"/>
            <w:gridSpan w:val="4"/>
          </w:tcPr>
          <w:p w14:paraId="429A28A1" w14:textId="77777777" w:rsidR="00C9097C" w:rsidRPr="00836E5B" w:rsidRDefault="00C9097C" w:rsidP="00FF73DF">
            <w:pPr>
              <w:widowControl/>
              <w:autoSpaceDE w:val="0"/>
              <w:autoSpaceDN w:val="0"/>
              <w:adjustRightInd w:val="0"/>
              <w:jc w:val="center"/>
              <w:rPr>
                <w:rFonts w:ascii="Times New Roman" w:eastAsiaTheme="minorHAnsi" w:hAnsi="Times New Roman" w:cs="Times New Roman"/>
                <w:color w:val="auto"/>
                <w:lang w:eastAsia="en-US"/>
              </w:rPr>
            </w:pPr>
            <w:r w:rsidRPr="00836E5B">
              <w:rPr>
                <w:rFonts w:ascii="Times New Roman" w:eastAsiaTheme="minorHAnsi" w:hAnsi="Times New Roman" w:cs="Times New Roman"/>
                <w:b/>
                <w:bCs/>
                <w:i/>
                <w:iCs/>
                <w:color w:val="auto"/>
                <w:lang w:eastAsia="en-US"/>
              </w:rPr>
              <w:t>Программы подготовки квалифицированных рабочих, служащих</w:t>
            </w:r>
          </w:p>
        </w:tc>
      </w:tr>
      <w:tr w:rsidR="00E27CF6" w:rsidRPr="00836E5B" w14:paraId="07327ED3" w14:textId="77777777" w:rsidTr="001F477D">
        <w:trPr>
          <w:trHeight w:val="112"/>
        </w:trPr>
        <w:tc>
          <w:tcPr>
            <w:tcW w:w="760" w:type="dxa"/>
          </w:tcPr>
          <w:p w14:paraId="64AEDF49" w14:textId="77777777"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r w:rsidRPr="00836E5B">
              <w:rPr>
                <w:rFonts w:ascii="Times New Roman" w:eastAsiaTheme="minorHAnsi" w:hAnsi="Times New Roman" w:cs="Times New Roman"/>
                <w:color w:val="auto"/>
                <w:lang w:eastAsia="en-US"/>
              </w:rPr>
              <w:t xml:space="preserve">1 </w:t>
            </w:r>
          </w:p>
        </w:tc>
        <w:tc>
          <w:tcPr>
            <w:tcW w:w="1277" w:type="dxa"/>
          </w:tcPr>
          <w:p w14:paraId="23B8D36E" w14:textId="1995B58E"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r w:rsidRPr="00836E5B">
              <w:rPr>
                <w:rFonts w:ascii="Times New Roman" w:eastAsiaTheme="minorHAnsi" w:hAnsi="Times New Roman" w:cs="Times New Roman"/>
                <w:color w:val="auto"/>
                <w:lang w:eastAsia="en-US"/>
              </w:rPr>
              <w:t>35.01.27</w:t>
            </w:r>
          </w:p>
        </w:tc>
        <w:tc>
          <w:tcPr>
            <w:tcW w:w="5685" w:type="dxa"/>
          </w:tcPr>
          <w:p w14:paraId="0493E99F" w14:textId="2C596684"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r w:rsidRPr="00836E5B">
              <w:rPr>
                <w:rFonts w:ascii="Times New Roman" w:eastAsiaTheme="minorHAnsi" w:hAnsi="Times New Roman" w:cs="Times New Roman"/>
                <w:color w:val="auto"/>
                <w:lang w:eastAsia="en-US"/>
              </w:rPr>
              <w:t>Мастер сельскохозяйственного производства</w:t>
            </w:r>
          </w:p>
        </w:tc>
        <w:tc>
          <w:tcPr>
            <w:tcW w:w="2575" w:type="dxa"/>
          </w:tcPr>
          <w:p w14:paraId="39763741" w14:textId="77777777"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r w:rsidRPr="00836E5B">
              <w:rPr>
                <w:rFonts w:ascii="Times New Roman" w:eastAsiaTheme="minorHAnsi" w:hAnsi="Times New Roman" w:cs="Times New Roman"/>
                <w:color w:val="auto"/>
                <w:lang w:eastAsia="en-US"/>
              </w:rPr>
              <w:t>50</w:t>
            </w:r>
          </w:p>
        </w:tc>
      </w:tr>
      <w:tr w:rsidR="009472EC" w:rsidRPr="00836E5B" w14:paraId="63589D19" w14:textId="77777777" w:rsidTr="001F477D">
        <w:trPr>
          <w:trHeight w:val="255"/>
        </w:trPr>
        <w:tc>
          <w:tcPr>
            <w:tcW w:w="760" w:type="dxa"/>
          </w:tcPr>
          <w:p w14:paraId="416BDFD2" w14:textId="0FB65DE2" w:rsidR="009472EC" w:rsidRPr="00836E5B" w:rsidRDefault="00386990" w:rsidP="009472EC">
            <w:pPr>
              <w:widowControl/>
              <w:autoSpaceDE w:val="0"/>
              <w:autoSpaceDN w:val="0"/>
              <w:adjustRightInd w:val="0"/>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2</w:t>
            </w:r>
          </w:p>
        </w:tc>
        <w:tc>
          <w:tcPr>
            <w:tcW w:w="1277" w:type="dxa"/>
          </w:tcPr>
          <w:p w14:paraId="62764F22" w14:textId="67328E68"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r w:rsidRPr="00836E5B">
              <w:rPr>
                <w:rFonts w:ascii="Times New Roman" w:eastAsiaTheme="minorHAnsi" w:hAnsi="Times New Roman" w:cs="Times New Roman"/>
                <w:color w:val="auto"/>
                <w:lang w:eastAsia="en-US"/>
              </w:rPr>
              <w:t>35.01.19</w:t>
            </w:r>
          </w:p>
        </w:tc>
        <w:tc>
          <w:tcPr>
            <w:tcW w:w="5685" w:type="dxa"/>
          </w:tcPr>
          <w:p w14:paraId="6FC6AF01" w14:textId="1884FAB5"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r w:rsidRPr="00836E5B">
              <w:rPr>
                <w:rFonts w:ascii="Times New Roman" w:eastAsiaTheme="minorHAnsi" w:hAnsi="Times New Roman" w:cs="Times New Roman"/>
                <w:color w:val="auto"/>
                <w:lang w:eastAsia="en-US"/>
              </w:rPr>
              <w:t>Мастер садово-паркового и ландшафтного строительства</w:t>
            </w:r>
          </w:p>
        </w:tc>
        <w:tc>
          <w:tcPr>
            <w:tcW w:w="2575" w:type="dxa"/>
          </w:tcPr>
          <w:p w14:paraId="3434A988" w14:textId="738C6A13"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r w:rsidRPr="00836E5B">
              <w:rPr>
                <w:rFonts w:ascii="Times New Roman" w:eastAsiaTheme="minorHAnsi" w:hAnsi="Times New Roman" w:cs="Times New Roman"/>
                <w:color w:val="auto"/>
                <w:lang w:eastAsia="en-US"/>
              </w:rPr>
              <w:t>25</w:t>
            </w:r>
          </w:p>
        </w:tc>
      </w:tr>
      <w:tr w:rsidR="00E27CF6" w:rsidRPr="00836E5B" w14:paraId="17238FDB" w14:textId="77777777" w:rsidTr="001F477D">
        <w:trPr>
          <w:trHeight w:val="255"/>
        </w:trPr>
        <w:tc>
          <w:tcPr>
            <w:tcW w:w="760" w:type="dxa"/>
          </w:tcPr>
          <w:p w14:paraId="6255C109" w14:textId="77777777"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p>
        </w:tc>
        <w:tc>
          <w:tcPr>
            <w:tcW w:w="1277" w:type="dxa"/>
          </w:tcPr>
          <w:p w14:paraId="0EDB6338" w14:textId="77777777" w:rsidR="009472EC" w:rsidRPr="00836E5B" w:rsidRDefault="009472EC" w:rsidP="009472EC">
            <w:pPr>
              <w:widowControl/>
              <w:autoSpaceDE w:val="0"/>
              <w:autoSpaceDN w:val="0"/>
              <w:adjustRightInd w:val="0"/>
              <w:rPr>
                <w:rFonts w:ascii="Times New Roman" w:eastAsiaTheme="minorHAnsi" w:hAnsi="Times New Roman" w:cs="Times New Roman"/>
                <w:color w:val="auto"/>
                <w:lang w:eastAsia="en-US"/>
              </w:rPr>
            </w:pPr>
          </w:p>
        </w:tc>
        <w:tc>
          <w:tcPr>
            <w:tcW w:w="5685" w:type="dxa"/>
          </w:tcPr>
          <w:p w14:paraId="117A12DE" w14:textId="77777777" w:rsidR="009472EC" w:rsidRPr="00836E5B" w:rsidRDefault="009472EC" w:rsidP="009472EC">
            <w:pPr>
              <w:widowControl/>
              <w:autoSpaceDE w:val="0"/>
              <w:autoSpaceDN w:val="0"/>
              <w:adjustRightInd w:val="0"/>
              <w:rPr>
                <w:rFonts w:ascii="Times New Roman" w:eastAsiaTheme="minorHAnsi" w:hAnsi="Times New Roman" w:cs="Times New Roman"/>
                <w:b/>
                <w:color w:val="auto"/>
                <w:lang w:eastAsia="en-US"/>
              </w:rPr>
            </w:pPr>
            <w:r w:rsidRPr="00836E5B">
              <w:rPr>
                <w:rFonts w:ascii="Times New Roman" w:eastAsiaTheme="minorHAnsi" w:hAnsi="Times New Roman" w:cs="Times New Roman"/>
                <w:b/>
                <w:color w:val="auto"/>
                <w:lang w:eastAsia="en-US"/>
              </w:rPr>
              <w:t>ИТОГО:</w:t>
            </w:r>
          </w:p>
        </w:tc>
        <w:tc>
          <w:tcPr>
            <w:tcW w:w="2575" w:type="dxa"/>
          </w:tcPr>
          <w:p w14:paraId="133298FB" w14:textId="34618D35" w:rsidR="009472EC" w:rsidRPr="00836E5B" w:rsidRDefault="00386990" w:rsidP="009472EC">
            <w:pPr>
              <w:widowControl/>
              <w:autoSpaceDE w:val="0"/>
              <w:autoSpaceDN w:val="0"/>
              <w:adjustRightInd w:val="0"/>
              <w:rPr>
                <w:rFonts w:ascii="Times New Roman" w:eastAsiaTheme="minorHAnsi" w:hAnsi="Times New Roman" w:cs="Times New Roman"/>
                <w:b/>
                <w:color w:val="auto"/>
                <w:lang w:eastAsia="en-US"/>
              </w:rPr>
            </w:pPr>
            <w:r>
              <w:rPr>
                <w:rFonts w:ascii="Times New Roman" w:eastAsiaTheme="minorHAnsi" w:hAnsi="Times New Roman" w:cs="Times New Roman"/>
                <w:b/>
                <w:color w:val="auto"/>
                <w:lang w:eastAsia="en-US"/>
              </w:rPr>
              <w:t>75</w:t>
            </w:r>
          </w:p>
        </w:tc>
      </w:tr>
    </w:tbl>
    <w:p w14:paraId="4A5280A7" w14:textId="77777777" w:rsidR="008F0C6D" w:rsidRDefault="008F0C6D" w:rsidP="00E82568">
      <w:pPr>
        <w:pStyle w:val="Default"/>
        <w:ind w:firstLine="284"/>
        <w:jc w:val="both"/>
        <w:rPr>
          <w:sz w:val="28"/>
          <w:szCs w:val="28"/>
        </w:rPr>
      </w:pPr>
      <w:r>
        <w:rPr>
          <w:sz w:val="28"/>
          <w:szCs w:val="28"/>
        </w:rPr>
        <w:t xml:space="preserve">Правила приёма ежегодно пересматриваются и утверждаются директором. Имеется приказ об организации приёмной комиссии. Ведутся протоколы заседаний приёмной комиссии, журналы регистрации заявлений абитуриентов, издаются приказы о зачислении на обучение, оформляется поименная книга обучающихся. Набору абитуриентов способствует активная деятельность коллектива Лицея по профориентации, которая предусматривает встречи с </w:t>
      </w:r>
      <w:r w:rsidRPr="00013A89">
        <w:rPr>
          <w:color w:val="auto"/>
          <w:sz w:val="28"/>
          <w:szCs w:val="28"/>
        </w:rPr>
        <w:t xml:space="preserve">выпускниками школ Смоленского района и близлежащих районов и их родителями, Дни открытых </w:t>
      </w:r>
      <w:r>
        <w:rPr>
          <w:sz w:val="28"/>
          <w:szCs w:val="28"/>
        </w:rPr>
        <w:t xml:space="preserve">дверей, участие в Ярмарках вакансий, рекламу в СМИ и т.д. </w:t>
      </w:r>
    </w:p>
    <w:p w14:paraId="3E6D8E65" w14:textId="6EE90567" w:rsidR="002307B0" w:rsidRPr="00E82568" w:rsidRDefault="008F0C6D" w:rsidP="00E82568">
      <w:pPr>
        <w:pStyle w:val="Default"/>
        <w:ind w:firstLine="284"/>
        <w:jc w:val="both"/>
        <w:rPr>
          <w:sz w:val="28"/>
          <w:szCs w:val="28"/>
        </w:rPr>
      </w:pPr>
      <w:r>
        <w:rPr>
          <w:sz w:val="28"/>
          <w:szCs w:val="28"/>
        </w:rPr>
        <w:t xml:space="preserve">Выпуск квалифицированных рабочих, служащих осуществляется ежегодно в соответствии с Положением о государственной итоговой аттестации выпускников </w:t>
      </w:r>
      <w:r w:rsidR="00E30C85" w:rsidRPr="00E30C85">
        <w:rPr>
          <w:bCs/>
          <w:sz w:val="28"/>
          <w:szCs w:val="28"/>
        </w:rPr>
        <w:t>КГБПОУ «Смоленский лицей профессионального образования»</w:t>
      </w:r>
      <w:r w:rsidRPr="00E30C85">
        <w:rPr>
          <w:sz w:val="28"/>
          <w:szCs w:val="28"/>
        </w:rPr>
        <w:t>.</w:t>
      </w:r>
      <w:r>
        <w:rPr>
          <w:sz w:val="28"/>
          <w:szCs w:val="28"/>
        </w:rPr>
        <w:t xml:space="preserve"> Структура выпуска отражена в таблице</w:t>
      </w:r>
      <w:r w:rsidR="00E30C85">
        <w:rPr>
          <w:sz w:val="28"/>
          <w:szCs w:val="28"/>
        </w:rPr>
        <w:t xml:space="preserve"> 3.1.5</w:t>
      </w:r>
      <w:r>
        <w:rPr>
          <w:sz w:val="28"/>
          <w:szCs w:val="28"/>
        </w:rPr>
        <w:t>.</w:t>
      </w:r>
    </w:p>
    <w:p w14:paraId="588C025E" w14:textId="0EAB1F6A" w:rsidR="00E30C85" w:rsidRPr="00BD65C0" w:rsidRDefault="00E30C85" w:rsidP="00E30C85">
      <w:pPr>
        <w:pStyle w:val="Default"/>
        <w:jc w:val="right"/>
        <w:rPr>
          <w:sz w:val="22"/>
          <w:szCs w:val="28"/>
        </w:rPr>
      </w:pPr>
      <w:r w:rsidRPr="00BD65C0">
        <w:rPr>
          <w:sz w:val="22"/>
          <w:szCs w:val="28"/>
        </w:rPr>
        <w:t xml:space="preserve">Таблица 3.1.5. </w:t>
      </w:r>
    </w:p>
    <w:p w14:paraId="6FC65F8C" w14:textId="284C8123" w:rsidR="00E82568" w:rsidRDefault="00E30C85" w:rsidP="00E82568">
      <w:pPr>
        <w:pStyle w:val="Default"/>
        <w:jc w:val="center"/>
        <w:rPr>
          <w:b/>
          <w:bCs/>
          <w:color w:val="auto"/>
          <w:sz w:val="28"/>
          <w:szCs w:val="28"/>
        </w:rPr>
      </w:pPr>
      <w:r w:rsidRPr="00672A69">
        <w:rPr>
          <w:b/>
          <w:bCs/>
          <w:color w:val="auto"/>
          <w:sz w:val="28"/>
          <w:szCs w:val="28"/>
        </w:rPr>
        <w:t xml:space="preserve">Структура выпуска студентов </w:t>
      </w:r>
    </w:p>
    <w:p w14:paraId="054B3BC9" w14:textId="1A02D82F" w:rsidR="00AF61C7" w:rsidRPr="00672A69" w:rsidRDefault="00E30C85" w:rsidP="00E82568">
      <w:pPr>
        <w:pStyle w:val="Default"/>
        <w:jc w:val="center"/>
        <w:rPr>
          <w:b/>
          <w:bCs/>
          <w:color w:val="auto"/>
          <w:sz w:val="28"/>
          <w:szCs w:val="28"/>
        </w:rPr>
      </w:pPr>
      <w:r w:rsidRPr="00672A69">
        <w:rPr>
          <w:b/>
          <w:bCs/>
          <w:color w:val="auto"/>
          <w:sz w:val="28"/>
          <w:szCs w:val="28"/>
        </w:rPr>
        <w:t>КГБПОУ «Смоленский лицей профессионального образования» в 20</w:t>
      </w:r>
      <w:r w:rsidR="00711A6B" w:rsidRPr="00672A69">
        <w:rPr>
          <w:b/>
          <w:bCs/>
          <w:color w:val="auto"/>
          <w:sz w:val="28"/>
          <w:szCs w:val="28"/>
        </w:rPr>
        <w:t>2</w:t>
      </w:r>
      <w:r w:rsidR="00BD7C77" w:rsidRPr="00672A69">
        <w:rPr>
          <w:b/>
          <w:bCs/>
          <w:color w:val="auto"/>
          <w:sz w:val="28"/>
          <w:szCs w:val="28"/>
        </w:rPr>
        <w:t>4</w:t>
      </w:r>
      <w:r w:rsidRPr="00672A69">
        <w:rPr>
          <w:b/>
          <w:bCs/>
          <w:color w:val="auto"/>
          <w:sz w:val="28"/>
          <w:szCs w:val="28"/>
        </w:rPr>
        <w:t xml:space="preserve"> году</w:t>
      </w: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353"/>
        <w:gridCol w:w="5581"/>
        <w:gridCol w:w="2527"/>
      </w:tblGrid>
      <w:tr w:rsidR="00672A69" w:rsidRPr="00672A69" w14:paraId="3B8823BE" w14:textId="77777777" w:rsidTr="00E82568">
        <w:trPr>
          <w:trHeight w:val="519"/>
        </w:trPr>
        <w:tc>
          <w:tcPr>
            <w:tcW w:w="716" w:type="dxa"/>
          </w:tcPr>
          <w:p w14:paraId="53D4AC7B" w14:textId="77777777" w:rsidR="00E30C85" w:rsidRPr="00672A69" w:rsidRDefault="00E30C85" w:rsidP="00E30C85">
            <w:pPr>
              <w:widowControl/>
              <w:autoSpaceDE w:val="0"/>
              <w:autoSpaceDN w:val="0"/>
              <w:adjustRightInd w:val="0"/>
              <w:jc w:val="center"/>
              <w:rPr>
                <w:rFonts w:ascii="Times New Roman" w:eastAsiaTheme="minorHAnsi" w:hAnsi="Times New Roman" w:cs="Times New Roman"/>
                <w:b/>
                <w:color w:val="auto"/>
                <w:sz w:val="23"/>
                <w:szCs w:val="23"/>
                <w:lang w:eastAsia="en-US"/>
              </w:rPr>
            </w:pPr>
            <w:r w:rsidRPr="00672A69">
              <w:rPr>
                <w:rFonts w:ascii="Times New Roman" w:eastAsiaTheme="minorHAnsi" w:hAnsi="Times New Roman" w:cs="Times New Roman"/>
                <w:b/>
                <w:color w:val="auto"/>
                <w:sz w:val="23"/>
                <w:szCs w:val="23"/>
                <w:lang w:eastAsia="en-US"/>
              </w:rPr>
              <w:t>№ п/п</w:t>
            </w:r>
          </w:p>
        </w:tc>
        <w:tc>
          <w:tcPr>
            <w:tcW w:w="1353" w:type="dxa"/>
          </w:tcPr>
          <w:p w14:paraId="20E9BF94" w14:textId="77777777" w:rsidR="00E30C85" w:rsidRPr="00672A69" w:rsidRDefault="00E30C85" w:rsidP="00E30C85">
            <w:pPr>
              <w:widowControl/>
              <w:autoSpaceDE w:val="0"/>
              <w:autoSpaceDN w:val="0"/>
              <w:adjustRightInd w:val="0"/>
              <w:jc w:val="center"/>
              <w:rPr>
                <w:rFonts w:ascii="Times New Roman" w:eastAsiaTheme="minorHAnsi" w:hAnsi="Times New Roman" w:cs="Times New Roman"/>
                <w:b/>
                <w:color w:val="auto"/>
                <w:sz w:val="23"/>
                <w:szCs w:val="23"/>
                <w:lang w:eastAsia="en-US"/>
              </w:rPr>
            </w:pPr>
            <w:r w:rsidRPr="00672A69">
              <w:rPr>
                <w:rFonts w:ascii="Times New Roman" w:eastAsiaTheme="minorHAnsi" w:hAnsi="Times New Roman" w:cs="Times New Roman"/>
                <w:b/>
                <w:color w:val="auto"/>
                <w:sz w:val="23"/>
                <w:szCs w:val="23"/>
                <w:lang w:eastAsia="en-US"/>
              </w:rPr>
              <w:t>Код</w:t>
            </w:r>
          </w:p>
        </w:tc>
        <w:tc>
          <w:tcPr>
            <w:tcW w:w="5581" w:type="dxa"/>
          </w:tcPr>
          <w:p w14:paraId="426762E3" w14:textId="77777777" w:rsidR="00E30C85" w:rsidRPr="00672A69" w:rsidRDefault="00E30C85" w:rsidP="00E30C85">
            <w:pPr>
              <w:widowControl/>
              <w:autoSpaceDE w:val="0"/>
              <w:autoSpaceDN w:val="0"/>
              <w:adjustRightInd w:val="0"/>
              <w:jc w:val="center"/>
              <w:rPr>
                <w:rFonts w:ascii="Times New Roman" w:eastAsiaTheme="minorHAnsi" w:hAnsi="Times New Roman" w:cs="Times New Roman"/>
                <w:b/>
                <w:color w:val="auto"/>
                <w:sz w:val="23"/>
                <w:szCs w:val="23"/>
                <w:lang w:eastAsia="en-US"/>
              </w:rPr>
            </w:pPr>
            <w:r w:rsidRPr="00672A69">
              <w:rPr>
                <w:rFonts w:ascii="Times New Roman" w:eastAsiaTheme="minorHAnsi" w:hAnsi="Times New Roman" w:cs="Times New Roman"/>
                <w:b/>
                <w:color w:val="auto"/>
                <w:sz w:val="23"/>
                <w:szCs w:val="23"/>
                <w:lang w:eastAsia="en-US"/>
              </w:rPr>
              <w:t>Образовательные программы</w:t>
            </w:r>
          </w:p>
        </w:tc>
        <w:tc>
          <w:tcPr>
            <w:tcW w:w="2527" w:type="dxa"/>
          </w:tcPr>
          <w:p w14:paraId="13497B4E" w14:textId="77777777" w:rsidR="00E30C85" w:rsidRPr="00672A69" w:rsidRDefault="00E30C85" w:rsidP="00E30C85">
            <w:pPr>
              <w:widowControl/>
              <w:autoSpaceDE w:val="0"/>
              <w:autoSpaceDN w:val="0"/>
              <w:adjustRightInd w:val="0"/>
              <w:jc w:val="center"/>
              <w:rPr>
                <w:rFonts w:ascii="Times New Roman" w:eastAsiaTheme="minorHAnsi" w:hAnsi="Times New Roman" w:cs="Times New Roman"/>
                <w:b/>
                <w:color w:val="auto"/>
                <w:sz w:val="23"/>
                <w:szCs w:val="23"/>
                <w:lang w:eastAsia="en-US"/>
              </w:rPr>
            </w:pPr>
            <w:r w:rsidRPr="00672A69">
              <w:rPr>
                <w:rFonts w:ascii="Times New Roman" w:eastAsiaTheme="minorHAnsi" w:hAnsi="Times New Roman" w:cs="Times New Roman"/>
                <w:b/>
                <w:color w:val="auto"/>
                <w:sz w:val="23"/>
                <w:szCs w:val="23"/>
                <w:lang w:eastAsia="en-US"/>
              </w:rPr>
              <w:t>Количество выпускников</w:t>
            </w:r>
          </w:p>
          <w:p w14:paraId="050C14D7" w14:textId="77777777" w:rsidR="00E30C85" w:rsidRPr="00672A69" w:rsidRDefault="00E30C85" w:rsidP="00E30C85">
            <w:pPr>
              <w:widowControl/>
              <w:autoSpaceDE w:val="0"/>
              <w:autoSpaceDN w:val="0"/>
              <w:adjustRightInd w:val="0"/>
              <w:jc w:val="center"/>
              <w:rPr>
                <w:rFonts w:ascii="Times New Roman" w:eastAsiaTheme="minorHAnsi" w:hAnsi="Times New Roman" w:cs="Times New Roman"/>
                <w:b/>
                <w:color w:val="auto"/>
                <w:sz w:val="23"/>
                <w:szCs w:val="23"/>
                <w:lang w:eastAsia="en-US"/>
              </w:rPr>
            </w:pPr>
            <w:r w:rsidRPr="00672A69">
              <w:rPr>
                <w:rFonts w:ascii="Times New Roman" w:eastAsiaTheme="minorHAnsi" w:hAnsi="Times New Roman" w:cs="Times New Roman"/>
                <w:b/>
                <w:color w:val="auto"/>
                <w:sz w:val="23"/>
                <w:szCs w:val="23"/>
                <w:lang w:eastAsia="en-US"/>
              </w:rPr>
              <w:t>за отчетный период</w:t>
            </w:r>
          </w:p>
        </w:tc>
      </w:tr>
      <w:tr w:rsidR="00672A69" w:rsidRPr="00672A69" w14:paraId="78988F22" w14:textId="77777777" w:rsidTr="00F31899">
        <w:trPr>
          <w:trHeight w:val="106"/>
        </w:trPr>
        <w:tc>
          <w:tcPr>
            <w:tcW w:w="10177" w:type="dxa"/>
            <w:gridSpan w:val="4"/>
          </w:tcPr>
          <w:p w14:paraId="70D00D3B" w14:textId="77777777" w:rsidR="00E30C85" w:rsidRPr="00672A69" w:rsidRDefault="00E30C85" w:rsidP="00E30C85">
            <w:pPr>
              <w:widowControl/>
              <w:autoSpaceDE w:val="0"/>
              <w:autoSpaceDN w:val="0"/>
              <w:adjustRightInd w:val="0"/>
              <w:jc w:val="center"/>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b/>
                <w:bCs/>
                <w:color w:val="auto"/>
                <w:sz w:val="23"/>
                <w:szCs w:val="23"/>
                <w:lang w:eastAsia="en-US"/>
              </w:rPr>
              <w:t>Программы подготовки квалифицированных рабочих, служащих</w:t>
            </w:r>
          </w:p>
        </w:tc>
      </w:tr>
      <w:tr w:rsidR="00672A69" w:rsidRPr="00672A69" w14:paraId="208B7D5A" w14:textId="77777777" w:rsidTr="00E82568">
        <w:trPr>
          <w:trHeight w:val="108"/>
        </w:trPr>
        <w:tc>
          <w:tcPr>
            <w:tcW w:w="716" w:type="dxa"/>
          </w:tcPr>
          <w:p w14:paraId="0FB8118D" w14:textId="77777777" w:rsidR="00E30C85" w:rsidRPr="00672A69" w:rsidRDefault="00E30C85" w:rsidP="00E30C85">
            <w:pPr>
              <w:widowControl/>
              <w:autoSpaceDE w:val="0"/>
              <w:autoSpaceDN w:val="0"/>
              <w:adjustRightInd w:val="0"/>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color w:val="auto"/>
                <w:sz w:val="23"/>
                <w:szCs w:val="23"/>
                <w:lang w:eastAsia="en-US"/>
              </w:rPr>
              <w:t xml:space="preserve">1 </w:t>
            </w:r>
          </w:p>
        </w:tc>
        <w:tc>
          <w:tcPr>
            <w:tcW w:w="1353" w:type="dxa"/>
          </w:tcPr>
          <w:p w14:paraId="23860DFD" w14:textId="77777777" w:rsidR="00E30C85" w:rsidRPr="00672A69" w:rsidRDefault="00E30C85" w:rsidP="00E30C85">
            <w:pPr>
              <w:widowControl/>
              <w:autoSpaceDE w:val="0"/>
              <w:autoSpaceDN w:val="0"/>
              <w:adjustRightInd w:val="0"/>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color w:val="auto"/>
                <w:sz w:val="23"/>
                <w:szCs w:val="23"/>
                <w:lang w:eastAsia="en-US"/>
              </w:rPr>
              <w:t>35.01.13</w:t>
            </w:r>
          </w:p>
        </w:tc>
        <w:tc>
          <w:tcPr>
            <w:tcW w:w="5581" w:type="dxa"/>
          </w:tcPr>
          <w:p w14:paraId="68D36C7D" w14:textId="50C26B61" w:rsidR="00E30C85" w:rsidRPr="00672A69" w:rsidRDefault="00E30C85" w:rsidP="00E30C85">
            <w:pPr>
              <w:widowControl/>
              <w:autoSpaceDE w:val="0"/>
              <w:autoSpaceDN w:val="0"/>
              <w:adjustRightInd w:val="0"/>
              <w:rPr>
                <w:rFonts w:ascii="Times New Roman" w:eastAsiaTheme="minorHAnsi" w:hAnsi="Times New Roman" w:cs="Times New Roman"/>
                <w:color w:val="auto"/>
                <w:sz w:val="23"/>
                <w:szCs w:val="23"/>
                <w:lang w:eastAsia="en-US"/>
              </w:rPr>
            </w:pPr>
            <w:r w:rsidRPr="00672A69">
              <w:rPr>
                <w:rFonts w:ascii="Times New Roman" w:hAnsi="Times New Roman"/>
                <w:color w:val="auto"/>
              </w:rPr>
              <w:t>Тракторист-машинист сельскохозяйственного производства</w:t>
            </w:r>
          </w:p>
        </w:tc>
        <w:tc>
          <w:tcPr>
            <w:tcW w:w="2527" w:type="dxa"/>
          </w:tcPr>
          <w:p w14:paraId="11F5DF7D" w14:textId="5AB373AD" w:rsidR="00E30C85" w:rsidRPr="00672A69" w:rsidRDefault="00672A69" w:rsidP="00D971D0">
            <w:pPr>
              <w:widowControl/>
              <w:autoSpaceDE w:val="0"/>
              <w:autoSpaceDN w:val="0"/>
              <w:adjustRightInd w:val="0"/>
              <w:jc w:val="both"/>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color w:val="auto"/>
                <w:sz w:val="23"/>
                <w:szCs w:val="23"/>
                <w:lang w:eastAsia="en-US"/>
              </w:rPr>
              <w:t>36</w:t>
            </w:r>
          </w:p>
        </w:tc>
      </w:tr>
      <w:tr w:rsidR="00672A69" w:rsidRPr="00672A69" w14:paraId="0E4AE4D1" w14:textId="77777777" w:rsidTr="00E82568">
        <w:trPr>
          <w:trHeight w:val="108"/>
        </w:trPr>
        <w:tc>
          <w:tcPr>
            <w:tcW w:w="716" w:type="dxa"/>
          </w:tcPr>
          <w:p w14:paraId="673CB558" w14:textId="6A38E623" w:rsidR="00E70C18" w:rsidRPr="00672A69" w:rsidRDefault="00E70C18" w:rsidP="00E70C18">
            <w:pPr>
              <w:widowControl/>
              <w:autoSpaceDE w:val="0"/>
              <w:autoSpaceDN w:val="0"/>
              <w:adjustRightInd w:val="0"/>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color w:val="auto"/>
                <w:sz w:val="23"/>
                <w:szCs w:val="23"/>
                <w:lang w:eastAsia="en-US"/>
              </w:rPr>
              <w:t>2</w:t>
            </w:r>
          </w:p>
        </w:tc>
        <w:tc>
          <w:tcPr>
            <w:tcW w:w="1353" w:type="dxa"/>
          </w:tcPr>
          <w:p w14:paraId="1F05D4DA" w14:textId="1425105F" w:rsidR="00E70C18" w:rsidRPr="00672A69" w:rsidRDefault="00E70C18" w:rsidP="00E70C18">
            <w:pPr>
              <w:widowControl/>
              <w:autoSpaceDE w:val="0"/>
              <w:autoSpaceDN w:val="0"/>
              <w:adjustRightInd w:val="0"/>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color w:val="auto"/>
                <w:lang w:eastAsia="en-US"/>
              </w:rPr>
              <w:t xml:space="preserve">43.01.09 </w:t>
            </w:r>
          </w:p>
        </w:tc>
        <w:tc>
          <w:tcPr>
            <w:tcW w:w="5581" w:type="dxa"/>
          </w:tcPr>
          <w:p w14:paraId="3DC3678B" w14:textId="6CF1DB7C" w:rsidR="00E70C18" w:rsidRPr="00672A69" w:rsidRDefault="00E70C18" w:rsidP="00E70C18">
            <w:pPr>
              <w:widowControl/>
              <w:autoSpaceDE w:val="0"/>
              <w:autoSpaceDN w:val="0"/>
              <w:adjustRightInd w:val="0"/>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color w:val="auto"/>
                <w:lang w:eastAsia="en-US"/>
              </w:rPr>
              <w:t xml:space="preserve">Повар, кондитер </w:t>
            </w:r>
          </w:p>
        </w:tc>
        <w:tc>
          <w:tcPr>
            <w:tcW w:w="2527" w:type="dxa"/>
          </w:tcPr>
          <w:p w14:paraId="0C6809C1" w14:textId="156E4E41" w:rsidR="00E70C18" w:rsidRPr="00672A69" w:rsidRDefault="00672A69" w:rsidP="00E70C18">
            <w:pPr>
              <w:widowControl/>
              <w:autoSpaceDE w:val="0"/>
              <w:autoSpaceDN w:val="0"/>
              <w:adjustRightInd w:val="0"/>
              <w:jc w:val="both"/>
              <w:rPr>
                <w:rFonts w:ascii="Times New Roman" w:eastAsiaTheme="minorHAnsi" w:hAnsi="Times New Roman" w:cs="Times New Roman"/>
                <w:color w:val="auto"/>
                <w:sz w:val="23"/>
                <w:szCs w:val="23"/>
                <w:lang w:eastAsia="en-US"/>
              </w:rPr>
            </w:pPr>
            <w:r w:rsidRPr="00672A69">
              <w:rPr>
                <w:rFonts w:ascii="Times New Roman" w:eastAsiaTheme="minorHAnsi" w:hAnsi="Times New Roman" w:cs="Times New Roman"/>
                <w:color w:val="auto"/>
                <w:sz w:val="23"/>
                <w:szCs w:val="23"/>
                <w:lang w:eastAsia="en-US"/>
              </w:rPr>
              <w:t>17</w:t>
            </w:r>
          </w:p>
        </w:tc>
      </w:tr>
      <w:tr w:rsidR="00672A69" w:rsidRPr="00672A69" w14:paraId="6467ABE1" w14:textId="77777777" w:rsidTr="00E82568">
        <w:trPr>
          <w:trHeight w:val="108"/>
        </w:trPr>
        <w:tc>
          <w:tcPr>
            <w:tcW w:w="716" w:type="dxa"/>
          </w:tcPr>
          <w:p w14:paraId="444F6F0C" w14:textId="77777777" w:rsidR="00E70C18" w:rsidRPr="00672A69" w:rsidRDefault="00E70C18" w:rsidP="00E70C18">
            <w:pPr>
              <w:widowControl/>
              <w:autoSpaceDE w:val="0"/>
              <w:autoSpaceDN w:val="0"/>
              <w:adjustRightInd w:val="0"/>
              <w:rPr>
                <w:rFonts w:ascii="Times New Roman" w:eastAsiaTheme="minorHAnsi" w:hAnsi="Times New Roman" w:cs="Times New Roman"/>
                <w:color w:val="auto"/>
                <w:sz w:val="23"/>
                <w:szCs w:val="23"/>
                <w:lang w:eastAsia="en-US"/>
              </w:rPr>
            </w:pPr>
          </w:p>
        </w:tc>
        <w:tc>
          <w:tcPr>
            <w:tcW w:w="1353" w:type="dxa"/>
          </w:tcPr>
          <w:p w14:paraId="3663EB43" w14:textId="77777777" w:rsidR="00E70C18" w:rsidRPr="00672A69" w:rsidRDefault="00E70C18" w:rsidP="00E70C18">
            <w:pPr>
              <w:widowControl/>
              <w:autoSpaceDE w:val="0"/>
              <w:autoSpaceDN w:val="0"/>
              <w:adjustRightInd w:val="0"/>
              <w:rPr>
                <w:rFonts w:ascii="Times New Roman" w:eastAsiaTheme="minorHAnsi" w:hAnsi="Times New Roman" w:cs="Times New Roman"/>
                <w:color w:val="auto"/>
                <w:sz w:val="23"/>
                <w:szCs w:val="23"/>
                <w:lang w:eastAsia="en-US"/>
              </w:rPr>
            </w:pPr>
          </w:p>
        </w:tc>
        <w:tc>
          <w:tcPr>
            <w:tcW w:w="5581" w:type="dxa"/>
          </w:tcPr>
          <w:p w14:paraId="32454341" w14:textId="77777777" w:rsidR="00E70C18" w:rsidRPr="00672A69" w:rsidRDefault="00E70C18" w:rsidP="00E70C18">
            <w:pPr>
              <w:widowControl/>
              <w:autoSpaceDE w:val="0"/>
              <w:autoSpaceDN w:val="0"/>
              <w:adjustRightInd w:val="0"/>
              <w:rPr>
                <w:rFonts w:ascii="Times New Roman" w:eastAsiaTheme="minorHAnsi" w:hAnsi="Times New Roman" w:cs="Times New Roman"/>
                <w:b/>
                <w:color w:val="auto"/>
                <w:sz w:val="23"/>
                <w:szCs w:val="23"/>
                <w:lang w:eastAsia="en-US"/>
              </w:rPr>
            </w:pPr>
            <w:r w:rsidRPr="00672A69">
              <w:rPr>
                <w:rFonts w:ascii="Times New Roman" w:eastAsiaTheme="minorHAnsi" w:hAnsi="Times New Roman" w:cs="Times New Roman"/>
                <w:b/>
                <w:color w:val="auto"/>
                <w:sz w:val="23"/>
                <w:szCs w:val="23"/>
                <w:lang w:eastAsia="en-US"/>
              </w:rPr>
              <w:t>ИТОГО:</w:t>
            </w:r>
          </w:p>
        </w:tc>
        <w:tc>
          <w:tcPr>
            <w:tcW w:w="2527" w:type="dxa"/>
          </w:tcPr>
          <w:p w14:paraId="2631ED41" w14:textId="428A9E55" w:rsidR="00E70C18" w:rsidRPr="00672A69" w:rsidRDefault="00672A69" w:rsidP="00E70C18">
            <w:pPr>
              <w:widowControl/>
              <w:autoSpaceDE w:val="0"/>
              <w:autoSpaceDN w:val="0"/>
              <w:adjustRightInd w:val="0"/>
              <w:jc w:val="both"/>
              <w:rPr>
                <w:rFonts w:ascii="Times New Roman" w:eastAsiaTheme="minorHAnsi" w:hAnsi="Times New Roman" w:cs="Times New Roman"/>
                <w:b/>
                <w:color w:val="auto"/>
                <w:sz w:val="23"/>
                <w:szCs w:val="23"/>
                <w:lang w:eastAsia="en-US"/>
              </w:rPr>
            </w:pPr>
            <w:r w:rsidRPr="00672A69">
              <w:rPr>
                <w:rFonts w:ascii="Times New Roman" w:eastAsiaTheme="minorHAnsi" w:hAnsi="Times New Roman" w:cs="Times New Roman"/>
                <w:b/>
                <w:color w:val="auto"/>
                <w:sz w:val="23"/>
                <w:szCs w:val="23"/>
                <w:lang w:eastAsia="en-US"/>
              </w:rPr>
              <w:t>53</w:t>
            </w:r>
          </w:p>
        </w:tc>
      </w:tr>
    </w:tbl>
    <w:p w14:paraId="7839CBB3" w14:textId="4799CA43" w:rsidR="00C64076" w:rsidRDefault="00C64076" w:rsidP="00950918">
      <w:pPr>
        <w:pStyle w:val="Default"/>
        <w:ind w:firstLine="284"/>
        <w:jc w:val="both"/>
        <w:rPr>
          <w:sz w:val="28"/>
          <w:szCs w:val="28"/>
        </w:rPr>
      </w:pPr>
      <w:r>
        <w:rPr>
          <w:sz w:val="28"/>
          <w:szCs w:val="28"/>
        </w:rPr>
        <w:lastRenderedPageBreak/>
        <w:t xml:space="preserve">В </w:t>
      </w:r>
      <w:r w:rsidRPr="00C64076">
        <w:rPr>
          <w:sz w:val="28"/>
          <w:szCs w:val="28"/>
        </w:rPr>
        <w:t>КГБПОУ «Смоленский лицей профессионального</w:t>
      </w:r>
      <w:r w:rsidR="007C1647">
        <w:rPr>
          <w:sz w:val="28"/>
          <w:szCs w:val="28"/>
        </w:rPr>
        <w:t xml:space="preserve"> </w:t>
      </w:r>
      <w:r w:rsidRPr="00C64076">
        <w:rPr>
          <w:sz w:val="28"/>
          <w:szCs w:val="28"/>
        </w:rPr>
        <w:t xml:space="preserve">образования» </w:t>
      </w:r>
      <w:r>
        <w:rPr>
          <w:sz w:val="28"/>
          <w:szCs w:val="28"/>
        </w:rPr>
        <w:t>сформирована структура подготовки рабочих кадров, ориентированная на региональный рынок труда и заказ работодателей. Подготовка кадров осуществляется на основе всесторонней проработки ресурсных возможност</w:t>
      </w:r>
      <w:r w:rsidR="009A0835">
        <w:rPr>
          <w:sz w:val="28"/>
          <w:szCs w:val="28"/>
        </w:rPr>
        <w:t xml:space="preserve">ей образовательной организации, </w:t>
      </w:r>
      <w:r>
        <w:rPr>
          <w:sz w:val="28"/>
          <w:szCs w:val="28"/>
        </w:rPr>
        <w:t>прогнозирования перспектив спроса</w:t>
      </w:r>
      <w:r w:rsidR="009A0835">
        <w:rPr>
          <w:sz w:val="28"/>
          <w:szCs w:val="28"/>
        </w:rPr>
        <w:t xml:space="preserve"> на рынке труда рабочих кадров </w:t>
      </w:r>
      <w:r>
        <w:rPr>
          <w:sz w:val="28"/>
          <w:szCs w:val="28"/>
        </w:rPr>
        <w:t xml:space="preserve">со средним профессиональным образованием. </w:t>
      </w:r>
    </w:p>
    <w:p w14:paraId="7110BE52" w14:textId="4FD2DA77" w:rsidR="00AF61C7" w:rsidRPr="007B48B9" w:rsidRDefault="00C64076" w:rsidP="00950918">
      <w:pPr>
        <w:pStyle w:val="Default"/>
        <w:ind w:firstLine="284"/>
        <w:jc w:val="both"/>
        <w:rPr>
          <w:color w:val="FF0000"/>
          <w:sz w:val="28"/>
          <w:szCs w:val="28"/>
        </w:rPr>
      </w:pPr>
      <w:r>
        <w:rPr>
          <w:sz w:val="28"/>
          <w:szCs w:val="28"/>
        </w:rPr>
        <w:t>Результаты трудоустройства выпускников</w:t>
      </w:r>
      <w:r w:rsidR="0076419C">
        <w:rPr>
          <w:sz w:val="28"/>
          <w:szCs w:val="28"/>
        </w:rPr>
        <w:t xml:space="preserve"> Лицея</w:t>
      </w:r>
      <w:r>
        <w:rPr>
          <w:sz w:val="28"/>
          <w:szCs w:val="28"/>
        </w:rPr>
        <w:t xml:space="preserve"> представлены в Таблице 3.1.6. </w:t>
      </w:r>
      <w:r w:rsidRPr="00C64076">
        <w:rPr>
          <w:color w:val="FF0000"/>
          <w:sz w:val="28"/>
          <w:szCs w:val="28"/>
        </w:rPr>
        <w:t xml:space="preserve"> </w:t>
      </w:r>
    </w:p>
    <w:p w14:paraId="647B317F" w14:textId="05B37FFE" w:rsidR="00C64076" w:rsidRPr="00A61498" w:rsidRDefault="00C64076" w:rsidP="00950918">
      <w:pPr>
        <w:pStyle w:val="Default"/>
        <w:ind w:firstLine="284"/>
        <w:jc w:val="right"/>
      </w:pPr>
      <w:r w:rsidRPr="00A61498">
        <w:t xml:space="preserve">Таблица 3.1.6. </w:t>
      </w:r>
    </w:p>
    <w:p w14:paraId="637124D8" w14:textId="77777777" w:rsidR="009A0835" w:rsidRPr="000F168A" w:rsidRDefault="00C64076" w:rsidP="00950918">
      <w:pPr>
        <w:pStyle w:val="Default"/>
        <w:ind w:firstLine="284"/>
        <w:jc w:val="center"/>
        <w:rPr>
          <w:b/>
          <w:bCs/>
          <w:color w:val="auto"/>
          <w:sz w:val="28"/>
          <w:szCs w:val="28"/>
        </w:rPr>
      </w:pPr>
      <w:r w:rsidRPr="000F168A">
        <w:rPr>
          <w:b/>
          <w:bCs/>
          <w:color w:val="auto"/>
          <w:sz w:val="28"/>
          <w:szCs w:val="28"/>
        </w:rPr>
        <w:t xml:space="preserve">Трудоустройство выпускников </w:t>
      </w:r>
    </w:p>
    <w:p w14:paraId="6526B7E4" w14:textId="30D9A96B" w:rsidR="00E30C85" w:rsidRPr="000F168A" w:rsidRDefault="00C64076" w:rsidP="00950918">
      <w:pPr>
        <w:pStyle w:val="Default"/>
        <w:ind w:firstLine="284"/>
        <w:jc w:val="center"/>
        <w:rPr>
          <w:b/>
          <w:bCs/>
          <w:color w:val="auto"/>
          <w:sz w:val="28"/>
          <w:szCs w:val="28"/>
        </w:rPr>
      </w:pPr>
      <w:r w:rsidRPr="000F168A">
        <w:rPr>
          <w:b/>
          <w:bCs/>
          <w:color w:val="auto"/>
          <w:sz w:val="28"/>
          <w:szCs w:val="28"/>
        </w:rPr>
        <w:t>КГБПОУ «Смоленский лицей профессионального образования» в 20</w:t>
      </w:r>
      <w:r w:rsidR="009A0835" w:rsidRPr="000F168A">
        <w:rPr>
          <w:b/>
          <w:bCs/>
          <w:color w:val="auto"/>
          <w:sz w:val="28"/>
          <w:szCs w:val="28"/>
        </w:rPr>
        <w:t>2</w:t>
      </w:r>
      <w:r w:rsidR="00565258" w:rsidRPr="000F168A">
        <w:rPr>
          <w:b/>
          <w:bCs/>
          <w:color w:val="auto"/>
          <w:sz w:val="28"/>
          <w:szCs w:val="28"/>
        </w:rPr>
        <w:t>4</w:t>
      </w:r>
      <w:r w:rsidRPr="000F168A">
        <w:rPr>
          <w:b/>
          <w:bCs/>
          <w:color w:val="auto"/>
          <w:sz w:val="28"/>
          <w:szCs w:val="28"/>
        </w:rPr>
        <w:t xml:space="preserve"> году</w:t>
      </w: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2076"/>
        <w:gridCol w:w="1186"/>
        <w:gridCol w:w="1333"/>
        <w:gridCol w:w="1186"/>
        <w:gridCol w:w="1334"/>
        <w:gridCol w:w="1334"/>
        <w:gridCol w:w="1049"/>
      </w:tblGrid>
      <w:tr w:rsidR="000F168A" w:rsidRPr="000F168A" w14:paraId="49A6D50C" w14:textId="77777777" w:rsidTr="009A0835">
        <w:trPr>
          <w:trHeight w:val="661"/>
        </w:trPr>
        <w:tc>
          <w:tcPr>
            <w:tcW w:w="741" w:type="dxa"/>
          </w:tcPr>
          <w:p w14:paraId="19698F1B"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r w:rsidRPr="000F168A">
              <w:rPr>
                <w:rFonts w:ascii="Times New Roman" w:eastAsiaTheme="minorHAnsi" w:hAnsi="Times New Roman" w:cs="Times New Roman"/>
                <w:b/>
                <w:bCs/>
                <w:color w:val="auto"/>
                <w:lang w:eastAsia="en-US"/>
              </w:rPr>
              <w:t>№ п/п</w:t>
            </w:r>
          </w:p>
        </w:tc>
        <w:tc>
          <w:tcPr>
            <w:tcW w:w="2076" w:type="dxa"/>
          </w:tcPr>
          <w:p w14:paraId="01A3BA28"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r w:rsidRPr="000F168A">
              <w:rPr>
                <w:rFonts w:ascii="Times New Roman" w:eastAsiaTheme="minorHAnsi" w:hAnsi="Times New Roman" w:cs="Times New Roman"/>
                <w:b/>
                <w:bCs/>
                <w:color w:val="auto"/>
                <w:lang w:eastAsia="en-US"/>
              </w:rPr>
              <w:t>Профессия</w:t>
            </w:r>
          </w:p>
        </w:tc>
        <w:tc>
          <w:tcPr>
            <w:tcW w:w="1186" w:type="dxa"/>
          </w:tcPr>
          <w:p w14:paraId="01293E9E"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proofErr w:type="spellStart"/>
            <w:r w:rsidRPr="000F168A">
              <w:rPr>
                <w:rFonts w:ascii="Times New Roman" w:eastAsiaTheme="minorHAnsi" w:hAnsi="Times New Roman" w:cs="Times New Roman"/>
                <w:b/>
                <w:bCs/>
                <w:color w:val="auto"/>
                <w:lang w:eastAsia="en-US"/>
              </w:rPr>
              <w:t>Выпу-щено</w:t>
            </w:r>
            <w:proofErr w:type="spellEnd"/>
          </w:p>
        </w:tc>
        <w:tc>
          <w:tcPr>
            <w:tcW w:w="1333" w:type="dxa"/>
          </w:tcPr>
          <w:p w14:paraId="2653DBB7"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proofErr w:type="spellStart"/>
            <w:r w:rsidRPr="000F168A">
              <w:rPr>
                <w:rFonts w:ascii="Times New Roman" w:eastAsiaTheme="minorHAnsi" w:hAnsi="Times New Roman" w:cs="Times New Roman"/>
                <w:b/>
                <w:bCs/>
                <w:color w:val="auto"/>
                <w:lang w:eastAsia="en-US"/>
              </w:rPr>
              <w:t>Трудоуст</w:t>
            </w:r>
            <w:proofErr w:type="spellEnd"/>
            <w:r w:rsidRPr="000F168A">
              <w:rPr>
                <w:rFonts w:ascii="Times New Roman" w:eastAsiaTheme="minorHAnsi" w:hAnsi="Times New Roman" w:cs="Times New Roman"/>
                <w:b/>
                <w:bCs/>
                <w:color w:val="auto"/>
                <w:lang w:eastAsia="en-US"/>
              </w:rPr>
              <w:t>-роено</w:t>
            </w:r>
          </w:p>
        </w:tc>
        <w:tc>
          <w:tcPr>
            <w:tcW w:w="1186" w:type="dxa"/>
          </w:tcPr>
          <w:p w14:paraId="7A20AFD0"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r w:rsidRPr="000F168A">
              <w:rPr>
                <w:rFonts w:ascii="Times New Roman" w:eastAsiaTheme="minorHAnsi" w:hAnsi="Times New Roman" w:cs="Times New Roman"/>
                <w:b/>
                <w:bCs/>
                <w:color w:val="auto"/>
                <w:lang w:eastAsia="en-US"/>
              </w:rPr>
              <w:t>Служба в армии</w:t>
            </w:r>
          </w:p>
        </w:tc>
        <w:tc>
          <w:tcPr>
            <w:tcW w:w="1334" w:type="dxa"/>
          </w:tcPr>
          <w:p w14:paraId="5305B62F"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r w:rsidRPr="000F168A">
              <w:rPr>
                <w:rFonts w:ascii="Times New Roman" w:eastAsiaTheme="minorHAnsi" w:hAnsi="Times New Roman" w:cs="Times New Roman"/>
                <w:b/>
                <w:bCs/>
                <w:color w:val="auto"/>
                <w:lang w:eastAsia="en-US"/>
              </w:rPr>
              <w:t xml:space="preserve">Обучение в ВУЗах, </w:t>
            </w:r>
            <w:proofErr w:type="spellStart"/>
            <w:r w:rsidRPr="000F168A">
              <w:rPr>
                <w:rFonts w:ascii="Times New Roman" w:eastAsiaTheme="minorHAnsi" w:hAnsi="Times New Roman" w:cs="Times New Roman"/>
                <w:b/>
                <w:bCs/>
                <w:color w:val="auto"/>
                <w:lang w:eastAsia="en-US"/>
              </w:rPr>
              <w:t>ССУЗах</w:t>
            </w:r>
            <w:proofErr w:type="spellEnd"/>
          </w:p>
        </w:tc>
        <w:tc>
          <w:tcPr>
            <w:tcW w:w="1334" w:type="dxa"/>
          </w:tcPr>
          <w:p w14:paraId="1D2B15CC"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r w:rsidRPr="000F168A">
              <w:rPr>
                <w:rFonts w:ascii="Times New Roman" w:eastAsiaTheme="minorHAnsi" w:hAnsi="Times New Roman" w:cs="Times New Roman"/>
                <w:b/>
                <w:bCs/>
                <w:color w:val="auto"/>
                <w:lang w:eastAsia="en-US"/>
              </w:rPr>
              <w:t>Отпуск по уходу за ребенком</w:t>
            </w:r>
          </w:p>
        </w:tc>
        <w:tc>
          <w:tcPr>
            <w:tcW w:w="1049" w:type="dxa"/>
          </w:tcPr>
          <w:p w14:paraId="18EFFC18" w14:textId="77777777" w:rsidR="00DA633E" w:rsidRPr="000F168A" w:rsidRDefault="00DA633E" w:rsidP="00DA633E">
            <w:pPr>
              <w:widowControl/>
              <w:autoSpaceDE w:val="0"/>
              <w:autoSpaceDN w:val="0"/>
              <w:adjustRightInd w:val="0"/>
              <w:jc w:val="center"/>
              <w:rPr>
                <w:rFonts w:ascii="Times New Roman" w:eastAsiaTheme="minorHAnsi" w:hAnsi="Times New Roman" w:cs="Times New Roman"/>
                <w:color w:val="auto"/>
                <w:lang w:eastAsia="en-US"/>
              </w:rPr>
            </w:pPr>
            <w:r w:rsidRPr="000F168A">
              <w:rPr>
                <w:rFonts w:ascii="Times New Roman" w:eastAsiaTheme="minorHAnsi" w:hAnsi="Times New Roman" w:cs="Times New Roman"/>
                <w:b/>
                <w:bCs/>
                <w:color w:val="auto"/>
                <w:lang w:eastAsia="en-US"/>
              </w:rPr>
              <w:t>Другое</w:t>
            </w:r>
          </w:p>
        </w:tc>
      </w:tr>
      <w:tr w:rsidR="000F168A" w:rsidRPr="000F168A" w14:paraId="648A091F" w14:textId="77777777" w:rsidTr="009A0835">
        <w:trPr>
          <w:trHeight w:val="512"/>
        </w:trPr>
        <w:tc>
          <w:tcPr>
            <w:tcW w:w="741" w:type="dxa"/>
          </w:tcPr>
          <w:p w14:paraId="20480D45" w14:textId="77777777" w:rsidR="00DA633E" w:rsidRPr="000F168A" w:rsidRDefault="00DA633E"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 xml:space="preserve">1 </w:t>
            </w:r>
          </w:p>
        </w:tc>
        <w:tc>
          <w:tcPr>
            <w:tcW w:w="2076" w:type="dxa"/>
          </w:tcPr>
          <w:p w14:paraId="0731D6BA" w14:textId="77777777" w:rsidR="00DA633E" w:rsidRPr="000F168A" w:rsidRDefault="00DA633E"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 xml:space="preserve"> 35.01.13  </w:t>
            </w:r>
            <w:r w:rsidRPr="000F168A">
              <w:rPr>
                <w:rFonts w:ascii="Times New Roman" w:hAnsi="Times New Roman"/>
                <w:color w:val="auto"/>
              </w:rPr>
              <w:t>Тракторист-машинист сельскохозяйственного производства</w:t>
            </w:r>
          </w:p>
        </w:tc>
        <w:tc>
          <w:tcPr>
            <w:tcW w:w="1186" w:type="dxa"/>
          </w:tcPr>
          <w:p w14:paraId="1E075C10" w14:textId="272D5123" w:rsidR="00DA633E" w:rsidRPr="000F168A" w:rsidRDefault="00BF283D"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36</w:t>
            </w:r>
          </w:p>
        </w:tc>
        <w:tc>
          <w:tcPr>
            <w:tcW w:w="1333" w:type="dxa"/>
          </w:tcPr>
          <w:p w14:paraId="1B639806" w14:textId="41CCA220" w:rsidR="00DA633E" w:rsidRPr="000F168A" w:rsidRDefault="00BF283D"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1</w:t>
            </w:r>
            <w:r w:rsidR="00E37266" w:rsidRPr="000F168A">
              <w:rPr>
                <w:rFonts w:ascii="Times New Roman" w:eastAsiaTheme="minorHAnsi" w:hAnsi="Times New Roman" w:cs="Times New Roman"/>
                <w:color w:val="auto"/>
                <w:lang w:eastAsia="en-US"/>
              </w:rPr>
              <w:t>4</w:t>
            </w:r>
          </w:p>
        </w:tc>
        <w:tc>
          <w:tcPr>
            <w:tcW w:w="1186" w:type="dxa"/>
          </w:tcPr>
          <w:p w14:paraId="56CBD939" w14:textId="0354F9E3" w:rsidR="00DA633E" w:rsidRPr="000F168A" w:rsidRDefault="00BF283D"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22</w:t>
            </w:r>
          </w:p>
        </w:tc>
        <w:tc>
          <w:tcPr>
            <w:tcW w:w="1334" w:type="dxa"/>
          </w:tcPr>
          <w:p w14:paraId="65593EA4" w14:textId="71ED3884" w:rsidR="00DA633E" w:rsidRPr="000F168A" w:rsidRDefault="00E37266"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0</w:t>
            </w:r>
          </w:p>
        </w:tc>
        <w:tc>
          <w:tcPr>
            <w:tcW w:w="1334" w:type="dxa"/>
          </w:tcPr>
          <w:p w14:paraId="2BC4F8BD" w14:textId="349E0183" w:rsidR="00DA633E" w:rsidRPr="000F168A" w:rsidRDefault="00E37266"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0</w:t>
            </w:r>
          </w:p>
        </w:tc>
        <w:tc>
          <w:tcPr>
            <w:tcW w:w="1049" w:type="dxa"/>
          </w:tcPr>
          <w:p w14:paraId="3E87385C" w14:textId="0B2F152E" w:rsidR="00DA633E" w:rsidRPr="000F168A" w:rsidRDefault="00E37266"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0</w:t>
            </w:r>
          </w:p>
        </w:tc>
      </w:tr>
      <w:tr w:rsidR="000F168A" w:rsidRPr="000F168A" w14:paraId="16227F20" w14:textId="77777777" w:rsidTr="009A0835">
        <w:trPr>
          <w:trHeight w:val="512"/>
        </w:trPr>
        <w:tc>
          <w:tcPr>
            <w:tcW w:w="741" w:type="dxa"/>
          </w:tcPr>
          <w:p w14:paraId="4EB5428E" w14:textId="5A231284" w:rsidR="00E70C18" w:rsidRPr="000F168A" w:rsidRDefault="00E70C18"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2</w:t>
            </w:r>
          </w:p>
        </w:tc>
        <w:tc>
          <w:tcPr>
            <w:tcW w:w="2076" w:type="dxa"/>
          </w:tcPr>
          <w:p w14:paraId="007BD742" w14:textId="77777777" w:rsidR="00D65C20" w:rsidRPr="000F168A" w:rsidRDefault="00E70C18"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 xml:space="preserve">43.01.09 </w:t>
            </w:r>
          </w:p>
          <w:p w14:paraId="1AC7301C" w14:textId="723543ED" w:rsidR="00E70C18" w:rsidRPr="000F168A" w:rsidRDefault="00E70C18"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Повар, кондитер</w:t>
            </w:r>
          </w:p>
        </w:tc>
        <w:tc>
          <w:tcPr>
            <w:tcW w:w="1186" w:type="dxa"/>
          </w:tcPr>
          <w:p w14:paraId="668D5293" w14:textId="692825CD" w:rsidR="00E70C18" w:rsidRPr="000F168A" w:rsidRDefault="00BF283D"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17</w:t>
            </w:r>
          </w:p>
        </w:tc>
        <w:tc>
          <w:tcPr>
            <w:tcW w:w="1333" w:type="dxa"/>
          </w:tcPr>
          <w:p w14:paraId="56A5B847" w14:textId="424C1044" w:rsidR="00E70C18" w:rsidRPr="000F168A" w:rsidRDefault="00E37266"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1</w:t>
            </w:r>
            <w:r w:rsidR="00BF283D" w:rsidRPr="000F168A">
              <w:rPr>
                <w:rFonts w:ascii="Times New Roman" w:eastAsiaTheme="minorHAnsi" w:hAnsi="Times New Roman" w:cs="Times New Roman"/>
                <w:color w:val="auto"/>
                <w:lang w:eastAsia="en-US"/>
              </w:rPr>
              <w:t>0</w:t>
            </w:r>
          </w:p>
        </w:tc>
        <w:tc>
          <w:tcPr>
            <w:tcW w:w="1186" w:type="dxa"/>
          </w:tcPr>
          <w:p w14:paraId="2E9B64B2" w14:textId="046ACDD3" w:rsidR="00E70C18" w:rsidRPr="000F168A" w:rsidRDefault="00BF283D"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2</w:t>
            </w:r>
          </w:p>
        </w:tc>
        <w:tc>
          <w:tcPr>
            <w:tcW w:w="1334" w:type="dxa"/>
          </w:tcPr>
          <w:p w14:paraId="1A72BF88" w14:textId="54D5E847" w:rsidR="00E70C18" w:rsidRPr="000F168A" w:rsidRDefault="00BF283D"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2</w:t>
            </w:r>
          </w:p>
        </w:tc>
        <w:tc>
          <w:tcPr>
            <w:tcW w:w="1334" w:type="dxa"/>
          </w:tcPr>
          <w:p w14:paraId="3F2A8718" w14:textId="286D69C0" w:rsidR="00E70C18" w:rsidRPr="000F168A" w:rsidRDefault="00BF283D"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3</w:t>
            </w:r>
          </w:p>
        </w:tc>
        <w:tc>
          <w:tcPr>
            <w:tcW w:w="1049" w:type="dxa"/>
          </w:tcPr>
          <w:p w14:paraId="5D8D7085" w14:textId="284C2DCD" w:rsidR="00E70C18" w:rsidRPr="000F168A" w:rsidRDefault="00E37266" w:rsidP="00DA633E">
            <w:pPr>
              <w:widowControl/>
              <w:autoSpaceDE w:val="0"/>
              <w:autoSpaceDN w:val="0"/>
              <w:adjustRightInd w:val="0"/>
              <w:rPr>
                <w:rFonts w:ascii="Times New Roman" w:eastAsiaTheme="minorHAnsi" w:hAnsi="Times New Roman" w:cs="Times New Roman"/>
                <w:color w:val="auto"/>
                <w:lang w:eastAsia="en-US"/>
              </w:rPr>
            </w:pPr>
            <w:r w:rsidRPr="000F168A">
              <w:rPr>
                <w:rFonts w:ascii="Times New Roman" w:eastAsiaTheme="minorHAnsi" w:hAnsi="Times New Roman" w:cs="Times New Roman"/>
                <w:color w:val="auto"/>
                <w:lang w:eastAsia="en-US"/>
              </w:rPr>
              <w:t>0</w:t>
            </w:r>
          </w:p>
        </w:tc>
      </w:tr>
      <w:tr w:rsidR="000F168A" w:rsidRPr="000F168A" w14:paraId="67900493" w14:textId="77777777" w:rsidTr="009A0835">
        <w:trPr>
          <w:trHeight w:val="226"/>
        </w:trPr>
        <w:tc>
          <w:tcPr>
            <w:tcW w:w="741" w:type="dxa"/>
          </w:tcPr>
          <w:p w14:paraId="2B5E40EF" w14:textId="77777777" w:rsidR="00711A6B" w:rsidRPr="000F168A" w:rsidRDefault="00711A6B" w:rsidP="00711A6B">
            <w:pPr>
              <w:widowControl/>
              <w:autoSpaceDE w:val="0"/>
              <w:autoSpaceDN w:val="0"/>
              <w:adjustRightInd w:val="0"/>
              <w:rPr>
                <w:rFonts w:ascii="Times New Roman" w:eastAsiaTheme="minorHAnsi" w:hAnsi="Times New Roman" w:cs="Times New Roman"/>
                <w:color w:val="auto"/>
                <w:lang w:eastAsia="en-US"/>
              </w:rPr>
            </w:pPr>
          </w:p>
        </w:tc>
        <w:tc>
          <w:tcPr>
            <w:tcW w:w="2076" w:type="dxa"/>
          </w:tcPr>
          <w:p w14:paraId="59EDD7EE" w14:textId="77777777" w:rsidR="00711A6B" w:rsidRPr="000F168A" w:rsidRDefault="00711A6B" w:rsidP="00711A6B">
            <w:pPr>
              <w:widowControl/>
              <w:autoSpaceDE w:val="0"/>
              <w:autoSpaceDN w:val="0"/>
              <w:adjustRightInd w:val="0"/>
              <w:rPr>
                <w:rFonts w:ascii="Times New Roman" w:eastAsiaTheme="minorHAnsi" w:hAnsi="Times New Roman" w:cs="Times New Roman"/>
                <w:b/>
                <w:color w:val="auto"/>
                <w:lang w:eastAsia="en-US"/>
              </w:rPr>
            </w:pPr>
            <w:r w:rsidRPr="000F168A">
              <w:rPr>
                <w:rFonts w:ascii="Times New Roman" w:eastAsiaTheme="minorHAnsi" w:hAnsi="Times New Roman" w:cs="Times New Roman"/>
                <w:b/>
                <w:color w:val="auto"/>
                <w:lang w:eastAsia="en-US"/>
              </w:rPr>
              <w:t>ИТОГО</w:t>
            </w:r>
          </w:p>
        </w:tc>
        <w:tc>
          <w:tcPr>
            <w:tcW w:w="1186" w:type="dxa"/>
          </w:tcPr>
          <w:p w14:paraId="1481ADC4" w14:textId="150BD26E" w:rsidR="00711A6B" w:rsidRPr="000F168A" w:rsidRDefault="00BF283D" w:rsidP="00711A6B">
            <w:pPr>
              <w:widowControl/>
              <w:autoSpaceDE w:val="0"/>
              <w:autoSpaceDN w:val="0"/>
              <w:adjustRightInd w:val="0"/>
              <w:rPr>
                <w:rFonts w:ascii="Times New Roman" w:eastAsiaTheme="minorHAnsi" w:hAnsi="Times New Roman" w:cs="Times New Roman"/>
                <w:b/>
                <w:color w:val="auto"/>
                <w:lang w:eastAsia="en-US"/>
              </w:rPr>
            </w:pPr>
            <w:r w:rsidRPr="000F168A">
              <w:rPr>
                <w:rFonts w:ascii="Times New Roman" w:eastAsiaTheme="minorHAnsi" w:hAnsi="Times New Roman" w:cs="Times New Roman"/>
                <w:b/>
                <w:color w:val="auto"/>
                <w:lang w:eastAsia="en-US"/>
              </w:rPr>
              <w:t>53</w:t>
            </w:r>
          </w:p>
        </w:tc>
        <w:tc>
          <w:tcPr>
            <w:tcW w:w="1333" w:type="dxa"/>
          </w:tcPr>
          <w:p w14:paraId="4DF3E5AF" w14:textId="76396A4E" w:rsidR="00711A6B" w:rsidRPr="000F168A" w:rsidRDefault="00BF283D" w:rsidP="00711A6B">
            <w:pPr>
              <w:widowControl/>
              <w:autoSpaceDE w:val="0"/>
              <w:autoSpaceDN w:val="0"/>
              <w:adjustRightInd w:val="0"/>
              <w:rPr>
                <w:rFonts w:ascii="Times New Roman" w:eastAsiaTheme="minorHAnsi" w:hAnsi="Times New Roman" w:cs="Times New Roman"/>
                <w:b/>
                <w:color w:val="auto"/>
                <w:lang w:eastAsia="en-US"/>
              </w:rPr>
            </w:pPr>
            <w:r w:rsidRPr="000F168A">
              <w:rPr>
                <w:rFonts w:ascii="Times New Roman" w:eastAsiaTheme="minorHAnsi" w:hAnsi="Times New Roman" w:cs="Times New Roman"/>
                <w:b/>
                <w:color w:val="auto"/>
                <w:lang w:eastAsia="en-US"/>
              </w:rPr>
              <w:t>24</w:t>
            </w:r>
          </w:p>
        </w:tc>
        <w:tc>
          <w:tcPr>
            <w:tcW w:w="1186" w:type="dxa"/>
          </w:tcPr>
          <w:p w14:paraId="20BF4E3B" w14:textId="47F1ED83" w:rsidR="00711A6B" w:rsidRPr="000F168A" w:rsidRDefault="00BF283D" w:rsidP="00711A6B">
            <w:pPr>
              <w:widowControl/>
              <w:autoSpaceDE w:val="0"/>
              <w:autoSpaceDN w:val="0"/>
              <w:adjustRightInd w:val="0"/>
              <w:rPr>
                <w:rFonts w:ascii="Times New Roman" w:eastAsiaTheme="minorHAnsi" w:hAnsi="Times New Roman" w:cs="Times New Roman"/>
                <w:b/>
                <w:color w:val="auto"/>
                <w:lang w:eastAsia="en-US"/>
              </w:rPr>
            </w:pPr>
            <w:r w:rsidRPr="000F168A">
              <w:rPr>
                <w:rFonts w:ascii="Times New Roman" w:eastAsiaTheme="minorHAnsi" w:hAnsi="Times New Roman" w:cs="Times New Roman"/>
                <w:b/>
                <w:color w:val="auto"/>
                <w:lang w:eastAsia="en-US"/>
              </w:rPr>
              <w:t>24</w:t>
            </w:r>
          </w:p>
        </w:tc>
        <w:tc>
          <w:tcPr>
            <w:tcW w:w="1334" w:type="dxa"/>
          </w:tcPr>
          <w:p w14:paraId="6628F73C" w14:textId="341AF181" w:rsidR="00711A6B" w:rsidRPr="000F168A" w:rsidRDefault="00BF283D" w:rsidP="00711A6B">
            <w:pPr>
              <w:widowControl/>
              <w:autoSpaceDE w:val="0"/>
              <w:autoSpaceDN w:val="0"/>
              <w:adjustRightInd w:val="0"/>
              <w:rPr>
                <w:rFonts w:ascii="Times New Roman" w:eastAsiaTheme="minorHAnsi" w:hAnsi="Times New Roman" w:cs="Times New Roman"/>
                <w:b/>
                <w:color w:val="auto"/>
                <w:lang w:eastAsia="en-US"/>
              </w:rPr>
            </w:pPr>
            <w:r w:rsidRPr="000F168A">
              <w:rPr>
                <w:rFonts w:ascii="Times New Roman" w:eastAsiaTheme="minorHAnsi" w:hAnsi="Times New Roman" w:cs="Times New Roman"/>
                <w:b/>
                <w:color w:val="auto"/>
                <w:lang w:eastAsia="en-US"/>
              </w:rPr>
              <w:t>2</w:t>
            </w:r>
          </w:p>
        </w:tc>
        <w:tc>
          <w:tcPr>
            <w:tcW w:w="1334" w:type="dxa"/>
          </w:tcPr>
          <w:p w14:paraId="4CA1B5C7" w14:textId="581161F3" w:rsidR="00711A6B" w:rsidRPr="000F168A" w:rsidRDefault="00BF283D" w:rsidP="00711A6B">
            <w:pPr>
              <w:widowControl/>
              <w:autoSpaceDE w:val="0"/>
              <w:autoSpaceDN w:val="0"/>
              <w:adjustRightInd w:val="0"/>
              <w:rPr>
                <w:rFonts w:ascii="Times New Roman" w:eastAsiaTheme="minorHAnsi" w:hAnsi="Times New Roman" w:cs="Times New Roman"/>
                <w:b/>
                <w:color w:val="auto"/>
                <w:lang w:eastAsia="en-US"/>
              </w:rPr>
            </w:pPr>
            <w:r w:rsidRPr="000F168A">
              <w:rPr>
                <w:rFonts w:ascii="Times New Roman" w:eastAsiaTheme="minorHAnsi" w:hAnsi="Times New Roman" w:cs="Times New Roman"/>
                <w:b/>
                <w:color w:val="auto"/>
                <w:lang w:eastAsia="en-US"/>
              </w:rPr>
              <w:t>3</w:t>
            </w:r>
          </w:p>
        </w:tc>
        <w:tc>
          <w:tcPr>
            <w:tcW w:w="1049" w:type="dxa"/>
          </w:tcPr>
          <w:p w14:paraId="72C76C3B" w14:textId="6B598674" w:rsidR="00711A6B" w:rsidRPr="000F168A" w:rsidRDefault="00E37266" w:rsidP="00711A6B">
            <w:pPr>
              <w:widowControl/>
              <w:autoSpaceDE w:val="0"/>
              <w:autoSpaceDN w:val="0"/>
              <w:adjustRightInd w:val="0"/>
              <w:rPr>
                <w:rFonts w:ascii="Times New Roman" w:eastAsiaTheme="minorHAnsi" w:hAnsi="Times New Roman" w:cs="Times New Roman"/>
                <w:b/>
                <w:color w:val="auto"/>
                <w:lang w:eastAsia="en-US"/>
              </w:rPr>
            </w:pPr>
            <w:r w:rsidRPr="000F168A">
              <w:rPr>
                <w:rFonts w:ascii="Times New Roman" w:eastAsiaTheme="minorHAnsi" w:hAnsi="Times New Roman" w:cs="Times New Roman"/>
                <w:b/>
                <w:color w:val="auto"/>
                <w:lang w:eastAsia="en-US"/>
              </w:rPr>
              <w:t>0</w:t>
            </w:r>
          </w:p>
        </w:tc>
      </w:tr>
    </w:tbl>
    <w:p w14:paraId="4D0C0656" w14:textId="77777777" w:rsidR="00E92332" w:rsidRDefault="00E92332" w:rsidP="007F4B4A">
      <w:pPr>
        <w:pStyle w:val="Default"/>
        <w:jc w:val="both"/>
        <w:rPr>
          <w:sz w:val="28"/>
          <w:szCs w:val="28"/>
        </w:rPr>
      </w:pPr>
    </w:p>
    <w:p w14:paraId="44CCEA93" w14:textId="7E959F45" w:rsidR="00832E68" w:rsidRPr="007F4B4A" w:rsidRDefault="00A50585" w:rsidP="00950918">
      <w:pPr>
        <w:pStyle w:val="Default"/>
        <w:ind w:firstLine="284"/>
        <w:jc w:val="both"/>
        <w:rPr>
          <w:sz w:val="28"/>
          <w:szCs w:val="28"/>
        </w:rPr>
      </w:pPr>
      <w:r>
        <w:rPr>
          <w:sz w:val="28"/>
          <w:szCs w:val="28"/>
        </w:rPr>
        <w:t xml:space="preserve">Сохранность контингента студентов </w:t>
      </w:r>
      <w:r w:rsidR="0088070C" w:rsidRPr="0088070C">
        <w:rPr>
          <w:sz w:val="28"/>
          <w:szCs w:val="28"/>
        </w:rPr>
        <w:t xml:space="preserve">КГБПОУ «Смоленский лицей профессионального образования» </w:t>
      </w:r>
      <w:r w:rsidR="0088070C">
        <w:rPr>
          <w:sz w:val="28"/>
          <w:szCs w:val="28"/>
        </w:rPr>
        <w:t>за</w:t>
      </w:r>
      <w:r>
        <w:rPr>
          <w:sz w:val="28"/>
          <w:szCs w:val="28"/>
        </w:rPr>
        <w:t xml:space="preserve"> 20</w:t>
      </w:r>
      <w:r w:rsidR="00711A6B">
        <w:rPr>
          <w:sz w:val="28"/>
          <w:szCs w:val="28"/>
        </w:rPr>
        <w:t>2</w:t>
      </w:r>
      <w:r w:rsidR="00312B1C">
        <w:rPr>
          <w:sz w:val="28"/>
          <w:szCs w:val="28"/>
        </w:rPr>
        <w:t>4</w:t>
      </w:r>
      <w:r w:rsidR="00AB78F4">
        <w:rPr>
          <w:sz w:val="28"/>
          <w:szCs w:val="28"/>
        </w:rPr>
        <w:t xml:space="preserve"> </w:t>
      </w:r>
      <w:r>
        <w:rPr>
          <w:sz w:val="28"/>
          <w:szCs w:val="28"/>
        </w:rPr>
        <w:t xml:space="preserve">год представлена в Таблице 3.1.7. </w:t>
      </w:r>
    </w:p>
    <w:p w14:paraId="044FD0D0" w14:textId="77777777" w:rsidR="00A50585" w:rsidRPr="00F16D71" w:rsidRDefault="00A50585" w:rsidP="00950918">
      <w:pPr>
        <w:pStyle w:val="Default"/>
        <w:ind w:firstLine="284"/>
        <w:jc w:val="right"/>
      </w:pPr>
      <w:r w:rsidRPr="00F16D71">
        <w:t>Таблице 3.1.7.</w:t>
      </w:r>
    </w:p>
    <w:p w14:paraId="4AA6670F" w14:textId="77777777" w:rsidR="00F16D71" w:rsidRDefault="0098616F" w:rsidP="00950918">
      <w:pPr>
        <w:pStyle w:val="Default"/>
        <w:ind w:firstLine="284"/>
        <w:jc w:val="center"/>
        <w:rPr>
          <w:b/>
          <w:color w:val="auto"/>
          <w:sz w:val="28"/>
          <w:szCs w:val="28"/>
        </w:rPr>
      </w:pPr>
      <w:r w:rsidRPr="004C4F15">
        <w:rPr>
          <w:b/>
          <w:color w:val="auto"/>
          <w:sz w:val="28"/>
          <w:szCs w:val="28"/>
        </w:rPr>
        <w:t xml:space="preserve">Сохранность контингента студентов </w:t>
      </w:r>
    </w:p>
    <w:p w14:paraId="050A7303" w14:textId="1E01A21F" w:rsidR="0098616F" w:rsidRPr="004C4F15" w:rsidRDefault="0098616F" w:rsidP="00950918">
      <w:pPr>
        <w:pStyle w:val="Default"/>
        <w:ind w:firstLine="284"/>
        <w:jc w:val="center"/>
        <w:rPr>
          <w:b/>
          <w:color w:val="auto"/>
          <w:sz w:val="28"/>
          <w:szCs w:val="28"/>
        </w:rPr>
      </w:pPr>
      <w:r w:rsidRPr="004C4F15">
        <w:rPr>
          <w:b/>
          <w:bCs/>
          <w:color w:val="auto"/>
          <w:sz w:val="28"/>
          <w:szCs w:val="28"/>
        </w:rPr>
        <w:t xml:space="preserve">КГБПОУ «Смоленский лицей профессионального образования» </w:t>
      </w:r>
      <w:r w:rsidRPr="004C4F15">
        <w:rPr>
          <w:b/>
          <w:color w:val="auto"/>
          <w:sz w:val="28"/>
          <w:szCs w:val="28"/>
        </w:rPr>
        <w:t>за 20</w:t>
      </w:r>
      <w:r w:rsidR="004C4F15" w:rsidRPr="004C4F15">
        <w:rPr>
          <w:b/>
          <w:color w:val="auto"/>
          <w:sz w:val="28"/>
          <w:szCs w:val="28"/>
        </w:rPr>
        <w:t>2</w:t>
      </w:r>
      <w:r w:rsidR="00312B1C">
        <w:rPr>
          <w:b/>
          <w:color w:val="auto"/>
          <w:sz w:val="28"/>
          <w:szCs w:val="28"/>
        </w:rPr>
        <w:t>4</w:t>
      </w:r>
      <w:r w:rsidRPr="004C4F15">
        <w:rPr>
          <w:b/>
          <w:color w:val="auto"/>
          <w:sz w:val="28"/>
          <w:szCs w:val="28"/>
        </w:rPr>
        <w:t xml:space="preserve"> год</w:t>
      </w:r>
    </w:p>
    <w:tbl>
      <w:tblPr>
        <w:tblStyle w:val="a3"/>
        <w:tblW w:w="0" w:type="auto"/>
        <w:tblLook w:val="04A0" w:firstRow="1" w:lastRow="0" w:firstColumn="1" w:lastColumn="0" w:noHBand="0" w:noVBand="1"/>
      </w:tblPr>
      <w:tblGrid>
        <w:gridCol w:w="6359"/>
        <w:gridCol w:w="1942"/>
        <w:gridCol w:w="1752"/>
      </w:tblGrid>
      <w:tr w:rsidR="00312B1C" w:rsidRPr="00E92332" w14:paraId="26185229" w14:textId="77777777" w:rsidTr="008A64FD">
        <w:trPr>
          <w:trHeight w:val="262"/>
        </w:trPr>
        <w:tc>
          <w:tcPr>
            <w:tcW w:w="6359" w:type="dxa"/>
          </w:tcPr>
          <w:p w14:paraId="7CEAFD72" w14:textId="77777777" w:rsidR="0098616F" w:rsidRPr="00E92332" w:rsidRDefault="0098616F" w:rsidP="0098616F">
            <w:pPr>
              <w:pStyle w:val="Default"/>
              <w:jc w:val="center"/>
              <w:rPr>
                <w:b/>
                <w:color w:val="auto"/>
              </w:rPr>
            </w:pPr>
            <w:r w:rsidRPr="00E92332">
              <w:rPr>
                <w:b/>
                <w:color w:val="auto"/>
              </w:rPr>
              <w:t>Показатели</w:t>
            </w:r>
          </w:p>
        </w:tc>
        <w:tc>
          <w:tcPr>
            <w:tcW w:w="1942" w:type="dxa"/>
          </w:tcPr>
          <w:p w14:paraId="5E0A09EE" w14:textId="77777777" w:rsidR="0098616F" w:rsidRPr="00E92332" w:rsidRDefault="0098616F" w:rsidP="0098616F">
            <w:pPr>
              <w:pStyle w:val="Default"/>
              <w:jc w:val="center"/>
              <w:rPr>
                <w:b/>
                <w:color w:val="auto"/>
              </w:rPr>
            </w:pPr>
            <w:r w:rsidRPr="00E92332">
              <w:rPr>
                <w:b/>
                <w:color w:val="auto"/>
              </w:rPr>
              <w:t>ППКРС</w:t>
            </w:r>
          </w:p>
        </w:tc>
        <w:tc>
          <w:tcPr>
            <w:tcW w:w="1752" w:type="dxa"/>
          </w:tcPr>
          <w:p w14:paraId="422BD1B1" w14:textId="77777777" w:rsidR="0098616F" w:rsidRPr="00E92332" w:rsidRDefault="0098616F" w:rsidP="0098616F">
            <w:pPr>
              <w:pStyle w:val="Default"/>
              <w:jc w:val="center"/>
              <w:rPr>
                <w:b/>
                <w:color w:val="auto"/>
              </w:rPr>
            </w:pPr>
            <w:r w:rsidRPr="00E92332">
              <w:rPr>
                <w:b/>
                <w:color w:val="auto"/>
              </w:rPr>
              <w:t>%</w:t>
            </w:r>
          </w:p>
        </w:tc>
      </w:tr>
      <w:tr w:rsidR="00312B1C" w:rsidRPr="00E92332" w14:paraId="53CD22CF" w14:textId="77777777" w:rsidTr="008A64FD">
        <w:trPr>
          <w:trHeight w:val="246"/>
        </w:trPr>
        <w:tc>
          <w:tcPr>
            <w:tcW w:w="6359" w:type="dxa"/>
          </w:tcPr>
          <w:p w14:paraId="0E14C717" w14:textId="1CB56495" w:rsidR="0098616F" w:rsidRPr="00E92332" w:rsidRDefault="0098616F" w:rsidP="0098616F">
            <w:pPr>
              <w:pStyle w:val="Default"/>
              <w:rPr>
                <w:color w:val="auto"/>
              </w:rPr>
            </w:pPr>
            <w:r w:rsidRPr="00E92332">
              <w:rPr>
                <w:color w:val="auto"/>
              </w:rPr>
              <w:t>Количество групп</w:t>
            </w:r>
          </w:p>
        </w:tc>
        <w:tc>
          <w:tcPr>
            <w:tcW w:w="1942" w:type="dxa"/>
          </w:tcPr>
          <w:p w14:paraId="4E2668D0" w14:textId="775ECCEB" w:rsidR="0098616F" w:rsidRPr="00E92332" w:rsidRDefault="00711A6B" w:rsidP="0098616F">
            <w:pPr>
              <w:pStyle w:val="Default"/>
              <w:rPr>
                <w:color w:val="auto"/>
              </w:rPr>
            </w:pPr>
            <w:r w:rsidRPr="00E92332">
              <w:rPr>
                <w:color w:val="auto"/>
              </w:rPr>
              <w:t>1</w:t>
            </w:r>
            <w:r w:rsidR="00020280" w:rsidRPr="00E92332">
              <w:rPr>
                <w:color w:val="auto"/>
              </w:rPr>
              <w:t>1</w:t>
            </w:r>
          </w:p>
        </w:tc>
        <w:tc>
          <w:tcPr>
            <w:tcW w:w="1752" w:type="dxa"/>
          </w:tcPr>
          <w:p w14:paraId="328FDAE4" w14:textId="77777777" w:rsidR="0098616F" w:rsidRPr="00E92332" w:rsidRDefault="00ED7CCD" w:rsidP="0098616F">
            <w:pPr>
              <w:pStyle w:val="Default"/>
              <w:rPr>
                <w:color w:val="auto"/>
              </w:rPr>
            </w:pPr>
            <w:r w:rsidRPr="00E92332">
              <w:rPr>
                <w:color w:val="auto"/>
              </w:rPr>
              <w:t>100</w:t>
            </w:r>
          </w:p>
        </w:tc>
      </w:tr>
      <w:tr w:rsidR="00312B1C" w:rsidRPr="00E92332" w14:paraId="723DCC84" w14:textId="77777777" w:rsidTr="008A64FD">
        <w:trPr>
          <w:trHeight w:val="262"/>
        </w:trPr>
        <w:tc>
          <w:tcPr>
            <w:tcW w:w="6359" w:type="dxa"/>
          </w:tcPr>
          <w:p w14:paraId="7FBD5210" w14:textId="77777777" w:rsidR="0098616F" w:rsidRPr="00E92332" w:rsidRDefault="0098616F" w:rsidP="0098616F">
            <w:pPr>
              <w:pStyle w:val="Default"/>
              <w:rPr>
                <w:color w:val="auto"/>
              </w:rPr>
            </w:pPr>
            <w:r w:rsidRPr="00E92332">
              <w:rPr>
                <w:color w:val="auto"/>
              </w:rPr>
              <w:t>Численность на начало учебного года, чел.</w:t>
            </w:r>
          </w:p>
        </w:tc>
        <w:tc>
          <w:tcPr>
            <w:tcW w:w="1942" w:type="dxa"/>
          </w:tcPr>
          <w:p w14:paraId="1D021B1D" w14:textId="39430B16" w:rsidR="0098616F" w:rsidRPr="00E92332" w:rsidRDefault="009B39EE" w:rsidP="0098616F">
            <w:pPr>
              <w:pStyle w:val="Default"/>
              <w:rPr>
                <w:color w:val="auto"/>
              </w:rPr>
            </w:pPr>
            <w:r w:rsidRPr="00E92332">
              <w:rPr>
                <w:color w:val="auto"/>
              </w:rPr>
              <w:t>2</w:t>
            </w:r>
            <w:r w:rsidR="005E419C" w:rsidRPr="00E92332">
              <w:rPr>
                <w:color w:val="auto"/>
              </w:rPr>
              <w:t>8</w:t>
            </w:r>
            <w:r w:rsidR="00020280" w:rsidRPr="00E92332">
              <w:rPr>
                <w:color w:val="auto"/>
              </w:rPr>
              <w:t>3</w:t>
            </w:r>
          </w:p>
        </w:tc>
        <w:tc>
          <w:tcPr>
            <w:tcW w:w="1752" w:type="dxa"/>
          </w:tcPr>
          <w:p w14:paraId="74D6DF34" w14:textId="26D404CB" w:rsidR="0098616F" w:rsidRPr="00E92332" w:rsidRDefault="00056775" w:rsidP="0098616F">
            <w:pPr>
              <w:pStyle w:val="Default"/>
              <w:rPr>
                <w:color w:val="FF0000"/>
              </w:rPr>
            </w:pPr>
            <w:r w:rsidRPr="00FB28AA">
              <w:rPr>
                <w:color w:val="auto"/>
              </w:rPr>
              <w:t>9</w:t>
            </w:r>
            <w:r w:rsidR="00FB28AA" w:rsidRPr="00FB28AA">
              <w:rPr>
                <w:color w:val="auto"/>
              </w:rPr>
              <w:t>7,2</w:t>
            </w:r>
          </w:p>
        </w:tc>
      </w:tr>
      <w:tr w:rsidR="00312B1C" w:rsidRPr="00E92332" w14:paraId="3B6297D7" w14:textId="77777777" w:rsidTr="008A64FD">
        <w:trPr>
          <w:trHeight w:val="246"/>
        </w:trPr>
        <w:tc>
          <w:tcPr>
            <w:tcW w:w="6359" w:type="dxa"/>
          </w:tcPr>
          <w:p w14:paraId="47DBE342" w14:textId="77777777" w:rsidR="0098616F" w:rsidRPr="00E92332" w:rsidRDefault="0098616F" w:rsidP="0098616F">
            <w:pPr>
              <w:pStyle w:val="Default"/>
              <w:rPr>
                <w:color w:val="auto"/>
              </w:rPr>
            </w:pPr>
            <w:r w:rsidRPr="00E92332">
              <w:rPr>
                <w:color w:val="auto"/>
              </w:rPr>
              <w:t>Численность на конец учебного года, чел.</w:t>
            </w:r>
          </w:p>
        </w:tc>
        <w:tc>
          <w:tcPr>
            <w:tcW w:w="1942" w:type="dxa"/>
          </w:tcPr>
          <w:p w14:paraId="59AA25D4" w14:textId="00A0E1AA" w:rsidR="0098616F" w:rsidRPr="00E92332" w:rsidRDefault="00055543" w:rsidP="0098616F">
            <w:pPr>
              <w:pStyle w:val="Default"/>
              <w:rPr>
                <w:color w:val="auto"/>
              </w:rPr>
            </w:pPr>
            <w:r w:rsidRPr="00E92332">
              <w:rPr>
                <w:color w:val="auto"/>
              </w:rPr>
              <w:t>2</w:t>
            </w:r>
            <w:r w:rsidR="00020280" w:rsidRPr="00E92332">
              <w:rPr>
                <w:color w:val="auto"/>
              </w:rPr>
              <w:t>8</w:t>
            </w:r>
            <w:r w:rsidR="005E419C" w:rsidRPr="00E92332">
              <w:rPr>
                <w:color w:val="auto"/>
              </w:rPr>
              <w:t>5</w:t>
            </w:r>
          </w:p>
        </w:tc>
        <w:tc>
          <w:tcPr>
            <w:tcW w:w="1752" w:type="dxa"/>
          </w:tcPr>
          <w:p w14:paraId="6F7A2176" w14:textId="4766DF98" w:rsidR="0098616F" w:rsidRPr="00E92332" w:rsidRDefault="00056775" w:rsidP="0098616F">
            <w:pPr>
              <w:pStyle w:val="Default"/>
              <w:rPr>
                <w:color w:val="FF0000"/>
              </w:rPr>
            </w:pPr>
            <w:r w:rsidRPr="00E92332">
              <w:rPr>
                <w:color w:val="auto"/>
              </w:rPr>
              <w:t>100</w:t>
            </w:r>
          </w:p>
        </w:tc>
      </w:tr>
      <w:tr w:rsidR="00312B1C" w:rsidRPr="00E92332" w14:paraId="100731F8" w14:textId="77777777" w:rsidTr="008A64FD">
        <w:trPr>
          <w:trHeight w:val="262"/>
        </w:trPr>
        <w:tc>
          <w:tcPr>
            <w:tcW w:w="6359" w:type="dxa"/>
          </w:tcPr>
          <w:p w14:paraId="5067E334" w14:textId="77777777" w:rsidR="0098616F" w:rsidRPr="00E92332" w:rsidRDefault="0098616F" w:rsidP="0098616F">
            <w:pPr>
              <w:pStyle w:val="Default"/>
              <w:rPr>
                <w:color w:val="auto"/>
              </w:rPr>
            </w:pPr>
            <w:r w:rsidRPr="00E92332">
              <w:rPr>
                <w:color w:val="auto"/>
              </w:rPr>
              <w:t>Отчислено за год, чел.</w:t>
            </w:r>
          </w:p>
        </w:tc>
        <w:tc>
          <w:tcPr>
            <w:tcW w:w="1942" w:type="dxa"/>
          </w:tcPr>
          <w:p w14:paraId="3C842266" w14:textId="22C53BF8" w:rsidR="0098616F" w:rsidRPr="00E92332" w:rsidRDefault="005E419C" w:rsidP="0098616F">
            <w:pPr>
              <w:pStyle w:val="Default"/>
              <w:rPr>
                <w:color w:val="auto"/>
              </w:rPr>
            </w:pPr>
            <w:r w:rsidRPr="00E92332">
              <w:rPr>
                <w:color w:val="auto"/>
              </w:rPr>
              <w:t>21</w:t>
            </w:r>
          </w:p>
        </w:tc>
        <w:tc>
          <w:tcPr>
            <w:tcW w:w="1752" w:type="dxa"/>
          </w:tcPr>
          <w:p w14:paraId="34287B19" w14:textId="662EB1EE" w:rsidR="0098616F" w:rsidRPr="00E92332" w:rsidRDefault="004C4F15" w:rsidP="0098616F">
            <w:pPr>
              <w:pStyle w:val="Default"/>
              <w:rPr>
                <w:color w:val="FF0000"/>
              </w:rPr>
            </w:pPr>
            <w:r w:rsidRPr="004A2BB1">
              <w:rPr>
                <w:color w:val="auto"/>
              </w:rPr>
              <w:t>0,</w:t>
            </w:r>
            <w:r w:rsidR="004A2BB1" w:rsidRPr="004A2BB1">
              <w:rPr>
                <w:color w:val="auto"/>
              </w:rPr>
              <w:t>74</w:t>
            </w:r>
          </w:p>
        </w:tc>
      </w:tr>
      <w:tr w:rsidR="008A64FD" w:rsidRPr="00E92332" w14:paraId="219F7B42" w14:textId="77777777" w:rsidTr="008A64FD">
        <w:trPr>
          <w:trHeight w:val="246"/>
        </w:trPr>
        <w:tc>
          <w:tcPr>
            <w:tcW w:w="6359" w:type="dxa"/>
          </w:tcPr>
          <w:p w14:paraId="7F14C04C" w14:textId="5774568D" w:rsidR="008A64FD" w:rsidRPr="00E92332" w:rsidRDefault="008A64FD" w:rsidP="008A64FD">
            <w:pPr>
              <w:pStyle w:val="Default"/>
              <w:rPr>
                <w:color w:val="auto"/>
              </w:rPr>
            </w:pPr>
            <w:r w:rsidRPr="00E92332">
              <w:rPr>
                <w:color w:val="auto"/>
              </w:rPr>
              <w:t>Сохранность контингента, % (2024 г.)</w:t>
            </w:r>
          </w:p>
        </w:tc>
        <w:tc>
          <w:tcPr>
            <w:tcW w:w="1942" w:type="dxa"/>
          </w:tcPr>
          <w:p w14:paraId="5A220F35" w14:textId="4BBF2FC7" w:rsidR="008A64FD" w:rsidRPr="00E92332" w:rsidRDefault="008A64FD" w:rsidP="008A64FD">
            <w:pPr>
              <w:pStyle w:val="Default"/>
              <w:rPr>
                <w:color w:val="auto"/>
              </w:rPr>
            </w:pPr>
            <w:r w:rsidRPr="00E92332">
              <w:rPr>
                <w:color w:val="auto"/>
              </w:rPr>
              <w:t>97,64</w:t>
            </w:r>
          </w:p>
        </w:tc>
        <w:tc>
          <w:tcPr>
            <w:tcW w:w="1752" w:type="dxa"/>
          </w:tcPr>
          <w:p w14:paraId="67AE37CC" w14:textId="6F34F4A7" w:rsidR="008A64FD" w:rsidRPr="00E92332" w:rsidRDefault="008A64FD" w:rsidP="008A64FD">
            <w:pPr>
              <w:pStyle w:val="Default"/>
              <w:rPr>
                <w:color w:val="FF0000"/>
              </w:rPr>
            </w:pPr>
            <w:r w:rsidRPr="00E92332">
              <w:rPr>
                <w:color w:val="auto"/>
              </w:rPr>
              <w:t>97,64</w:t>
            </w:r>
          </w:p>
        </w:tc>
      </w:tr>
      <w:tr w:rsidR="008A64FD" w:rsidRPr="00E92332" w14:paraId="5A071D15" w14:textId="77777777" w:rsidTr="008A64FD">
        <w:trPr>
          <w:trHeight w:val="262"/>
        </w:trPr>
        <w:tc>
          <w:tcPr>
            <w:tcW w:w="6359" w:type="dxa"/>
          </w:tcPr>
          <w:p w14:paraId="7E4846E6" w14:textId="3A4DE32C" w:rsidR="008A64FD" w:rsidRPr="00E92332" w:rsidRDefault="008A64FD" w:rsidP="008A64FD">
            <w:pPr>
              <w:pStyle w:val="Default"/>
              <w:rPr>
                <w:color w:val="auto"/>
              </w:rPr>
            </w:pPr>
            <w:r w:rsidRPr="00E92332">
              <w:rPr>
                <w:color w:val="auto"/>
              </w:rPr>
              <w:t>Сохранность контингента, % (2023 г.)</w:t>
            </w:r>
          </w:p>
        </w:tc>
        <w:tc>
          <w:tcPr>
            <w:tcW w:w="1942" w:type="dxa"/>
          </w:tcPr>
          <w:p w14:paraId="35D4E10A" w14:textId="389B5642" w:rsidR="008A64FD" w:rsidRPr="00E92332" w:rsidRDefault="008A64FD" w:rsidP="008A64FD">
            <w:pPr>
              <w:pStyle w:val="Default"/>
              <w:rPr>
                <w:color w:val="auto"/>
              </w:rPr>
            </w:pPr>
            <w:r w:rsidRPr="00E92332">
              <w:rPr>
                <w:color w:val="auto"/>
              </w:rPr>
              <w:t>97,88</w:t>
            </w:r>
          </w:p>
        </w:tc>
        <w:tc>
          <w:tcPr>
            <w:tcW w:w="1752" w:type="dxa"/>
          </w:tcPr>
          <w:p w14:paraId="42C9FD4C" w14:textId="0FB9F449" w:rsidR="008A64FD" w:rsidRPr="00E92332" w:rsidRDefault="008A64FD" w:rsidP="008A64FD">
            <w:pPr>
              <w:pStyle w:val="Default"/>
              <w:rPr>
                <w:color w:val="FF0000"/>
              </w:rPr>
            </w:pPr>
            <w:r w:rsidRPr="00E92332">
              <w:rPr>
                <w:color w:val="auto"/>
              </w:rPr>
              <w:t>97,88</w:t>
            </w:r>
          </w:p>
        </w:tc>
      </w:tr>
      <w:tr w:rsidR="008A64FD" w:rsidRPr="00E92332" w14:paraId="13F9CE77" w14:textId="77777777" w:rsidTr="008A64FD">
        <w:trPr>
          <w:trHeight w:val="246"/>
        </w:trPr>
        <w:tc>
          <w:tcPr>
            <w:tcW w:w="6359" w:type="dxa"/>
          </w:tcPr>
          <w:p w14:paraId="5DF38B9D" w14:textId="7A366782" w:rsidR="008A64FD" w:rsidRPr="00E92332" w:rsidRDefault="008A64FD" w:rsidP="008A64FD">
            <w:pPr>
              <w:pStyle w:val="Default"/>
              <w:rPr>
                <w:color w:val="auto"/>
              </w:rPr>
            </w:pPr>
            <w:r w:rsidRPr="00E92332">
              <w:rPr>
                <w:color w:val="auto"/>
              </w:rPr>
              <w:t>Сохранность контингента, % (2022 г.)</w:t>
            </w:r>
          </w:p>
        </w:tc>
        <w:tc>
          <w:tcPr>
            <w:tcW w:w="1942" w:type="dxa"/>
          </w:tcPr>
          <w:p w14:paraId="633FEFD5" w14:textId="1D063B9B" w:rsidR="008A64FD" w:rsidRPr="00E92332" w:rsidRDefault="008A64FD" w:rsidP="008A64FD">
            <w:pPr>
              <w:pStyle w:val="Default"/>
              <w:rPr>
                <w:color w:val="auto"/>
              </w:rPr>
            </w:pPr>
            <w:r w:rsidRPr="00E92332">
              <w:rPr>
                <w:color w:val="auto"/>
              </w:rPr>
              <w:t>99,3</w:t>
            </w:r>
          </w:p>
        </w:tc>
        <w:tc>
          <w:tcPr>
            <w:tcW w:w="1752" w:type="dxa"/>
          </w:tcPr>
          <w:p w14:paraId="26E0AA81" w14:textId="22B57819" w:rsidR="008A64FD" w:rsidRPr="00E92332" w:rsidRDefault="008A64FD" w:rsidP="008A64FD">
            <w:pPr>
              <w:pStyle w:val="Default"/>
              <w:rPr>
                <w:color w:val="FF0000"/>
              </w:rPr>
            </w:pPr>
            <w:r w:rsidRPr="00E92332">
              <w:rPr>
                <w:color w:val="auto"/>
              </w:rPr>
              <w:t>99,3</w:t>
            </w:r>
          </w:p>
        </w:tc>
      </w:tr>
    </w:tbl>
    <w:p w14:paraId="53B6F603" w14:textId="77777777" w:rsidR="00950918" w:rsidRDefault="00950918" w:rsidP="00950918">
      <w:pPr>
        <w:pStyle w:val="Default"/>
        <w:ind w:firstLine="284"/>
        <w:jc w:val="both"/>
        <w:rPr>
          <w:sz w:val="28"/>
          <w:szCs w:val="28"/>
        </w:rPr>
      </w:pPr>
    </w:p>
    <w:p w14:paraId="71725629" w14:textId="7193F1FA" w:rsidR="00D60381" w:rsidRPr="0020355C" w:rsidRDefault="007B159C" w:rsidP="00950918">
      <w:pPr>
        <w:pStyle w:val="Default"/>
        <w:ind w:firstLine="284"/>
        <w:jc w:val="both"/>
        <w:rPr>
          <w:color w:val="FF0000"/>
          <w:sz w:val="28"/>
          <w:szCs w:val="28"/>
        </w:rPr>
      </w:pPr>
      <w:r>
        <w:rPr>
          <w:sz w:val="28"/>
          <w:szCs w:val="28"/>
        </w:rPr>
        <w:t xml:space="preserve">Для сохранения контингента студентов в </w:t>
      </w:r>
      <w:r w:rsidR="00475A8B">
        <w:rPr>
          <w:sz w:val="28"/>
          <w:szCs w:val="28"/>
        </w:rPr>
        <w:t>Лицее</w:t>
      </w:r>
      <w:r>
        <w:rPr>
          <w:sz w:val="28"/>
          <w:szCs w:val="28"/>
        </w:rPr>
        <w:t xml:space="preserve"> проводятся следующие мероприятия: индивидуальная работа со студентами и родителями, консультации по дисциплинам, дополнительные занятия со слабоуспевающими студентами. По итогам семестров, а также в течение года проводятся родительские собрания. Студенты, имеющие академические задолженности и пропуски занятий без уважительных причин, приглашаются вместе с родителями на заседания </w:t>
      </w:r>
      <w:r w:rsidR="00475A8B">
        <w:rPr>
          <w:sz w:val="28"/>
          <w:szCs w:val="28"/>
        </w:rPr>
        <w:t>П</w:t>
      </w:r>
      <w:r>
        <w:rPr>
          <w:sz w:val="28"/>
          <w:szCs w:val="28"/>
        </w:rPr>
        <w:t xml:space="preserve">едагогического совета, Совета профилактики. Каждый семестр проводится анализ успеваемости и посещаемости студентов, результаты семестровой успеваемости и посещаемости рассматриваются на </w:t>
      </w:r>
      <w:r w:rsidR="00475A8B">
        <w:rPr>
          <w:sz w:val="28"/>
          <w:szCs w:val="28"/>
        </w:rPr>
        <w:t>П</w:t>
      </w:r>
      <w:r>
        <w:rPr>
          <w:sz w:val="28"/>
          <w:szCs w:val="28"/>
        </w:rPr>
        <w:t>едагогическом совете</w:t>
      </w:r>
      <w:r w:rsidRPr="00DC0BEC">
        <w:rPr>
          <w:color w:val="auto"/>
          <w:sz w:val="28"/>
          <w:szCs w:val="28"/>
        </w:rPr>
        <w:t xml:space="preserve">. </w:t>
      </w:r>
    </w:p>
    <w:p w14:paraId="3F89CA08" w14:textId="77777777" w:rsidR="00950918" w:rsidRDefault="00950918" w:rsidP="00950918">
      <w:pPr>
        <w:pStyle w:val="Default"/>
        <w:ind w:firstLine="284"/>
        <w:jc w:val="both"/>
        <w:rPr>
          <w:b/>
          <w:bCs/>
          <w:sz w:val="28"/>
          <w:szCs w:val="28"/>
        </w:rPr>
      </w:pPr>
    </w:p>
    <w:p w14:paraId="579FAF98" w14:textId="77777777" w:rsidR="00950918" w:rsidRDefault="00950918" w:rsidP="00950918">
      <w:pPr>
        <w:pStyle w:val="Default"/>
        <w:ind w:firstLine="284"/>
        <w:jc w:val="both"/>
        <w:rPr>
          <w:b/>
          <w:bCs/>
          <w:sz w:val="28"/>
          <w:szCs w:val="28"/>
        </w:rPr>
      </w:pPr>
    </w:p>
    <w:p w14:paraId="4A60662B" w14:textId="241869CD" w:rsidR="007B159C" w:rsidRDefault="007B159C" w:rsidP="00950918">
      <w:pPr>
        <w:pStyle w:val="Default"/>
        <w:ind w:firstLine="284"/>
        <w:jc w:val="both"/>
        <w:rPr>
          <w:sz w:val="28"/>
          <w:szCs w:val="28"/>
        </w:rPr>
      </w:pPr>
      <w:r>
        <w:rPr>
          <w:b/>
          <w:bCs/>
          <w:sz w:val="28"/>
          <w:szCs w:val="28"/>
        </w:rPr>
        <w:lastRenderedPageBreak/>
        <w:t xml:space="preserve">Выводы: </w:t>
      </w:r>
    </w:p>
    <w:p w14:paraId="6F3C6273" w14:textId="30D3C727" w:rsidR="007B159C" w:rsidRDefault="007B159C" w:rsidP="00950918">
      <w:pPr>
        <w:pStyle w:val="Default"/>
        <w:ind w:firstLine="284"/>
        <w:jc w:val="both"/>
        <w:rPr>
          <w:sz w:val="28"/>
          <w:szCs w:val="28"/>
        </w:rPr>
      </w:pPr>
      <w:r>
        <w:rPr>
          <w:b/>
          <w:bCs/>
          <w:i/>
          <w:iCs/>
          <w:sz w:val="28"/>
          <w:szCs w:val="28"/>
        </w:rPr>
        <w:t>Структура подготовки квали</w:t>
      </w:r>
      <w:r w:rsidR="0037263E">
        <w:rPr>
          <w:b/>
          <w:bCs/>
          <w:i/>
          <w:iCs/>
          <w:sz w:val="28"/>
          <w:szCs w:val="28"/>
        </w:rPr>
        <w:t xml:space="preserve">фицированных рабочих, служащих </w:t>
      </w:r>
      <w:r>
        <w:rPr>
          <w:b/>
          <w:bCs/>
          <w:i/>
          <w:iCs/>
          <w:sz w:val="28"/>
          <w:szCs w:val="28"/>
        </w:rPr>
        <w:t xml:space="preserve">соответствует лицензионным требованиям. </w:t>
      </w:r>
    </w:p>
    <w:p w14:paraId="7A99C604" w14:textId="291EF538" w:rsidR="0098616F" w:rsidRDefault="007B159C" w:rsidP="00950918">
      <w:pPr>
        <w:pStyle w:val="Default"/>
        <w:ind w:firstLine="284"/>
        <w:jc w:val="both"/>
        <w:rPr>
          <w:b/>
          <w:bCs/>
          <w:i/>
          <w:iCs/>
          <w:sz w:val="28"/>
          <w:szCs w:val="28"/>
        </w:rPr>
      </w:pPr>
      <w:r>
        <w:rPr>
          <w:b/>
          <w:bCs/>
          <w:i/>
          <w:iCs/>
          <w:sz w:val="28"/>
          <w:szCs w:val="28"/>
        </w:rPr>
        <w:t>Объем подготовки квали</w:t>
      </w:r>
      <w:r w:rsidR="0037263E">
        <w:rPr>
          <w:b/>
          <w:bCs/>
          <w:i/>
          <w:iCs/>
          <w:sz w:val="28"/>
          <w:szCs w:val="28"/>
        </w:rPr>
        <w:t xml:space="preserve">фицированных рабочих, служащих в </w:t>
      </w:r>
      <w:r w:rsidR="00475A8B">
        <w:rPr>
          <w:b/>
          <w:bCs/>
          <w:i/>
          <w:iCs/>
          <w:sz w:val="28"/>
          <w:szCs w:val="28"/>
        </w:rPr>
        <w:t>лицее</w:t>
      </w:r>
      <w:r>
        <w:rPr>
          <w:b/>
          <w:bCs/>
          <w:i/>
          <w:iCs/>
          <w:sz w:val="28"/>
          <w:szCs w:val="28"/>
        </w:rPr>
        <w:t xml:space="preserve"> осуществляется в соответствии с потребностями регионального рынка труда на основании утвержденных контрольных цифр приёма.</w:t>
      </w:r>
    </w:p>
    <w:p w14:paraId="784E8B8C" w14:textId="3518751E" w:rsidR="00874FC3" w:rsidRPr="00610D95" w:rsidRDefault="00874FC3" w:rsidP="00950918">
      <w:pPr>
        <w:pStyle w:val="Default"/>
        <w:ind w:firstLine="284"/>
        <w:jc w:val="both"/>
        <w:rPr>
          <w:color w:val="auto"/>
          <w:sz w:val="28"/>
          <w:szCs w:val="28"/>
        </w:rPr>
      </w:pPr>
      <w:r w:rsidRPr="00610D95">
        <w:rPr>
          <w:b/>
          <w:bCs/>
          <w:i/>
          <w:iCs/>
          <w:color w:val="auto"/>
          <w:sz w:val="28"/>
          <w:szCs w:val="28"/>
        </w:rPr>
        <w:t>В отчетном периоде контроль</w:t>
      </w:r>
      <w:r w:rsidR="0037263E" w:rsidRPr="00610D95">
        <w:rPr>
          <w:b/>
          <w:bCs/>
          <w:i/>
          <w:iCs/>
          <w:color w:val="auto"/>
          <w:sz w:val="28"/>
          <w:szCs w:val="28"/>
        </w:rPr>
        <w:t xml:space="preserve">ные цифры приёма по профессиям </w:t>
      </w:r>
      <w:r w:rsidRPr="00610D95">
        <w:rPr>
          <w:b/>
          <w:bCs/>
          <w:i/>
          <w:iCs/>
          <w:color w:val="auto"/>
          <w:sz w:val="28"/>
          <w:szCs w:val="28"/>
        </w:rPr>
        <w:t xml:space="preserve">среднего профессионального образования по очной форме выполнены на 100%. </w:t>
      </w:r>
    </w:p>
    <w:p w14:paraId="784C830D" w14:textId="77777777" w:rsidR="00874FC3" w:rsidRPr="0020355C" w:rsidRDefault="00874FC3" w:rsidP="00950918">
      <w:pPr>
        <w:pStyle w:val="Default"/>
        <w:ind w:firstLine="284"/>
        <w:jc w:val="both"/>
        <w:rPr>
          <w:b/>
          <w:bCs/>
          <w:i/>
          <w:iCs/>
          <w:sz w:val="28"/>
          <w:szCs w:val="28"/>
        </w:rPr>
      </w:pPr>
      <w:r>
        <w:rPr>
          <w:b/>
          <w:bCs/>
          <w:i/>
          <w:iCs/>
          <w:sz w:val="28"/>
          <w:szCs w:val="28"/>
        </w:rPr>
        <w:t xml:space="preserve">Педагогическому коллективу необходимо систематически выполнять комплекс мероприятий по сохранению контингента студентов. </w:t>
      </w:r>
    </w:p>
    <w:p w14:paraId="2A4C7A0B" w14:textId="77777777" w:rsidR="00874FC3" w:rsidRPr="00507467" w:rsidRDefault="00874FC3" w:rsidP="00950918">
      <w:pPr>
        <w:pStyle w:val="Default"/>
        <w:ind w:firstLine="284"/>
        <w:jc w:val="center"/>
        <w:rPr>
          <w:b/>
          <w:bCs/>
          <w:sz w:val="28"/>
          <w:szCs w:val="28"/>
        </w:rPr>
      </w:pPr>
      <w:r>
        <w:rPr>
          <w:b/>
          <w:bCs/>
          <w:sz w:val="28"/>
          <w:szCs w:val="28"/>
        </w:rPr>
        <w:t>3.2. Со</w:t>
      </w:r>
      <w:r w:rsidR="00507467">
        <w:rPr>
          <w:b/>
          <w:bCs/>
          <w:sz w:val="28"/>
          <w:szCs w:val="28"/>
        </w:rPr>
        <w:t>держание подготовки обучающихся</w:t>
      </w:r>
    </w:p>
    <w:p w14:paraId="52F2B643" w14:textId="77777777" w:rsidR="00874FC3" w:rsidRPr="007F4B4A" w:rsidRDefault="00874FC3" w:rsidP="00950918">
      <w:pPr>
        <w:pStyle w:val="Default"/>
        <w:ind w:firstLine="284"/>
        <w:jc w:val="center"/>
        <w:rPr>
          <w:b/>
          <w:bCs/>
          <w:color w:val="auto"/>
          <w:sz w:val="28"/>
          <w:szCs w:val="28"/>
        </w:rPr>
      </w:pPr>
      <w:r w:rsidRPr="007F4B4A">
        <w:rPr>
          <w:b/>
          <w:bCs/>
          <w:color w:val="auto"/>
          <w:sz w:val="28"/>
          <w:szCs w:val="28"/>
        </w:rPr>
        <w:t>3.2.1. Соответствие профессиональных образовательных программ требованиям федеральных государстве</w:t>
      </w:r>
      <w:r w:rsidR="00507467" w:rsidRPr="007F4B4A">
        <w:rPr>
          <w:b/>
          <w:bCs/>
          <w:color w:val="auto"/>
          <w:sz w:val="28"/>
          <w:szCs w:val="28"/>
        </w:rPr>
        <w:t>нных образовательных стандартов</w:t>
      </w:r>
    </w:p>
    <w:p w14:paraId="44470002" w14:textId="77777777" w:rsidR="00874FC3" w:rsidRDefault="00874FC3" w:rsidP="00950918">
      <w:pPr>
        <w:pStyle w:val="Default"/>
        <w:ind w:firstLine="284"/>
        <w:jc w:val="both"/>
        <w:rPr>
          <w:sz w:val="28"/>
          <w:szCs w:val="28"/>
        </w:rPr>
      </w:pPr>
      <w:r>
        <w:rPr>
          <w:sz w:val="28"/>
          <w:szCs w:val="28"/>
        </w:rPr>
        <w:t xml:space="preserve">В период самообследования образовательная деятельность в лицее проводилась по разработанным и утвержденным в соответствии с локальным нормативным актом </w:t>
      </w:r>
      <w:r w:rsidRPr="005925C2">
        <w:rPr>
          <w:color w:val="auto"/>
          <w:sz w:val="28"/>
          <w:szCs w:val="28"/>
        </w:rPr>
        <w:t xml:space="preserve">«Положение о порядке разработки, утверждения, внесения изменений и согласования основных профессиональных образовательных программ </w:t>
      </w:r>
      <w:r w:rsidR="007B15AC">
        <w:rPr>
          <w:color w:val="auto"/>
          <w:sz w:val="28"/>
          <w:szCs w:val="28"/>
        </w:rPr>
        <w:t xml:space="preserve">по </w:t>
      </w:r>
      <w:r w:rsidRPr="005925C2">
        <w:rPr>
          <w:color w:val="auto"/>
          <w:sz w:val="28"/>
          <w:szCs w:val="28"/>
        </w:rPr>
        <w:t xml:space="preserve">профессии  </w:t>
      </w:r>
      <w:r w:rsidR="005925C2" w:rsidRPr="005925C2">
        <w:rPr>
          <w:bCs/>
          <w:color w:val="auto"/>
          <w:sz w:val="28"/>
          <w:szCs w:val="28"/>
        </w:rPr>
        <w:t>КГБПОУ «Смоленский лицей профессионального образования»</w:t>
      </w:r>
      <w:r w:rsidR="005925C2" w:rsidRPr="005925C2">
        <w:rPr>
          <w:b/>
          <w:bCs/>
          <w:color w:val="auto"/>
          <w:sz w:val="28"/>
          <w:szCs w:val="28"/>
        </w:rPr>
        <w:t xml:space="preserve"> </w:t>
      </w:r>
      <w:r>
        <w:rPr>
          <w:sz w:val="28"/>
          <w:szCs w:val="28"/>
        </w:rPr>
        <w:t>основным профессиональным образовательным программам подготовки квалифициров</w:t>
      </w:r>
      <w:r w:rsidR="008224D8">
        <w:rPr>
          <w:sz w:val="28"/>
          <w:szCs w:val="28"/>
        </w:rPr>
        <w:t xml:space="preserve">анных рабочих и служащих  (ОПОП </w:t>
      </w:r>
      <w:r>
        <w:rPr>
          <w:sz w:val="28"/>
          <w:szCs w:val="28"/>
        </w:rPr>
        <w:t xml:space="preserve">ППКРС) в соответствии с требованиями федеральных государственных образовательных стандартов среднего профессионального образования по двум профессиям  СПО. </w:t>
      </w:r>
    </w:p>
    <w:p w14:paraId="72D81421" w14:textId="77777777" w:rsidR="00874FC3" w:rsidRDefault="00874FC3" w:rsidP="00950918">
      <w:pPr>
        <w:pStyle w:val="Default"/>
        <w:ind w:firstLine="284"/>
        <w:jc w:val="both"/>
        <w:rPr>
          <w:sz w:val="28"/>
          <w:szCs w:val="28"/>
        </w:rPr>
      </w:pPr>
      <w:r>
        <w:rPr>
          <w:sz w:val="28"/>
          <w:szCs w:val="28"/>
        </w:rPr>
        <w:t xml:space="preserve">Нормативно-правовую основу разработанных образовательных программ составляют: </w:t>
      </w:r>
    </w:p>
    <w:p w14:paraId="66893A29" w14:textId="77777777" w:rsidR="00874FC3" w:rsidRDefault="00874FC3" w:rsidP="00950918">
      <w:pPr>
        <w:pStyle w:val="Default"/>
        <w:ind w:firstLine="284"/>
        <w:jc w:val="both"/>
        <w:rPr>
          <w:sz w:val="28"/>
          <w:szCs w:val="28"/>
        </w:rPr>
      </w:pPr>
      <w:r>
        <w:rPr>
          <w:sz w:val="28"/>
          <w:szCs w:val="28"/>
        </w:rPr>
        <w:t xml:space="preserve">1. Федеральный закон «Об образовании в Российской Федерации» от 29.12.2012 г. №273-ФЗ (с изменениями и дополнениями). </w:t>
      </w:r>
    </w:p>
    <w:p w14:paraId="3989209E" w14:textId="088F4546" w:rsidR="00874FC3" w:rsidRPr="00D55769" w:rsidRDefault="0037263E" w:rsidP="00950918">
      <w:pPr>
        <w:pStyle w:val="Default"/>
        <w:ind w:firstLine="284"/>
        <w:jc w:val="both"/>
        <w:rPr>
          <w:color w:val="auto"/>
          <w:sz w:val="28"/>
          <w:szCs w:val="28"/>
        </w:rPr>
      </w:pPr>
      <w:r w:rsidRPr="00D55769">
        <w:rPr>
          <w:color w:val="auto"/>
          <w:sz w:val="28"/>
          <w:szCs w:val="28"/>
        </w:rPr>
        <w:t xml:space="preserve">2. Приказ </w:t>
      </w:r>
      <w:proofErr w:type="spellStart"/>
      <w:r w:rsidRPr="00D55769">
        <w:rPr>
          <w:color w:val="auto"/>
          <w:sz w:val="28"/>
          <w:szCs w:val="28"/>
        </w:rPr>
        <w:t>Минпросвещения</w:t>
      </w:r>
      <w:proofErr w:type="spellEnd"/>
      <w:r w:rsidRPr="00D55769">
        <w:rPr>
          <w:color w:val="auto"/>
          <w:sz w:val="28"/>
          <w:szCs w:val="28"/>
        </w:rPr>
        <w:t xml:space="preserve"> РФ от 24.08.2022 № 762 </w:t>
      </w:r>
      <w:r w:rsidR="00874FC3" w:rsidRPr="00D55769">
        <w:rPr>
          <w:color w:val="auto"/>
          <w:sz w:val="28"/>
          <w:szCs w:val="28"/>
        </w:rPr>
        <w:t xml:space="preserve">«Об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14:paraId="5CB5328D" w14:textId="570A51CD" w:rsidR="00874FC3" w:rsidRPr="00D55769" w:rsidRDefault="00874FC3" w:rsidP="00950918">
      <w:pPr>
        <w:pStyle w:val="Default"/>
        <w:ind w:firstLine="284"/>
        <w:jc w:val="both"/>
        <w:rPr>
          <w:color w:val="auto"/>
          <w:sz w:val="28"/>
          <w:szCs w:val="28"/>
        </w:rPr>
      </w:pPr>
      <w:r w:rsidRPr="00D55769">
        <w:rPr>
          <w:color w:val="auto"/>
          <w:sz w:val="28"/>
          <w:szCs w:val="28"/>
        </w:rPr>
        <w:t xml:space="preserve">3. </w:t>
      </w:r>
      <w:r w:rsidR="00451F27" w:rsidRPr="00D55769">
        <w:rPr>
          <w:color w:val="auto"/>
          <w:sz w:val="28"/>
          <w:szCs w:val="28"/>
        </w:rPr>
        <w:t>Приказ Министерства просвещения Российской Федерации от 5 августа 2020 года №885/390 «О практической подготовке обучающихся».</w:t>
      </w:r>
    </w:p>
    <w:p w14:paraId="2D7BBCC0" w14:textId="77777777" w:rsidR="00D55769" w:rsidRPr="00D55769" w:rsidRDefault="00874FC3" w:rsidP="00950918">
      <w:pPr>
        <w:pStyle w:val="Default"/>
        <w:ind w:firstLine="284"/>
        <w:jc w:val="both"/>
        <w:rPr>
          <w:color w:val="auto"/>
          <w:sz w:val="28"/>
          <w:szCs w:val="28"/>
        </w:rPr>
      </w:pPr>
      <w:r w:rsidRPr="00D55769">
        <w:rPr>
          <w:color w:val="auto"/>
          <w:sz w:val="28"/>
          <w:szCs w:val="28"/>
        </w:rPr>
        <w:t xml:space="preserve">4. </w:t>
      </w:r>
      <w:r w:rsidR="00D55769" w:rsidRPr="00D55769">
        <w:rPr>
          <w:color w:val="auto"/>
          <w:sz w:val="28"/>
          <w:szCs w:val="28"/>
        </w:rPr>
        <w:t>Приказ Министерства просвещения Российской Федерации от 8 ноября 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на 19 января 2023 года)</w:t>
      </w:r>
    </w:p>
    <w:p w14:paraId="6113DA42" w14:textId="77777777" w:rsidR="00874FC3" w:rsidRPr="00ED55FA" w:rsidRDefault="00874FC3" w:rsidP="00950918">
      <w:pPr>
        <w:pStyle w:val="Default"/>
        <w:ind w:firstLine="284"/>
        <w:jc w:val="both"/>
        <w:rPr>
          <w:color w:val="auto"/>
          <w:sz w:val="28"/>
          <w:szCs w:val="28"/>
        </w:rPr>
      </w:pPr>
      <w:r w:rsidRPr="00ED55FA">
        <w:rPr>
          <w:color w:val="auto"/>
          <w:sz w:val="28"/>
          <w:szCs w:val="28"/>
        </w:rPr>
        <w:t xml:space="preserve">5. Федеральные государственные образовательные стандарты среднего профессионального образования РФ по соответствующим профессиям. </w:t>
      </w:r>
    </w:p>
    <w:p w14:paraId="51A8F669" w14:textId="170ACF36" w:rsidR="00874FC3" w:rsidRPr="00ED55FA" w:rsidRDefault="00874FC3" w:rsidP="00950918">
      <w:pPr>
        <w:pStyle w:val="Default"/>
        <w:ind w:firstLine="284"/>
        <w:jc w:val="both"/>
        <w:rPr>
          <w:color w:val="auto"/>
          <w:sz w:val="28"/>
          <w:szCs w:val="28"/>
        </w:rPr>
      </w:pPr>
      <w:r w:rsidRPr="00ED55FA">
        <w:rPr>
          <w:color w:val="auto"/>
          <w:sz w:val="28"/>
          <w:szCs w:val="28"/>
        </w:rPr>
        <w:t>6. Приказ Минобрнауки России от 17.05.2012</w:t>
      </w:r>
      <w:r w:rsidR="00564182" w:rsidRPr="00ED55FA">
        <w:rPr>
          <w:color w:val="auto"/>
          <w:sz w:val="28"/>
          <w:szCs w:val="28"/>
        </w:rPr>
        <w:t xml:space="preserve"> </w:t>
      </w:r>
      <w:r w:rsidRPr="00ED55FA">
        <w:rPr>
          <w:color w:val="auto"/>
          <w:sz w:val="28"/>
          <w:szCs w:val="28"/>
        </w:rPr>
        <w:t>г. №</w:t>
      </w:r>
      <w:r w:rsidR="000C209B" w:rsidRPr="00ED55FA">
        <w:rPr>
          <w:color w:val="auto"/>
          <w:sz w:val="28"/>
          <w:szCs w:val="28"/>
        </w:rPr>
        <w:t xml:space="preserve"> </w:t>
      </w:r>
      <w:r w:rsidRPr="00ED55FA">
        <w:rPr>
          <w:color w:val="auto"/>
          <w:sz w:val="28"/>
          <w:szCs w:val="28"/>
        </w:rPr>
        <w:t xml:space="preserve">413 «Об утверждении федерального государственного образовательного стандарта среднего общего образования» (в ред. от 29.06.2017 г.). </w:t>
      </w:r>
    </w:p>
    <w:p w14:paraId="1F548925" w14:textId="77777777" w:rsidR="00ED55FA" w:rsidRPr="002307B0" w:rsidRDefault="007B15AC" w:rsidP="00950918">
      <w:pPr>
        <w:pStyle w:val="Default"/>
        <w:ind w:firstLine="284"/>
        <w:jc w:val="both"/>
        <w:rPr>
          <w:color w:val="auto"/>
          <w:sz w:val="28"/>
          <w:szCs w:val="28"/>
        </w:rPr>
      </w:pPr>
      <w:r w:rsidRPr="00300E0A">
        <w:rPr>
          <w:color w:val="auto"/>
          <w:sz w:val="28"/>
          <w:szCs w:val="28"/>
        </w:rPr>
        <w:t>7</w:t>
      </w:r>
      <w:r w:rsidR="00874FC3" w:rsidRPr="00300E0A">
        <w:rPr>
          <w:color w:val="auto"/>
          <w:sz w:val="28"/>
          <w:szCs w:val="28"/>
        </w:rPr>
        <w:t xml:space="preserve">. </w:t>
      </w:r>
      <w:r w:rsidR="00874FC3" w:rsidRPr="002307B0">
        <w:rPr>
          <w:color w:val="auto"/>
          <w:sz w:val="28"/>
          <w:szCs w:val="28"/>
        </w:rPr>
        <w:t xml:space="preserve">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Минобрнауки от 17 марта 2015 г. № 06-259 в ред. от 25.05.2017 г., протокол №3 </w:t>
      </w:r>
      <w:r w:rsidR="00874FC3" w:rsidRPr="002307B0">
        <w:rPr>
          <w:color w:val="auto"/>
          <w:sz w:val="28"/>
          <w:szCs w:val="28"/>
        </w:rPr>
        <w:lastRenderedPageBreak/>
        <w:t>Научно-методического совета Центра профессионального образования и систем квалификаций ФГАУ «ФИРО»</w:t>
      </w:r>
      <w:r w:rsidR="00ED55FA" w:rsidRPr="002307B0">
        <w:rPr>
          <w:color w:val="auto"/>
          <w:sz w:val="28"/>
          <w:szCs w:val="28"/>
        </w:rPr>
        <w:t>)</w:t>
      </w:r>
    </w:p>
    <w:p w14:paraId="11D4D0B2" w14:textId="045A782D" w:rsidR="00ED55FA" w:rsidRPr="00300E0A" w:rsidRDefault="00ED55FA" w:rsidP="00950918">
      <w:pPr>
        <w:pStyle w:val="Default"/>
        <w:ind w:firstLine="284"/>
        <w:jc w:val="both"/>
        <w:rPr>
          <w:color w:val="auto"/>
          <w:sz w:val="28"/>
          <w:szCs w:val="28"/>
        </w:rPr>
      </w:pPr>
      <w:r w:rsidRPr="00300E0A">
        <w:rPr>
          <w:color w:val="auto"/>
          <w:sz w:val="28"/>
          <w:szCs w:val="28"/>
        </w:rPr>
        <w:t xml:space="preserve">8. Рекомендации по реализации среднего общего образования в пределах освоения образовательной программы среднего профессионального образования (Письмо </w:t>
      </w:r>
      <w:proofErr w:type="spellStart"/>
      <w:r w:rsidRPr="00300E0A">
        <w:rPr>
          <w:color w:val="auto"/>
          <w:sz w:val="28"/>
          <w:szCs w:val="28"/>
        </w:rPr>
        <w:t>Минпросвещения</w:t>
      </w:r>
      <w:proofErr w:type="spellEnd"/>
      <w:r w:rsidRPr="00300E0A">
        <w:rPr>
          <w:color w:val="auto"/>
          <w:sz w:val="28"/>
          <w:szCs w:val="28"/>
        </w:rPr>
        <w:t xml:space="preserve"> России от 01.03.2023 № 05-592 «О направлении рекомендаций») </w:t>
      </w:r>
    </w:p>
    <w:p w14:paraId="16A98B5A" w14:textId="1A021E49" w:rsidR="00874FC3" w:rsidRDefault="00ED55FA" w:rsidP="00950918">
      <w:pPr>
        <w:pStyle w:val="Default"/>
        <w:ind w:firstLine="284"/>
        <w:jc w:val="both"/>
        <w:rPr>
          <w:sz w:val="28"/>
          <w:szCs w:val="28"/>
        </w:rPr>
      </w:pPr>
      <w:r>
        <w:rPr>
          <w:sz w:val="28"/>
          <w:szCs w:val="28"/>
        </w:rPr>
        <w:t>9</w:t>
      </w:r>
      <w:r w:rsidR="00874FC3">
        <w:rPr>
          <w:sz w:val="28"/>
          <w:szCs w:val="28"/>
        </w:rPr>
        <w:t xml:space="preserve">. Санитарно-эпидемиологические правила и нормативы СанПиН 2.4.3.1186-03. </w:t>
      </w:r>
    </w:p>
    <w:p w14:paraId="0153C488" w14:textId="2768A6B9" w:rsidR="00874FC3" w:rsidRDefault="00ED55FA" w:rsidP="00950918">
      <w:pPr>
        <w:pStyle w:val="Default"/>
        <w:ind w:firstLine="284"/>
        <w:jc w:val="both"/>
        <w:rPr>
          <w:sz w:val="28"/>
          <w:szCs w:val="28"/>
        </w:rPr>
      </w:pPr>
      <w:r>
        <w:rPr>
          <w:sz w:val="28"/>
          <w:szCs w:val="28"/>
        </w:rPr>
        <w:t>10</w:t>
      </w:r>
      <w:r w:rsidR="00874FC3">
        <w:rPr>
          <w:sz w:val="28"/>
          <w:szCs w:val="28"/>
        </w:rPr>
        <w:t xml:space="preserve">. Устав </w:t>
      </w:r>
      <w:r w:rsidR="004C64A3" w:rsidRPr="004C64A3">
        <w:rPr>
          <w:sz w:val="28"/>
          <w:szCs w:val="28"/>
        </w:rPr>
        <w:t>КГБПОУ «Смоленский лицей</w:t>
      </w:r>
      <w:r w:rsidR="004C64A3">
        <w:rPr>
          <w:sz w:val="28"/>
          <w:szCs w:val="28"/>
        </w:rPr>
        <w:t xml:space="preserve"> профессионального образования»</w:t>
      </w:r>
      <w:r w:rsidR="00874FC3">
        <w:rPr>
          <w:sz w:val="28"/>
          <w:szCs w:val="28"/>
        </w:rPr>
        <w:t xml:space="preserve">. </w:t>
      </w:r>
    </w:p>
    <w:p w14:paraId="05A737CD" w14:textId="0887E6E0" w:rsidR="00874FC3" w:rsidRDefault="00874FC3" w:rsidP="00950918">
      <w:pPr>
        <w:pStyle w:val="Default"/>
        <w:ind w:firstLine="284"/>
        <w:jc w:val="both"/>
        <w:rPr>
          <w:sz w:val="28"/>
          <w:szCs w:val="28"/>
        </w:rPr>
      </w:pPr>
      <w:r>
        <w:rPr>
          <w:sz w:val="28"/>
          <w:szCs w:val="28"/>
        </w:rPr>
        <w:t>1</w:t>
      </w:r>
      <w:r w:rsidR="00ED55FA">
        <w:rPr>
          <w:sz w:val="28"/>
          <w:szCs w:val="28"/>
        </w:rPr>
        <w:t>1</w:t>
      </w:r>
      <w:r>
        <w:rPr>
          <w:sz w:val="28"/>
          <w:szCs w:val="28"/>
        </w:rPr>
        <w:t xml:space="preserve">. Локальные нормативные акты </w:t>
      </w:r>
      <w:r w:rsidR="004C64A3" w:rsidRPr="004C64A3">
        <w:rPr>
          <w:sz w:val="28"/>
          <w:szCs w:val="28"/>
        </w:rPr>
        <w:t>КГБПОУ «Смоленский лицей</w:t>
      </w:r>
      <w:r w:rsidR="004C64A3">
        <w:rPr>
          <w:sz w:val="28"/>
          <w:szCs w:val="28"/>
        </w:rPr>
        <w:t xml:space="preserve"> профессионального образования»</w:t>
      </w:r>
      <w:r>
        <w:rPr>
          <w:sz w:val="28"/>
          <w:szCs w:val="28"/>
        </w:rPr>
        <w:t xml:space="preserve">. </w:t>
      </w:r>
    </w:p>
    <w:p w14:paraId="7B147542" w14:textId="467B11DC" w:rsidR="00411826" w:rsidRPr="00FE39A7" w:rsidRDefault="00874FC3" w:rsidP="00950918">
      <w:pPr>
        <w:pStyle w:val="Default"/>
        <w:ind w:firstLine="284"/>
        <w:jc w:val="both"/>
        <w:rPr>
          <w:color w:val="auto"/>
          <w:sz w:val="28"/>
          <w:szCs w:val="28"/>
        </w:rPr>
      </w:pPr>
      <w:r w:rsidRPr="00FE39A7">
        <w:rPr>
          <w:color w:val="auto"/>
          <w:sz w:val="28"/>
          <w:szCs w:val="28"/>
        </w:rPr>
        <w:t xml:space="preserve">Согласованы с работодателями и утверждены </w:t>
      </w:r>
      <w:r w:rsidR="00B85B23" w:rsidRPr="00FE39A7">
        <w:rPr>
          <w:color w:val="auto"/>
          <w:sz w:val="28"/>
          <w:szCs w:val="28"/>
        </w:rPr>
        <w:t xml:space="preserve">две </w:t>
      </w:r>
      <w:r w:rsidRPr="00FE39A7">
        <w:rPr>
          <w:color w:val="auto"/>
          <w:sz w:val="28"/>
          <w:szCs w:val="28"/>
        </w:rPr>
        <w:t>основ</w:t>
      </w:r>
      <w:r w:rsidR="004C64A3" w:rsidRPr="00FE39A7">
        <w:rPr>
          <w:color w:val="auto"/>
          <w:sz w:val="28"/>
          <w:szCs w:val="28"/>
        </w:rPr>
        <w:t>ные</w:t>
      </w:r>
      <w:r w:rsidRPr="00FE39A7">
        <w:rPr>
          <w:color w:val="auto"/>
          <w:sz w:val="28"/>
          <w:szCs w:val="28"/>
        </w:rPr>
        <w:t xml:space="preserve"> профессиональны</w:t>
      </w:r>
      <w:r w:rsidR="004C64A3" w:rsidRPr="00FE39A7">
        <w:rPr>
          <w:color w:val="auto"/>
          <w:sz w:val="28"/>
          <w:szCs w:val="28"/>
        </w:rPr>
        <w:t>е</w:t>
      </w:r>
      <w:r w:rsidRPr="00FE39A7">
        <w:rPr>
          <w:color w:val="auto"/>
          <w:sz w:val="28"/>
          <w:szCs w:val="28"/>
        </w:rPr>
        <w:t xml:space="preserve"> </w:t>
      </w:r>
      <w:r w:rsidR="004C64A3" w:rsidRPr="00FE39A7">
        <w:rPr>
          <w:color w:val="auto"/>
          <w:sz w:val="28"/>
          <w:szCs w:val="28"/>
        </w:rPr>
        <w:t>образовательные</w:t>
      </w:r>
      <w:r w:rsidRPr="00FE39A7">
        <w:rPr>
          <w:color w:val="auto"/>
          <w:sz w:val="28"/>
          <w:szCs w:val="28"/>
        </w:rPr>
        <w:t xml:space="preserve"> программ</w:t>
      </w:r>
      <w:r w:rsidR="004C64A3" w:rsidRPr="00FE39A7">
        <w:rPr>
          <w:color w:val="auto"/>
          <w:sz w:val="28"/>
          <w:szCs w:val="28"/>
        </w:rPr>
        <w:t>ы</w:t>
      </w:r>
      <w:r w:rsidRPr="00FE39A7">
        <w:rPr>
          <w:color w:val="auto"/>
          <w:sz w:val="28"/>
          <w:szCs w:val="28"/>
        </w:rPr>
        <w:t xml:space="preserve"> (ОПОП) среднего профессионального образования, реализуются следующие ОПОП:</w:t>
      </w:r>
    </w:p>
    <w:p w14:paraId="5F69D809" w14:textId="6079DF66" w:rsidR="004C64A3" w:rsidRPr="00FE39A7" w:rsidRDefault="007C5555" w:rsidP="00950918">
      <w:pPr>
        <w:pStyle w:val="Default"/>
        <w:ind w:firstLine="284"/>
        <w:jc w:val="both"/>
        <w:rPr>
          <w:color w:val="auto"/>
          <w:sz w:val="28"/>
          <w:szCs w:val="28"/>
        </w:rPr>
      </w:pPr>
      <w:r w:rsidRPr="00FE39A7">
        <w:rPr>
          <w:color w:val="auto"/>
          <w:sz w:val="28"/>
          <w:szCs w:val="28"/>
        </w:rPr>
        <w:t>Основная профессиональная образовательная программа – программа подготовки квалифицированных рабочих, служащих по профессии 35.01.</w:t>
      </w:r>
      <w:r w:rsidR="00974D56" w:rsidRPr="00FE39A7">
        <w:rPr>
          <w:color w:val="auto"/>
          <w:sz w:val="28"/>
          <w:szCs w:val="28"/>
        </w:rPr>
        <w:t>27 Мастер</w:t>
      </w:r>
      <w:r w:rsidRPr="00FE39A7">
        <w:rPr>
          <w:color w:val="auto"/>
          <w:sz w:val="28"/>
          <w:szCs w:val="28"/>
        </w:rPr>
        <w:t xml:space="preserve"> сельскохозяйственного производства для студентов, обучающихся на базе основного общего образования, составлен</w:t>
      </w:r>
      <w:r w:rsidR="00974D56" w:rsidRPr="00FE39A7">
        <w:rPr>
          <w:color w:val="auto"/>
          <w:sz w:val="28"/>
          <w:szCs w:val="28"/>
        </w:rPr>
        <w:t xml:space="preserve">а </w:t>
      </w:r>
      <w:r w:rsidRPr="00FE39A7">
        <w:rPr>
          <w:color w:val="auto"/>
          <w:sz w:val="28"/>
          <w:szCs w:val="28"/>
        </w:rPr>
        <w:t>на основе Федерального государственного образовательного стандарта по профессии</w:t>
      </w:r>
      <w:r w:rsidR="00CB776D" w:rsidRPr="00FE39A7">
        <w:rPr>
          <w:color w:val="auto"/>
          <w:sz w:val="28"/>
          <w:szCs w:val="28"/>
        </w:rPr>
        <w:t xml:space="preserve"> </w:t>
      </w:r>
      <w:r w:rsidR="00324017" w:rsidRPr="00FE39A7">
        <w:rPr>
          <w:color w:val="auto"/>
          <w:sz w:val="28"/>
          <w:szCs w:val="28"/>
        </w:rPr>
        <w:t xml:space="preserve">35.01.27 Мастер </w:t>
      </w:r>
      <w:r w:rsidR="00CB776D" w:rsidRPr="00FE39A7">
        <w:rPr>
          <w:color w:val="auto"/>
          <w:sz w:val="28"/>
          <w:szCs w:val="28"/>
        </w:rPr>
        <w:t xml:space="preserve">сельскохозяйственного производства, утвержденного приказом Министерства просвещения Российской Федерации № 355 от 24 мая 2022 г., зарегистрированного </w:t>
      </w:r>
      <w:r w:rsidR="00324017" w:rsidRPr="00FE39A7">
        <w:rPr>
          <w:color w:val="auto"/>
          <w:sz w:val="28"/>
          <w:szCs w:val="28"/>
        </w:rPr>
        <w:t xml:space="preserve">Зарегистрировано Министерством юстиции  России регистрационный № 68984 от </w:t>
      </w:r>
      <w:r w:rsidR="0063207F" w:rsidRPr="00FE39A7">
        <w:rPr>
          <w:color w:val="auto"/>
          <w:sz w:val="28"/>
          <w:szCs w:val="28"/>
        </w:rPr>
        <w:t xml:space="preserve">24 июня 2022 г. </w:t>
      </w:r>
      <w:r w:rsidRPr="00FE39A7">
        <w:rPr>
          <w:color w:val="auto"/>
          <w:sz w:val="28"/>
          <w:szCs w:val="28"/>
        </w:rPr>
        <w:t>и на основе федерального государственного образовательного стандарта среднего общего образования, реализуемого в пределах ОПОП ППКРС с учетом профиля получаемого профессионального образования (</w:t>
      </w:r>
      <w:r w:rsidR="00140793" w:rsidRPr="00FE39A7">
        <w:rPr>
          <w:color w:val="auto"/>
          <w:sz w:val="28"/>
          <w:szCs w:val="28"/>
        </w:rPr>
        <w:t>техн</w:t>
      </w:r>
      <w:r w:rsidR="00C104E7" w:rsidRPr="00FE39A7">
        <w:rPr>
          <w:color w:val="auto"/>
          <w:sz w:val="28"/>
          <w:szCs w:val="28"/>
        </w:rPr>
        <w:t>ологический</w:t>
      </w:r>
      <w:r w:rsidRPr="00FE39A7">
        <w:rPr>
          <w:color w:val="auto"/>
          <w:sz w:val="28"/>
          <w:szCs w:val="28"/>
        </w:rPr>
        <w:t>).</w:t>
      </w:r>
    </w:p>
    <w:p w14:paraId="3E7C2838" w14:textId="5A9026D1" w:rsidR="00725BBF" w:rsidRPr="004E2BD0" w:rsidRDefault="00725BBF" w:rsidP="00950918">
      <w:pPr>
        <w:pStyle w:val="Default"/>
        <w:ind w:firstLine="284"/>
        <w:jc w:val="both"/>
        <w:rPr>
          <w:color w:val="auto"/>
          <w:sz w:val="28"/>
          <w:szCs w:val="28"/>
        </w:rPr>
      </w:pPr>
      <w:r w:rsidRPr="004E2BD0">
        <w:rPr>
          <w:color w:val="auto"/>
          <w:sz w:val="28"/>
          <w:szCs w:val="28"/>
        </w:rPr>
        <w:t xml:space="preserve">Основная профессиональная образовательная программа – программа подготовки квалифицированных рабочих, служащих по профессии 35.01.19 </w:t>
      </w:r>
      <w:r w:rsidR="00F61982" w:rsidRPr="004E2BD0">
        <w:rPr>
          <w:color w:val="auto"/>
          <w:sz w:val="28"/>
          <w:szCs w:val="28"/>
        </w:rPr>
        <w:t>Мастер садово-паркового и ландшафтного строительства</w:t>
      </w:r>
      <w:r w:rsidR="00F61982" w:rsidRPr="004E2BD0">
        <w:rPr>
          <w:color w:val="auto"/>
          <w:sz w:val="28"/>
          <w:szCs w:val="28"/>
          <w:lang w:eastAsia="ru-RU"/>
        </w:rPr>
        <w:t xml:space="preserve"> </w:t>
      </w:r>
      <w:r w:rsidRPr="004E2BD0">
        <w:rPr>
          <w:color w:val="auto"/>
          <w:sz w:val="28"/>
          <w:szCs w:val="28"/>
        </w:rPr>
        <w:t xml:space="preserve"> для студентов, обучающихся на базе основного общего образования, составлена на основе Федерального государственного образовательного стандарта </w:t>
      </w:r>
      <w:r w:rsidR="00FE39A7" w:rsidRPr="004E2BD0">
        <w:rPr>
          <w:color w:val="auto"/>
          <w:sz w:val="28"/>
          <w:szCs w:val="28"/>
        </w:rPr>
        <w:t xml:space="preserve">приказ Министерства просвещения Российской Федерации </w:t>
      </w:r>
      <w:r w:rsidR="00F61982" w:rsidRPr="004E2BD0">
        <w:rPr>
          <w:color w:val="auto"/>
          <w:sz w:val="28"/>
          <w:szCs w:val="28"/>
        </w:rPr>
        <w:t xml:space="preserve"> от 2</w:t>
      </w:r>
      <w:r w:rsidR="00FE39A7" w:rsidRPr="004E2BD0">
        <w:rPr>
          <w:color w:val="auto"/>
          <w:sz w:val="28"/>
          <w:szCs w:val="28"/>
        </w:rPr>
        <w:t xml:space="preserve">1 ноября </w:t>
      </w:r>
      <w:r w:rsidR="00F61982" w:rsidRPr="004E2BD0">
        <w:rPr>
          <w:color w:val="auto"/>
          <w:sz w:val="28"/>
          <w:szCs w:val="28"/>
        </w:rPr>
        <w:t xml:space="preserve"> 20</w:t>
      </w:r>
      <w:r w:rsidR="00FE39A7" w:rsidRPr="004E2BD0">
        <w:rPr>
          <w:color w:val="auto"/>
          <w:sz w:val="28"/>
          <w:szCs w:val="28"/>
        </w:rPr>
        <w:t>2</w:t>
      </w:r>
      <w:r w:rsidR="00F61982" w:rsidRPr="004E2BD0">
        <w:rPr>
          <w:color w:val="auto"/>
          <w:sz w:val="28"/>
          <w:szCs w:val="28"/>
        </w:rPr>
        <w:t xml:space="preserve">3 г. № </w:t>
      </w:r>
      <w:r w:rsidR="00FE39A7" w:rsidRPr="004E2BD0">
        <w:rPr>
          <w:color w:val="auto"/>
          <w:sz w:val="28"/>
          <w:szCs w:val="28"/>
        </w:rPr>
        <w:t>881</w:t>
      </w:r>
      <w:r w:rsidR="00F61982" w:rsidRPr="004E2BD0">
        <w:rPr>
          <w:color w:val="auto"/>
          <w:sz w:val="28"/>
          <w:szCs w:val="28"/>
        </w:rPr>
        <w:t xml:space="preserve"> «Об утверждении федерального государственного образовательного стандарта среднего профессионального образования по профессии 35.01.19</w:t>
      </w:r>
      <w:r w:rsidR="00FE39A7" w:rsidRPr="004E2BD0">
        <w:rPr>
          <w:color w:val="auto"/>
          <w:sz w:val="28"/>
          <w:szCs w:val="28"/>
        </w:rPr>
        <w:t xml:space="preserve"> </w:t>
      </w:r>
      <w:r w:rsidR="00F61982" w:rsidRPr="004E2BD0">
        <w:rPr>
          <w:color w:val="auto"/>
          <w:sz w:val="28"/>
          <w:szCs w:val="28"/>
        </w:rPr>
        <w:t>Мастер садово-паркового и л</w:t>
      </w:r>
      <w:r w:rsidR="002307B0">
        <w:rPr>
          <w:color w:val="auto"/>
          <w:sz w:val="28"/>
          <w:szCs w:val="28"/>
        </w:rPr>
        <w:t xml:space="preserve">андшафтного строительства </w:t>
      </w:r>
      <w:r w:rsidR="00F61982" w:rsidRPr="004E2BD0">
        <w:rPr>
          <w:color w:val="auto"/>
          <w:sz w:val="28"/>
          <w:szCs w:val="28"/>
        </w:rPr>
        <w:t>(зарегистрированном в Минюсте России от 2</w:t>
      </w:r>
      <w:r w:rsidR="00FE39A7" w:rsidRPr="004E2BD0">
        <w:rPr>
          <w:color w:val="auto"/>
          <w:sz w:val="28"/>
          <w:szCs w:val="28"/>
        </w:rPr>
        <w:t>1</w:t>
      </w:r>
      <w:r w:rsidR="00F61982" w:rsidRPr="004E2BD0">
        <w:rPr>
          <w:color w:val="auto"/>
          <w:sz w:val="28"/>
          <w:szCs w:val="28"/>
        </w:rPr>
        <w:t>.</w:t>
      </w:r>
      <w:r w:rsidR="00FE39A7" w:rsidRPr="004E2BD0">
        <w:rPr>
          <w:color w:val="auto"/>
          <w:sz w:val="28"/>
          <w:szCs w:val="28"/>
        </w:rPr>
        <w:t>12</w:t>
      </w:r>
      <w:r w:rsidR="00F61982" w:rsidRPr="004E2BD0">
        <w:rPr>
          <w:color w:val="auto"/>
          <w:sz w:val="28"/>
          <w:szCs w:val="28"/>
        </w:rPr>
        <w:t>.20</w:t>
      </w:r>
      <w:r w:rsidR="00FE39A7" w:rsidRPr="004E2BD0">
        <w:rPr>
          <w:color w:val="auto"/>
          <w:sz w:val="28"/>
          <w:szCs w:val="28"/>
        </w:rPr>
        <w:t>2</w:t>
      </w:r>
      <w:r w:rsidR="00F61982" w:rsidRPr="004E2BD0">
        <w:rPr>
          <w:color w:val="auto"/>
          <w:sz w:val="28"/>
          <w:szCs w:val="28"/>
        </w:rPr>
        <w:t xml:space="preserve">3 г. № </w:t>
      </w:r>
      <w:r w:rsidR="00FE39A7" w:rsidRPr="004E2BD0">
        <w:rPr>
          <w:color w:val="auto"/>
          <w:sz w:val="28"/>
          <w:szCs w:val="28"/>
        </w:rPr>
        <w:t>76540</w:t>
      </w:r>
      <w:r w:rsidR="00F61982" w:rsidRPr="004E2BD0">
        <w:rPr>
          <w:color w:val="auto"/>
          <w:sz w:val="28"/>
          <w:szCs w:val="28"/>
        </w:rPr>
        <w:t>)</w:t>
      </w:r>
      <w:r w:rsidR="00253B19" w:rsidRPr="004E2BD0">
        <w:rPr>
          <w:color w:val="auto"/>
          <w:sz w:val="28"/>
          <w:szCs w:val="28"/>
        </w:rPr>
        <w:t xml:space="preserve"> </w:t>
      </w:r>
      <w:r w:rsidRPr="004E2BD0">
        <w:rPr>
          <w:color w:val="auto"/>
          <w:sz w:val="28"/>
          <w:szCs w:val="28"/>
        </w:rPr>
        <w:t>и на основе федерального государственного образовательного стандарта среднего общего образования, реализуемого в пределах ОПОП ППКРС с учетом профиля получаемого профессионального образования (</w:t>
      </w:r>
      <w:r w:rsidR="00EB6C77" w:rsidRPr="004E2BD0">
        <w:rPr>
          <w:color w:val="auto"/>
          <w:sz w:val="28"/>
          <w:szCs w:val="28"/>
        </w:rPr>
        <w:t>естественнонаучный</w:t>
      </w:r>
      <w:r w:rsidRPr="004E2BD0">
        <w:rPr>
          <w:color w:val="auto"/>
          <w:sz w:val="28"/>
          <w:szCs w:val="28"/>
        </w:rPr>
        <w:t>).</w:t>
      </w:r>
    </w:p>
    <w:p w14:paraId="7A91CA80" w14:textId="77777777" w:rsidR="004C64A3" w:rsidRPr="000373E1" w:rsidRDefault="004C64A3" w:rsidP="00950918">
      <w:pPr>
        <w:pStyle w:val="Default"/>
        <w:ind w:firstLine="284"/>
        <w:jc w:val="both"/>
        <w:rPr>
          <w:color w:val="FF0000"/>
          <w:sz w:val="28"/>
          <w:szCs w:val="28"/>
        </w:rPr>
      </w:pPr>
      <w:r w:rsidRPr="004E2BD0">
        <w:rPr>
          <w:color w:val="auto"/>
          <w:sz w:val="28"/>
          <w:szCs w:val="28"/>
        </w:rPr>
        <w:t xml:space="preserve">Каждая основная профессиональная образовательная программа, реализуемая в лицее, содержит учебный план, календарный учебный график, </w:t>
      </w:r>
      <w:r w:rsidR="00411ECD" w:rsidRPr="004E2BD0">
        <w:rPr>
          <w:color w:val="auto"/>
          <w:sz w:val="28"/>
          <w:szCs w:val="28"/>
        </w:rPr>
        <w:t xml:space="preserve">рабочие программы учебных дисциплин и профессиональных модулей </w:t>
      </w:r>
      <w:r w:rsidRPr="004E2BD0">
        <w:rPr>
          <w:color w:val="auto"/>
          <w:sz w:val="28"/>
          <w:szCs w:val="28"/>
        </w:rPr>
        <w:t>к ней прилагаются, оценочные средства для текущего контроля, промежуточной аттестации, государственной итоговой аттестации, а также методические материалы, обеспечивающие все виды учебной деятельности студентов</w:t>
      </w:r>
      <w:r w:rsidRPr="00DA3462">
        <w:rPr>
          <w:color w:val="auto"/>
          <w:sz w:val="28"/>
          <w:szCs w:val="28"/>
        </w:rPr>
        <w:t xml:space="preserve">. </w:t>
      </w:r>
    </w:p>
    <w:p w14:paraId="46128CA8" w14:textId="77777777" w:rsidR="0033379F" w:rsidRPr="004E2BD0" w:rsidRDefault="004C64A3" w:rsidP="00950918">
      <w:pPr>
        <w:pStyle w:val="Default"/>
        <w:ind w:firstLine="284"/>
        <w:jc w:val="both"/>
        <w:rPr>
          <w:color w:val="auto"/>
          <w:sz w:val="28"/>
          <w:szCs w:val="28"/>
        </w:rPr>
      </w:pPr>
      <w:r w:rsidRPr="004E2BD0">
        <w:rPr>
          <w:color w:val="auto"/>
          <w:sz w:val="28"/>
          <w:szCs w:val="28"/>
        </w:rPr>
        <w:t>В указанных документах определены объемы и содержание практических и лабораторных занятий, самостоятельной учебной работы студентов, а также всех видов практик.</w:t>
      </w:r>
      <w:r w:rsidR="008224D8" w:rsidRPr="004E2BD0">
        <w:rPr>
          <w:color w:val="auto"/>
          <w:sz w:val="28"/>
          <w:szCs w:val="28"/>
        </w:rPr>
        <w:t xml:space="preserve"> Инвариантная часть каждой ОПОП </w:t>
      </w:r>
      <w:r w:rsidRPr="004E2BD0">
        <w:rPr>
          <w:color w:val="auto"/>
          <w:sz w:val="28"/>
          <w:szCs w:val="28"/>
        </w:rPr>
        <w:t>ППКРС</w:t>
      </w:r>
      <w:r w:rsidR="0033379F" w:rsidRPr="004E2BD0">
        <w:rPr>
          <w:color w:val="auto"/>
          <w:sz w:val="28"/>
          <w:szCs w:val="28"/>
        </w:rPr>
        <w:t xml:space="preserve"> соответствует ФГОС СПО, вариативная часть согласована с требованиями работодателей. </w:t>
      </w:r>
    </w:p>
    <w:p w14:paraId="50AAE21F" w14:textId="77777777" w:rsidR="0033379F" w:rsidRPr="004E2BD0" w:rsidRDefault="0033379F" w:rsidP="00950918">
      <w:pPr>
        <w:pStyle w:val="Default"/>
        <w:ind w:firstLine="284"/>
        <w:jc w:val="both"/>
        <w:rPr>
          <w:color w:val="auto"/>
          <w:sz w:val="28"/>
          <w:szCs w:val="28"/>
        </w:rPr>
      </w:pPr>
      <w:r w:rsidRPr="004E2BD0">
        <w:rPr>
          <w:color w:val="auto"/>
          <w:sz w:val="28"/>
          <w:szCs w:val="28"/>
        </w:rPr>
        <w:lastRenderedPageBreak/>
        <w:t xml:space="preserve">Структура ОПОП подготовки квалифицированных рабочих и служащих предусматривает изучение следующих учебных циклов: </w:t>
      </w:r>
    </w:p>
    <w:p w14:paraId="66006CF6" w14:textId="77777777" w:rsidR="004E2BD0" w:rsidRPr="003C3554" w:rsidRDefault="004E2BD0" w:rsidP="00950918">
      <w:pPr>
        <w:pStyle w:val="Default"/>
        <w:ind w:firstLine="284"/>
        <w:jc w:val="both"/>
        <w:rPr>
          <w:color w:val="auto"/>
          <w:sz w:val="28"/>
          <w:szCs w:val="28"/>
        </w:rPr>
      </w:pPr>
      <w:r w:rsidRPr="003C3554">
        <w:rPr>
          <w:color w:val="auto"/>
          <w:sz w:val="28"/>
          <w:szCs w:val="28"/>
        </w:rPr>
        <w:t>- социально – гуманитарного;</w:t>
      </w:r>
    </w:p>
    <w:p w14:paraId="46B197FA" w14:textId="7BF60540" w:rsidR="0033379F" w:rsidRPr="003C3554" w:rsidRDefault="0033379F" w:rsidP="00950918">
      <w:pPr>
        <w:pStyle w:val="Default"/>
        <w:ind w:firstLine="284"/>
        <w:jc w:val="both"/>
        <w:rPr>
          <w:color w:val="auto"/>
          <w:sz w:val="28"/>
          <w:szCs w:val="28"/>
        </w:rPr>
      </w:pPr>
      <w:r w:rsidRPr="003C3554">
        <w:rPr>
          <w:color w:val="auto"/>
          <w:sz w:val="28"/>
          <w:szCs w:val="28"/>
        </w:rPr>
        <w:t xml:space="preserve">- общепрофессионального; </w:t>
      </w:r>
    </w:p>
    <w:p w14:paraId="26202E0F" w14:textId="77777777" w:rsidR="0033379F" w:rsidRPr="003C3554" w:rsidRDefault="0033379F" w:rsidP="00950918">
      <w:pPr>
        <w:pStyle w:val="Default"/>
        <w:ind w:firstLine="284"/>
        <w:jc w:val="both"/>
        <w:rPr>
          <w:color w:val="auto"/>
          <w:sz w:val="28"/>
          <w:szCs w:val="28"/>
        </w:rPr>
      </w:pPr>
      <w:r w:rsidRPr="003C3554">
        <w:rPr>
          <w:color w:val="auto"/>
          <w:sz w:val="28"/>
          <w:szCs w:val="28"/>
        </w:rPr>
        <w:t xml:space="preserve">- профессионального; </w:t>
      </w:r>
    </w:p>
    <w:p w14:paraId="3B93BFEE" w14:textId="77777777" w:rsidR="0033379F" w:rsidRPr="003C3554" w:rsidRDefault="0033379F" w:rsidP="00950918">
      <w:pPr>
        <w:pStyle w:val="Default"/>
        <w:ind w:firstLine="284"/>
        <w:jc w:val="both"/>
        <w:rPr>
          <w:color w:val="auto"/>
          <w:sz w:val="28"/>
          <w:szCs w:val="28"/>
        </w:rPr>
      </w:pPr>
      <w:r w:rsidRPr="003C3554">
        <w:rPr>
          <w:color w:val="auto"/>
          <w:sz w:val="28"/>
          <w:szCs w:val="28"/>
        </w:rPr>
        <w:t xml:space="preserve">и разделов: </w:t>
      </w:r>
    </w:p>
    <w:p w14:paraId="2E36D611" w14:textId="77777777" w:rsidR="0033379F" w:rsidRPr="003C3554" w:rsidRDefault="0033379F" w:rsidP="00950918">
      <w:pPr>
        <w:pStyle w:val="Default"/>
        <w:ind w:firstLine="284"/>
        <w:jc w:val="both"/>
        <w:rPr>
          <w:color w:val="auto"/>
          <w:sz w:val="28"/>
          <w:szCs w:val="28"/>
        </w:rPr>
      </w:pPr>
      <w:r w:rsidRPr="003C3554">
        <w:rPr>
          <w:color w:val="auto"/>
          <w:sz w:val="28"/>
          <w:szCs w:val="28"/>
        </w:rPr>
        <w:t xml:space="preserve">- учебная практика; </w:t>
      </w:r>
    </w:p>
    <w:p w14:paraId="08BF2465" w14:textId="77777777" w:rsidR="0033379F" w:rsidRPr="003C3554" w:rsidRDefault="0033379F" w:rsidP="00950918">
      <w:pPr>
        <w:pStyle w:val="Default"/>
        <w:ind w:firstLine="284"/>
        <w:jc w:val="both"/>
        <w:rPr>
          <w:color w:val="auto"/>
          <w:sz w:val="28"/>
          <w:szCs w:val="28"/>
        </w:rPr>
      </w:pPr>
      <w:r w:rsidRPr="003C3554">
        <w:rPr>
          <w:color w:val="auto"/>
          <w:sz w:val="28"/>
          <w:szCs w:val="28"/>
        </w:rPr>
        <w:t xml:space="preserve">- производственная практика; </w:t>
      </w:r>
    </w:p>
    <w:p w14:paraId="27E3DE7B" w14:textId="77777777" w:rsidR="0033379F" w:rsidRPr="003C3554" w:rsidRDefault="0033379F" w:rsidP="00950918">
      <w:pPr>
        <w:pStyle w:val="Default"/>
        <w:ind w:firstLine="284"/>
        <w:jc w:val="both"/>
        <w:rPr>
          <w:color w:val="auto"/>
          <w:sz w:val="28"/>
          <w:szCs w:val="28"/>
        </w:rPr>
      </w:pPr>
      <w:r w:rsidRPr="003C3554">
        <w:rPr>
          <w:color w:val="auto"/>
          <w:sz w:val="28"/>
          <w:szCs w:val="28"/>
        </w:rPr>
        <w:t xml:space="preserve">- промежуточная аттестация; </w:t>
      </w:r>
    </w:p>
    <w:p w14:paraId="6BDAD977" w14:textId="77777777" w:rsidR="0033379F" w:rsidRPr="003C3554" w:rsidRDefault="0033379F" w:rsidP="00950918">
      <w:pPr>
        <w:pStyle w:val="Default"/>
        <w:ind w:firstLine="284"/>
        <w:jc w:val="both"/>
        <w:rPr>
          <w:color w:val="auto"/>
          <w:sz w:val="28"/>
          <w:szCs w:val="28"/>
        </w:rPr>
      </w:pPr>
      <w:r w:rsidRPr="003C3554">
        <w:rPr>
          <w:color w:val="auto"/>
          <w:sz w:val="28"/>
          <w:szCs w:val="28"/>
        </w:rPr>
        <w:t xml:space="preserve">- государственная итоговая аттестация. </w:t>
      </w:r>
    </w:p>
    <w:p w14:paraId="2E560E8E" w14:textId="77777777" w:rsidR="0033379F" w:rsidRPr="003C3554" w:rsidRDefault="0033379F" w:rsidP="00950918">
      <w:pPr>
        <w:pStyle w:val="Default"/>
        <w:ind w:firstLine="284"/>
        <w:jc w:val="both"/>
        <w:rPr>
          <w:color w:val="auto"/>
          <w:sz w:val="28"/>
          <w:szCs w:val="28"/>
        </w:rPr>
      </w:pPr>
      <w:r w:rsidRPr="003C3554">
        <w:rPr>
          <w:color w:val="auto"/>
          <w:sz w:val="28"/>
          <w:szCs w:val="28"/>
        </w:rPr>
        <w:t>Общепрофессиональный учебный цикл состоит из общепрофессиональных дисциплин, профессиональный учебный цикл состоит из профессиональных модулей в соответствии с видами деятельности, соответствующим присваиваемым квалификациям.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 производственная практики.</w:t>
      </w:r>
    </w:p>
    <w:p w14:paraId="36791F4D" w14:textId="77777777" w:rsidR="00991409" w:rsidRPr="003C3554" w:rsidRDefault="00991409" w:rsidP="00950918">
      <w:pPr>
        <w:pStyle w:val="Default"/>
        <w:ind w:firstLine="284"/>
        <w:jc w:val="both"/>
        <w:rPr>
          <w:color w:val="auto"/>
          <w:sz w:val="28"/>
          <w:szCs w:val="28"/>
        </w:rPr>
      </w:pPr>
      <w:r w:rsidRPr="003C3554">
        <w:rPr>
          <w:color w:val="auto"/>
          <w:sz w:val="28"/>
          <w:szCs w:val="28"/>
        </w:rPr>
        <w:t xml:space="preserve">Для обучающихся на базе основного общего образования в учебных планах предусмотрен общеобразовательный цикл, который сформирован с учетом профиля получаемой профессии. </w:t>
      </w:r>
    </w:p>
    <w:p w14:paraId="24095582" w14:textId="3879035A" w:rsidR="000F6882" w:rsidRPr="000373E1" w:rsidRDefault="000F6882" w:rsidP="00950918">
      <w:pPr>
        <w:pStyle w:val="Default"/>
        <w:ind w:firstLine="284"/>
        <w:jc w:val="both"/>
        <w:rPr>
          <w:color w:val="FF0000"/>
          <w:sz w:val="28"/>
          <w:szCs w:val="28"/>
        </w:rPr>
      </w:pPr>
      <w:r w:rsidRPr="00DA3462">
        <w:rPr>
          <w:color w:val="auto"/>
          <w:sz w:val="28"/>
          <w:szCs w:val="28"/>
        </w:rPr>
        <w:t>Рабочие программы дисциплин общеобразовательного цикла разрабатываются на основе примерных программ, которые отвечают требованиям федерального государственного образовательного стандарта среднего общего образования (ФГОС СОО) к содержанию и результатам освоения дисциплины</w:t>
      </w:r>
      <w:r>
        <w:rPr>
          <w:color w:val="FF0000"/>
          <w:sz w:val="28"/>
          <w:szCs w:val="28"/>
        </w:rPr>
        <w:t>.</w:t>
      </w:r>
    </w:p>
    <w:p w14:paraId="5FAE59A9" w14:textId="77777777" w:rsidR="00991409" w:rsidRPr="00C12755" w:rsidRDefault="00991409" w:rsidP="00950918">
      <w:pPr>
        <w:pStyle w:val="Default"/>
        <w:ind w:firstLine="284"/>
        <w:jc w:val="both"/>
        <w:rPr>
          <w:color w:val="auto"/>
          <w:sz w:val="28"/>
          <w:szCs w:val="28"/>
        </w:rPr>
      </w:pPr>
      <w:r w:rsidRPr="00C12755">
        <w:rPr>
          <w:color w:val="auto"/>
          <w:sz w:val="28"/>
          <w:szCs w:val="28"/>
        </w:rPr>
        <w:t xml:space="preserve">Нормативный срок освоения основной профессиональной образовательной программы составляет: </w:t>
      </w:r>
    </w:p>
    <w:p w14:paraId="33157555" w14:textId="323D1C63" w:rsidR="00891CFA" w:rsidRPr="00C12755" w:rsidRDefault="00776A6F" w:rsidP="00950918">
      <w:pPr>
        <w:pStyle w:val="Default"/>
        <w:ind w:firstLine="284"/>
        <w:jc w:val="both"/>
        <w:rPr>
          <w:color w:val="auto"/>
          <w:sz w:val="28"/>
          <w:szCs w:val="28"/>
        </w:rPr>
      </w:pPr>
      <w:r w:rsidRPr="00C12755">
        <w:rPr>
          <w:color w:val="auto"/>
          <w:sz w:val="28"/>
          <w:szCs w:val="28"/>
        </w:rPr>
        <w:t>- по профес</w:t>
      </w:r>
      <w:r w:rsidR="00891CFA" w:rsidRPr="00C12755">
        <w:rPr>
          <w:color w:val="auto"/>
          <w:sz w:val="28"/>
          <w:szCs w:val="28"/>
        </w:rPr>
        <w:t>с</w:t>
      </w:r>
      <w:r w:rsidRPr="00C12755">
        <w:rPr>
          <w:color w:val="auto"/>
          <w:sz w:val="28"/>
          <w:szCs w:val="28"/>
        </w:rPr>
        <w:t>ии</w:t>
      </w:r>
      <w:r w:rsidR="00891CFA" w:rsidRPr="00C12755">
        <w:rPr>
          <w:color w:val="auto"/>
          <w:sz w:val="28"/>
          <w:szCs w:val="28"/>
        </w:rPr>
        <w:t xml:space="preserve"> 35.01.27</w:t>
      </w:r>
      <w:r w:rsidR="00891CFA" w:rsidRPr="00C12755">
        <w:rPr>
          <w:color w:val="auto"/>
          <w:sz w:val="28"/>
          <w:szCs w:val="28"/>
        </w:rPr>
        <w:tab/>
        <w:t>Мастер сельскохозяйственного производства при очной форме получения образования для лиц, обучающихся на базе основного общего образования, 1 год 10 месяцев;</w:t>
      </w:r>
    </w:p>
    <w:p w14:paraId="1052D586" w14:textId="0B134EE4" w:rsidR="00776A6F" w:rsidRPr="00C12755" w:rsidRDefault="00776A6F" w:rsidP="00950918">
      <w:pPr>
        <w:pStyle w:val="Default"/>
        <w:ind w:firstLine="284"/>
        <w:jc w:val="both"/>
        <w:rPr>
          <w:color w:val="auto"/>
          <w:sz w:val="28"/>
          <w:szCs w:val="28"/>
        </w:rPr>
      </w:pPr>
      <w:r w:rsidRPr="00C12755">
        <w:rPr>
          <w:color w:val="auto"/>
          <w:sz w:val="28"/>
          <w:szCs w:val="28"/>
        </w:rPr>
        <w:t>- по профес</w:t>
      </w:r>
      <w:r w:rsidR="00891CFA" w:rsidRPr="00C12755">
        <w:rPr>
          <w:color w:val="auto"/>
          <w:sz w:val="28"/>
          <w:szCs w:val="28"/>
        </w:rPr>
        <w:t>с</w:t>
      </w:r>
      <w:r w:rsidRPr="00C12755">
        <w:rPr>
          <w:color w:val="auto"/>
          <w:sz w:val="28"/>
          <w:szCs w:val="28"/>
        </w:rPr>
        <w:t xml:space="preserve">ии </w:t>
      </w:r>
      <w:r w:rsidR="00891CFA" w:rsidRPr="00C12755">
        <w:rPr>
          <w:color w:val="auto"/>
          <w:sz w:val="28"/>
          <w:szCs w:val="28"/>
        </w:rPr>
        <w:t>35.01.19</w:t>
      </w:r>
      <w:r w:rsidR="00891CFA" w:rsidRPr="00C12755">
        <w:rPr>
          <w:color w:val="auto"/>
          <w:sz w:val="28"/>
          <w:szCs w:val="28"/>
        </w:rPr>
        <w:tab/>
        <w:t xml:space="preserve">Мастер садово-паркового и ландшафтного строительства при очной форме получения образования для лиц, обучающихся на базе основного общего образования, </w:t>
      </w:r>
      <w:r w:rsidR="004921EF" w:rsidRPr="00C12755">
        <w:rPr>
          <w:color w:val="auto"/>
          <w:sz w:val="28"/>
          <w:szCs w:val="28"/>
        </w:rPr>
        <w:t>1</w:t>
      </w:r>
      <w:r w:rsidR="00891CFA" w:rsidRPr="00C12755">
        <w:rPr>
          <w:color w:val="auto"/>
          <w:sz w:val="28"/>
          <w:szCs w:val="28"/>
        </w:rPr>
        <w:t xml:space="preserve"> год 10 месяцев.</w:t>
      </w:r>
    </w:p>
    <w:p w14:paraId="18BE290B" w14:textId="77777777" w:rsidR="00991409" w:rsidRPr="00C12755" w:rsidRDefault="00991409" w:rsidP="00950918">
      <w:pPr>
        <w:pStyle w:val="Default"/>
        <w:ind w:firstLine="284"/>
        <w:jc w:val="both"/>
        <w:rPr>
          <w:color w:val="auto"/>
          <w:sz w:val="28"/>
          <w:szCs w:val="28"/>
        </w:rPr>
      </w:pPr>
      <w:r w:rsidRPr="00C12755">
        <w:rPr>
          <w:color w:val="auto"/>
          <w:sz w:val="28"/>
          <w:szCs w:val="28"/>
        </w:rPr>
        <w:t xml:space="preserve">При формировании ОПОП объем времени, отведенный на вариативную часть циклов, использован для расширения основных видов деятельности, к которым готовится выпускник, а также с целью повышения уровня освоения соответствующих профессиональных компетенций - распределен на увеличение объема времени, отведенного на дисциплины и профессиональные модули обязательной части, введение новых дисциплин в соответствии с потребностями работодателей и спецификой деятельности образовательного учреждения. </w:t>
      </w:r>
    </w:p>
    <w:p w14:paraId="52395027" w14:textId="77777777" w:rsidR="002529F4" w:rsidRPr="00C12755" w:rsidRDefault="00991409" w:rsidP="00950918">
      <w:pPr>
        <w:pStyle w:val="Default"/>
        <w:ind w:firstLine="284"/>
        <w:jc w:val="both"/>
        <w:rPr>
          <w:color w:val="auto"/>
          <w:sz w:val="28"/>
          <w:szCs w:val="28"/>
        </w:rPr>
      </w:pPr>
      <w:r w:rsidRPr="00C12755">
        <w:rPr>
          <w:color w:val="auto"/>
          <w:sz w:val="28"/>
          <w:szCs w:val="28"/>
        </w:rPr>
        <w:t xml:space="preserve">Учебные планы, разработанные в соответствии с требованиями ФГОС СПО, утверждены директором </w:t>
      </w:r>
      <w:r w:rsidR="00985B0B" w:rsidRPr="00C12755">
        <w:rPr>
          <w:color w:val="auto"/>
          <w:sz w:val="28"/>
          <w:szCs w:val="28"/>
        </w:rPr>
        <w:t>лицея</w:t>
      </w:r>
      <w:r w:rsidR="001011D3" w:rsidRPr="00C12755">
        <w:rPr>
          <w:color w:val="auto"/>
          <w:sz w:val="28"/>
          <w:szCs w:val="28"/>
        </w:rPr>
        <w:t>.</w:t>
      </w:r>
      <w:r w:rsidRPr="00C12755">
        <w:rPr>
          <w:color w:val="auto"/>
          <w:sz w:val="28"/>
          <w:szCs w:val="28"/>
        </w:rPr>
        <w:t xml:space="preserve"> </w:t>
      </w:r>
      <w:r w:rsidR="001011D3" w:rsidRPr="00C12755">
        <w:rPr>
          <w:color w:val="auto"/>
          <w:sz w:val="28"/>
          <w:szCs w:val="28"/>
        </w:rPr>
        <w:t xml:space="preserve"> </w:t>
      </w:r>
    </w:p>
    <w:p w14:paraId="7BC4DB1B" w14:textId="69B8C5FB" w:rsidR="002529F4" w:rsidRPr="00C12755" w:rsidRDefault="002529F4" w:rsidP="00950918">
      <w:pPr>
        <w:pStyle w:val="Default"/>
        <w:ind w:firstLine="284"/>
        <w:jc w:val="both"/>
        <w:rPr>
          <w:color w:val="auto"/>
          <w:sz w:val="28"/>
          <w:szCs w:val="28"/>
        </w:rPr>
      </w:pPr>
      <w:r w:rsidRPr="00C12755">
        <w:rPr>
          <w:color w:val="auto"/>
          <w:sz w:val="28"/>
          <w:szCs w:val="28"/>
        </w:rPr>
        <w:t>Соблюдается рекомендованные значения практико</w:t>
      </w:r>
      <w:r w:rsidR="00DA3462">
        <w:rPr>
          <w:color w:val="auto"/>
          <w:sz w:val="28"/>
          <w:szCs w:val="28"/>
        </w:rPr>
        <w:t>-</w:t>
      </w:r>
      <w:r w:rsidRPr="00C12755">
        <w:rPr>
          <w:color w:val="auto"/>
          <w:sz w:val="28"/>
          <w:szCs w:val="28"/>
        </w:rPr>
        <w:t xml:space="preserve">ориентированности ОПОП (70-85% для ППКРС). По каждой дисциплине или междисциплинарному курсу предусмотрена внеаудиторная самостоятельная работа студентов. Количество экзаменов в учебном году не превышает 8, количество зачетов не более 10 (исключая зачеты по физической культуре). </w:t>
      </w:r>
    </w:p>
    <w:p w14:paraId="5E2EEBE4" w14:textId="2ED625C0" w:rsidR="002529F4" w:rsidRPr="007A60A1" w:rsidRDefault="002529F4" w:rsidP="00950918">
      <w:pPr>
        <w:pStyle w:val="Default"/>
        <w:ind w:firstLine="284"/>
        <w:jc w:val="both"/>
        <w:rPr>
          <w:color w:val="auto"/>
          <w:sz w:val="28"/>
          <w:szCs w:val="28"/>
        </w:rPr>
      </w:pPr>
      <w:r>
        <w:rPr>
          <w:sz w:val="28"/>
          <w:szCs w:val="28"/>
        </w:rPr>
        <w:lastRenderedPageBreak/>
        <w:t xml:space="preserve">Подготовленные рабочие программы учебных дисциплин и профессиональных модулей соответствуют требованиям федеральных государственных образовательных стандартов СПО, а также соответствуют макетам, утвержденным локальными нормативными актами </w:t>
      </w:r>
      <w:r w:rsidR="00FB03AF" w:rsidRPr="004C64A3">
        <w:rPr>
          <w:sz w:val="28"/>
          <w:szCs w:val="28"/>
        </w:rPr>
        <w:t>КГБПОУ «Смоленский лицей</w:t>
      </w:r>
      <w:r w:rsidR="00FB03AF">
        <w:rPr>
          <w:sz w:val="28"/>
          <w:szCs w:val="28"/>
        </w:rPr>
        <w:t xml:space="preserve"> профессионального образования»</w:t>
      </w:r>
      <w:r>
        <w:rPr>
          <w:sz w:val="28"/>
          <w:szCs w:val="28"/>
        </w:rPr>
        <w:t xml:space="preserve">. </w:t>
      </w:r>
      <w:r w:rsidRPr="007A60A1">
        <w:rPr>
          <w:color w:val="auto"/>
          <w:sz w:val="28"/>
          <w:szCs w:val="28"/>
        </w:rPr>
        <w:t xml:space="preserve">Все рабочие программы учебных дисциплин и профессиональных модулей рассмотрены на заседаниях </w:t>
      </w:r>
      <w:r w:rsidR="00FB03AF" w:rsidRPr="007A60A1">
        <w:rPr>
          <w:color w:val="auto"/>
          <w:sz w:val="28"/>
          <w:szCs w:val="28"/>
        </w:rPr>
        <w:t xml:space="preserve">предметно - </w:t>
      </w:r>
      <w:r w:rsidR="00934451">
        <w:rPr>
          <w:color w:val="auto"/>
          <w:sz w:val="28"/>
          <w:szCs w:val="28"/>
        </w:rPr>
        <w:t xml:space="preserve">цикловых </w:t>
      </w:r>
      <w:r w:rsidRPr="007A60A1">
        <w:rPr>
          <w:color w:val="auto"/>
          <w:sz w:val="28"/>
          <w:szCs w:val="28"/>
        </w:rPr>
        <w:t>комиссий, согласованы с заместителем директора по учебно-производственной</w:t>
      </w:r>
      <w:r w:rsidR="00934451">
        <w:rPr>
          <w:color w:val="auto"/>
          <w:sz w:val="28"/>
          <w:szCs w:val="28"/>
        </w:rPr>
        <w:t xml:space="preserve"> работе и утверждены директором</w:t>
      </w:r>
      <w:r w:rsidR="00FB03AF" w:rsidRPr="007A60A1">
        <w:rPr>
          <w:color w:val="auto"/>
          <w:sz w:val="28"/>
          <w:szCs w:val="28"/>
        </w:rPr>
        <w:t xml:space="preserve"> лицея</w:t>
      </w:r>
      <w:r w:rsidRPr="007A60A1">
        <w:rPr>
          <w:color w:val="auto"/>
          <w:sz w:val="28"/>
          <w:szCs w:val="28"/>
        </w:rPr>
        <w:t xml:space="preserve">. Объемы максимальной учебной нагрузки, самостоятельной учебной работы, аудиторных занятий соответствуют утвержденным учебным планам </w:t>
      </w:r>
      <w:r>
        <w:rPr>
          <w:sz w:val="28"/>
          <w:szCs w:val="28"/>
        </w:rPr>
        <w:t>соответствующих ОПОП</w:t>
      </w:r>
      <w:r w:rsidR="00FB03AF">
        <w:rPr>
          <w:sz w:val="28"/>
          <w:szCs w:val="28"/>
        </w:rPr>
        <w:t xml:space="preserve"> </w:t>
      </w:r>
      <w:r>
        <w:rPr>
          <w:sz w:val="28"/>
          <w:szCs w:val="28"/>
        </w:rPr>
        <w:t xml:space="preserve">ППКРС. </w:t>
      </w:r>
      <w:r w:rsidRPr="007A60A1">
        <w:rPr>
          <w:color w:val="auto"/>
          <w:sz w:val="28"/>
          <w:szCs w:val="28"/>
        </w:rPr>
        <w:t>Прог</w:t>
      </w:r>
      <w:r w:rsidR="00934451">
        <w:rPr>
          <w:color w:val="auto"/>
          <w:sz w:val="28"/>
          <w:szCs w:val="28"/>
        </w:rPr>
        <w:t xml:space="preserve">раммы производственных практик </w:t>
      </w:r>
      <w:r w:rsidRPr="007A60A1">
        <w:rPr>
          <w:color w:val="auto"/>
          <w:sz w:val="28"/>
          <w:szCs w:val="28"/>
        </w:rPr>
        <w:t xml:space="preserve">согласованы с работодателями. </w:t>
      </w:r>
    </w:p>
    <w:p w14:paraId="491C6970" w14:textId="77777777" w:rsidR="002529F4" w:rsidRPr="007A60A1" w:rsidRDefault="002529F4" w:rsidP="00950918">
      <w:pPr>
        <w:pStyle w:val="Default"/>
        <w:ind w:firstLine="284"/>
        <w:jc w:val="both"/>
        <w:rPr>
          <w:color w:val="auto"/>
          <w:sz w:val="28"/>
          <w:szCs w:val="28"/>
        </w:rPr>
      </w:pPr>
      <w:r w:rsidRPr="007A60A1">
        <w:rPr>
          <w:color w:val="auto"/>
          <w:sz w:val="28"/>
          <w:szCs w:val="28"/>
        </w:rPr>
        <w:t xml:space="preserve">По всем учебным дисциплинам, междисциплинарным курсам, практикам составлены календарно-тематические планы, рассмотренные цикловыми методическими комиссиями и утвержденные заместителем директора по учебно-производственной работе. Анализ календарно-тематических планов показал, что объем часов по учебным дисциплинам и междисциплинарным курсам соответствует учебным планам. </w:t>
      </w:r>
    </w:p>
    <w:p w14:paraId="6205BED5" w14:textId="14781F85" w:rsidR="00EB2597" w:rsidRPr="00891CFA" w:rsidRDefault="002529F4" w:rsidP="00950918">
      <w:pPr>
        <w:pStyle w:val="Default"/>
        <w:ind w:firstLine="284"/>
        <w:jc w:val="both"/>
        <w:rPr>
          <w:color w:val="auto"/>
          <w:sz w:val="28"/>
          <w:szCs w:val="28"/>
        </w:rPr>
      </w:pPr>
      <w:r w:rsidRPr="00891CFA">
        <w:rPr>
          <w:color w:val="auto"/>
          <w:sz w:val="28"/>
          <w:szCs w:val="28"/>
        </w:rPr>
        <w:t xml:space="preserve">На каждую учебную группу в </w:t>
      </w:r>
      <w:r w:rsidR="00793E73" w:rsidRPr="00891CFA">
        <w:rPr>
          <w:color w:val="auto"/>
          <w:sz w:val="28"/>
          <w:szCs w:val="28"/>
        </w:rPr>
        <w:t>лицее</w:t>
      </w:r>
      <w:r w:rsidRPr="00891CFA">
        <w:rPr>
          <w:color w:val="auto"/>
          <w:sz w:val="28"/>
          <w:szCs w:val="28"/>
        </w:rPr>
        <w:t xml:space="preserve"> заведены журнал</w:t>
      </w:r>
      <w:r w:rsidR="00891CFA" w:rsidRPr="00891CFA">
        <w:rPr>
          <w:color w:val="auto"/>
          <w:sz w:val="28"/>
          <w:szCs w:val="28"/>
        </w:rPr>
        <w:t>ы</w:t>
      </w:r>
      <w:r w:rsidRPr="00891CFA">
        <w:rPr>
          <w:color w:val="auto"/>
          <w:sz w:val="28"/>
          <w:szCs w:val="28"/>
        </w:rPr>
        <w:t xml:space="preserve"> учета учебных занятий. </w:t>
      </w:r>
    </w:p>
    <w:p w14:paraId="1176E6B8" w14:textId="77777777" w:rsidR="00EB2597" w:rsidRPr="00891CFA" w:rsidRDefault="00EB2597" w:rsidP="00950918">
      <w:pPr>
        <w:pStyle w:val="Default"/>
        <w:ind w:firstLine="284"/>
        <w:jc w:val="both"/>
        <w:rPr>
          <w:color w:val="auto"/>
          <w:sz w:val="28"/>
          <w:szCs w:val="28"/>
        </w:rPr>
      </w:pPr>
      <w:r w:rsidRPr="00891CFA">
        <w:rPr>
          <w:color w:val="auto"/>
          <w:sz w:val="28"/>
          <w:szCs w:val="28"/>
        </w:rPr>
        <w:t xml:space="preserve">Все учебные занятия фиксируются в учебных журналах, которые ведутся с соблюдением установленных указаний по их ведению. </w:t>
      </w:r>
    </w:p>
    <w:p w14:paraId="197DE58E" w14:textId="1FF13310" w:rsidR="00EB2597" w:rsidRDefault="00EB2597" w:rsidP="00950918">
      <w:pPr>
        <w:pStyle w:val="Default"/>
        <w:ind w:firstLine="284"/>
        <w:jc w:val="both"/>
        <w:rPr>
          <w:sz w:val="28"/>
          <w:szCs w:val="28"/>
        </w:rPr>
      </w:pPr>
      <w:r w:rsidRPr="00891CFA">
        <w:rPr>
          <w:color w:val="auto"/>
          <w:sz w:val="28"/>
          <w:szCs w:val="28"/>
        </w:rPr>
        <w:t xml:space="preserve">Ведется работа по обновлению, коррекции и согласованию с работодателями программ государственной итоговой аттестации по каждой образовательной программе среднего профессионального образования, реализуемой в </w:t>
      </w:r>
      <w:r w:rsidR="00A04378" w:rsidRPr="00891CFA">
        <w:rPr>
          <w:color w:val="auto"/>
          <w:sz w:val="28"/>
          <w:szCs w:val="28"/>
        </w:rPr>
        <w:t>лицее</w:t>
      </w:r>
      <w:r w:rsidRPr="00891CFA">
        <w:rPr>
          <w:color w:val="auto"/>
          <w:sz w:val="28"/>
          <w:szCs w:val="28"/>
        </w:rPr>
        <w:t xml:space="preserve">,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утверждённым </w:t>
      </w:r>
      <w:r w:rsidR="00934451" w:rsidRPr="00891CFA">
        <w:rPr>
          <w:color w:val="auto"/>
          <w:sz w:val="28"/>
          <w:szCs w:val="28"/>
        </w:rPr>
        <w:t xml:space="preserve">приказом </w:t>
      </w:r>
      <w:r w:rsidR="00934451">
        <w:rPr>
          <w:sz w:val="28"/>
          <w:szCs w:val="28"/>
        </w:rPr>
        <w:t>Министерства</w:t>
      </w:r>
      <w:r w:rsidR="00934451" w:rsidRPr="00934451">
        <w:rPr>
          <w:sz w:val="28"/>
          <w:szCs w:val="28"/>
        </w:rPr>
        <w:t xml:space="preserve"> просвещения </w:t>
      </w:r>
      <w:r w:rsidR="00934451">
        <w:rPr>
          <w:sz w:val="28"/>
          <w:szCs w:val="28"/>
        </w:rPr>
        <w:t>Российской Федерации</w:t>
      </w:r>
      <w:r w:rsidR="00934451" w:rsidRPr="00934451">
        <w:rPr>
          <w:sz w:val="28"/>
          <w:szCs w:val="28"/>
        </w:rPr>
        <w:t xml:space="preserve"> </w:t>
      </w:r>
      <w:r w:rsidR="002307B0">
        <w:rPr>
          <w:sz w:val="28"/>
          <w:szCs w:val="28"/>
        </w:rPr>
        <w:t xml:space="preserve">            </w:t>
      </w:r>
      <w:r w:rsidR="00934451">
        <w:rPr>
          <w:sz w:val="28"/>
          <w:szCs w:val="28"/>
        </w:rPr>
        <w:t xml:space="preserve">от 08 ноября </w:t>
      </w:r>
      <w:r w:rsidR="00934451" w:rsidRPr="00934451">
        <w:rPr>
          <w:sz w:val="28"/>
          <w:szCs w:val="28"/>
        </w:rPr>
        <w:t>2021</w:t>
      </w:r>
      <w:r w:rsidR="00934451">
        <w:rPr>
          <w:sz w:val="28"/>
          <w:szCs w:val="28"/>
        </w:rPr>
        <w:t xml:space="preserve"> г. №</w:t>
      </w:r>
      <w:r w:rsidR="00934451" w:rsidRPr="00934451">
        <w:rPr>
          <w:sz w:val="28"/>
          <w:szCs w:val="28"/>
        </w:rPr>
        <w:t>800</w:t>
      </w:r>
      <w:r w:rsidR="00934451">
        <w:rPr>
          <w:sz w:val="28"/>
          <w:szCs w:val="28"/>
        </w:rPr>
        <w:t>.</w:t>
      </w:r>
    </w:p>
    <w:p w14:paraId="0DDC41B8" w14:textId="77777777" w:rsidR="00EB2597" w:rsidRDefault="00EB2597" w:rsidP="00950918">
      <w:pPr>
        <w:pStyle w:val="Default"/>
        <w:ind w:firstLine="284"/>
        <w:jc w:val="both"/>
        <w:rPr>
          <w:sz w:val="28"/>
          <w:szCs w:val="28"/>
        </w:rPr>
      </w:pPr>
      <w:r>
        <w:rPr>
          <w:b/>
          <w:bCs/>
          <w:sz w:val="28"/>
          <w:szCs w:val="28"/>
        </w:rPr>
        <w:t xml:space="preserve">Вывод: </w:t>
      </w:r>
    </w:p>
    <w:p w14:paraId="55D1EE1C" w14:textId="77777777" w:rsidR="00E70AFA" w:rsidRPr="00BD65C0" w:rsidRDefault="00EB2597" w:rsidP="00950918">
      <w:pPr>
        <w:pStyle w:val="Default"/>
        <w:ind w:firstLine="284"/>
        <w:jc w:val="both"/>
        <w:rPr>
          <w:b/>
          <w:bCs/>
          <w:i/>
          <w:iCs/>
          <w:sz w:val="28"/>
          <w:szCs w:val="28"/>
        </w:rPr>
      </w:pPr>
      <w:r>
        <w:rPr>
          <w:b/>
          <w:bCs/>
          <w:i/>
          <w:iCs/>
          <w:sz w:val="28"/>
          <w:szCs w:val="28"/>
        </w:rPr>
        <w:t xml:space="preserve">Содержание основных образовательных профессиональных программ соответствует требованиям ФГОС СПО. Рабочие учебные планы и программы разработаны с учетом требований ФГОС СПО. Программы по объему и содержанию выполняются. Для повышения качества реализации программ необходимо пополнять учебно-материальную базу </w:t>
      </w:r>
      <w:r w:rsidR="00E70AFA">
        <w:rPr>
          <w:b/>
          <w:bCs/>
          <w:i/>
          <w:iCs/>
          <w:sz w:val="28"/>
          <w:szCs w:val="28"/>
        </w:rPr>
        <w:t>Лицея</w:t>
      </w:r>
      <w:r>
        <w:rPr>
          <w:b/>
          <w:bCs/>
          <w:i/>
          <w:iCs/>
          <w:sz w:val="28"/>
          <w:szCs w:val="28"/>
        </w:rPr>
        <w:t xml:space="preserve"> лабораторным и технологическим оборудованием, инструментом и приспособлениями. </w:t>
      </w:r>
    </w:p>
    <w:p w14:paraId="71A87FD6" w14:textId="77777777" w:rsidR="00E70AFA" w:rsidRPr="00AF61C7" w:rsidRDefault="00EB2597" w:rsidP="00950918">
      <w:pPr>
        <w:pStyle w:val="Default"/>
        <w:ind w:firstLine="284"/>
        <w:jc w:val="center"/>
        <w:rPr>
          <w:b/>
          <w:bCs/>
          <w:color w:val="auto"/>
          <w:sz w:val="28"/>
          <w:szCs w:val="28"/>
        </w:rPr>
      </w:pPr>
      <w:r w:rsidRPr="00AF61C7">
        <w:rPr>
          <w:b/>
          <w:bCs/>
          <w:color w:val="auto"/>
          <w:sz w:val="28"/>
          <w:szCs w:val="28"/>
        </w:rPr>
        <w:t>3.2.2 Органи</w:t>
      </w:r>
      <w:r w:rsidR="00507467" w:rsidRPr="00AF61C7">
        <w:rPr>
          <w:b/>
          <w:bCs/>
          <w:color w:val="auto"/>
          <w:sz w:val="28"/>
          <w:szCs w:val="28"/>
        </w:rPr>
        <w:t>зация образовательного процесса</w:t>
      </w:r>
    </w:p>
    <w:p w14:paraId="683D2283" w14:textId="77777777" w:rsidR="00EB2597" w:rsidRDefault="00EB2597" w:rsidP="00950918">
      <w:pPr>
        <w:pStyle w:val="Default"/>
        <w:ind w:firstLine="284"/>
        <w:jc w:val="both"/>
        <w:rPr>
          <w:sz w:val="28"/>
          <w:szCs w:val="28"/>
        </w:rPr>
      </w:pPr>
      <w:r>
        <w:rPr>
          <w:sz w:val="28"/>
          <w:szCs w:val="28"/>
        </w:rPr>
        <w:t xml:space="preserve">Регламентация организации образовательного процесса осуществляется на основании действующего законодательства и локальных нормативных актов </w:t>
      </w:r>
      <w:r w:rsidR="00E70AFA">
        <w:rPr>
          <w:sz w:val="28"/>
          <w:szCs w:val="28"/>
        </w:rPr>
        <w:t>лицея</w:t>
      </w:r>
      <w:r>
        <w:rPr>
          <w:sz w:val="28"/>
          <w:szCs w:val="28"/>
        </w:rPr>
        <w:t xml:space="preserve">. </w:t>
      </w:r>
    </w:p>
    <w:p w14:paraId="0C61D97A" w14:textId="77777777" w:rsidR="00673D77" w:rsidRDefault="00EB2597" w:rsidP="00950918">
      <w:pPr>
        <w:pStyle w:val="Default"/>
        <w:ind w:firstLine="284"/>
        <w:jc w:val="both"/>
        <w:rPr>
          <w:sz w:val="28"/>
          <w:szCs w:val="28"/>
        </w:rPr>
      </w:pPr>
      <w:r>
        <w:rPr>
          <w:sz w:val="28"/>
          <w:szCs w:val="28"/>
        </w:rPr>
        <w:t xml:space="preserve">Учебный процесс в </w:t>
      </w:r>
      <w:r w:rsidR="00E70AFA">
        <w:rPr>
          <w:sz w:val="28"/>
          <w:szCs w:val="28"/>
        </w:rPr>
        <w:t>лицее</w:t>
      </w:r>
      <w:r>
        <w:rPr>
          <w:sz w:val="28"/>
          <w:szCs w:val="28"/>
        </w:rPr>
        <w:t xml:space="preserve"> организован в соответствии с учебными планами, утвержденными директором </w:t>
      </w:r>
      <w:r w:rsidR="00E70AFA">
        <w:rPr>
          <w:sz w:val="28"/>
          <w:szCs w:val="28"/>
        </w:rPr>
        <w:t>лицея</w:t>
      </w:r>
      <w:r>
        <w:rPr>
          <w:sz w:val="28"/>
          <w:szCs w:val="28"/>
        </w:rPr>
        <w:t>. На учебный год составляются календарные графики учебного процесса (разработанные на основе учебных планов по соответствующим профессиям). В них отражены все количественные характеристики образовательного процесса в соответствии с ФГОС СПО: объем часов, отведенных на освоение циклов, разделов, дисциплин, профессиональных модулей, междисциплинарных курсов, часы обязательной учебной нагрузки, отведенные на их изучение, для всех видов практик указаны часы обязательной учебной нагрузки. Указаны формы промежуточной аттестации.</w:t>
      </w:r>
      <w:r w:rsidR="00673D77">
        <w:rPr>
          <w:sz w:val="28"/>
          <w:szCs w:val="28"/>
        </w:rPr>
        <w:t xml:space="preserve"> Лицей ежегодно </w:t>
      </w:r>
      <w:r w:rsidR="00673D77">
        <w:rPr>
          <w:sz w:val="28"/>
          <w:szCs w:val="28"/>
        </w:rPr>
        <w:lastRenderedPageBreak/>
        <w:t xml:space="preserve">обновляет образовательные программы среднего профессионального образования с учетом развития производства, технологических инноваций и изменений социальной сферы. </w:t>
      </w:r>
    </w:p>
    <w:p w14:paraId="20E0E7A7" w14:textId="43CBE449" w:rsidR="00673D77" w:rsidRDefault="00673D77" w:rsidP="00950918">
      <w:pPr>
        <w:pStyle w:val="Default"/>
        <w:ind w:firstLine="284"/>
        <w:jc w:val="both"/>
        <w:rPr>
          <w:sz w:val="28"/>
          <w:szCs w:val="28"/>
        </w:rPr>
      </w:pPr>
      <w:r>
        <w:rPr>
          <w:sz w:val="28"/>
          <w:szCs w:val="28"/>
        </w:rPr>
        <w:t xml:space="preserve">Начало нового учебного года в лицее - с </w:t>
      </w:r>
      <w:r w:rsidR="00AC1485">
        <w:rPr>
          <w:sz w:val="28"/>
          <w:szCs w:val="28"/>
        </w:rPr>
        <w:t>1</w:t>
      </w:r>
      <w:r>
        <w:rPr>
          <w:sz w:val="28"/>
          <w:szCs w:val="28"/>
        </w:rPr>
        <w:t xml:space="preserve"> сентября, окончание – 30 июня в соответствии с графиком учебного процесса. Продолжительность учебной недели – пять учебных дней. Учебная нагрузка обучающихся составляет 36 часов в неделю. </w:t>
      </w:r>
    </w:p>
    <w:p w14:paraId="38359673" w14:textId="2FC99F47" w:rsidR="00BA708D" w:rsidRPr="00BA708D" w:rsidRDefault="00673D77" w:rsidP="00950918">
      <w:pPr>
        <w:pStyle w:val="Default"/>
        <w:ind w:firstLine="284"/>
        <w:jc w:val="both"/>
        <w:rPr>
          <w:sz w:val="28"/>
          <w:szCs w:val="28"/>
        </w:rPr>
      </w:pPr>
      <w:r>
        <w:rPr>
          <w:sz w:val="28"/>
          <w:szCs w:val="28"/>
        </w:rPr>
        <w:t>Максимальный объём учебной нагрузки - 54 часа в неделю, включая все виды аудиторной и внеаудиторной (самостоятельной) учебной работы по освоению основ</w:t>
      </w:r>
      <w:r w:rsidR="004520A2">
        <w:rPr>
          <w:sz w:val="28"/>
          <w:szCs w:val="28"/>
        </w:rPr>
        <w:t>ной профессиональной программы.</w:t>
      </w:r>
    </w:p>
    <w:p w14:paraId="196B6C39" w14:textId="15CC8401" w:rsidR="00BA708D" w:rsidRDefault="00BA708D" w:rsidP="00950918">
      <w:pPr>
        <w:pStyle w:val="Default"/>
        <w:ind w:firstLine="284"/>
        <w:jc w:val="both"/>
        <w:rPr>
          <w:sz w:val="28"/>
          <w:szCs w:val="28"/>
        </w:rPr>
      </w:pPr>
      <w:r w:rsidRPr="00BA708D">
        <w:rPr>
          <w:sz w:val="28"/>
          <w:szCs w:val="28"/>
        </w:rPr>
        <w:t>Максимальный объем аудиторной у</w:t>
      </w:r>
      <w:r w:rsidR="004520A2">
        <w:rPr>
          <w:sz w:val="28"/>
          <w:szCs w:val="28"/>
        </w:rPr>
        <w:t xml:space="preserve">чебной нагрузки при очной форме </w:t>
      </w:r>
      <w:r w:rsidRPr="00BA708D">
        <w:rPr>
          <w:sz w:val="28"/>
          <w:szCs w:val="28"/>
        </w:rPr>
        <w:t xml:space="preserve">обучения составляет 36 академических часов в неделю. </w:t>
      </w:r>
    </w:p>
    <w:p w14:paraId="469741B3" w14:textId="77777777" w:rsidR="00673D77" w:rsidRPr="007A60A1" w:rsidRDefault="00673D77" w:rsidP="00950918">
      <w:pPr>
        <w:pStyle w:val="Default"/>
        <w:ind w:firstLine="284"/>
        <w:jc w:val="both"/>
        <w:rPr>
          <w:color w:val="auto"/>
          <w:sz w:val="28"/>
          <w:szCs w:val="28"/>
        </w:rPr>
      </w:pPr>
      <w:r w:rsidRPr="007A60A1">
        <w:rPr>
          <w:color w:val="auto"/>
          <w:sz w:val="28"/>
          <w:szCs w:val="28"/>
        </w:rPr>
        <w:t xml:space="preserve">Продолжительность учебных занятий – учебное занятие по 45 минут, перерывы от 10 до 30 минут. </w:t>
      </w:r>
    </w:p>
    <w:p w14:paraId="71073087" w14:textId="342CC628" w:rsidR="00673D77" w:rsidRPr="00664F53" w:rsidRDefault="00673D77" w:rsidP="00950918">
      <w:pPr>
        <w:pStyle w:val="Default"/>
        <w:ind w:firstLine="284"/>
        <w:jc w:val="both"/>
        <w:rPr>
          <w:sz w:val="28"/>
          <w:szCs w:val="28"/>
        </w:rPr>
      </w:pPr>
      <w:r>
        <w:rPr>
          <w:sz w:val="28"/>
          <w:szCs w:val="28"/>
        </w:rPr>
        <w:t xml:space="preserve">Максимальный объем нагрузки при прохождении практики составляет 36 часов в неделю. При прохождении практики никаких других обязательных занятий не планируется. </w:t>
      </w:r>
    </w:p>
    <w:p w14:paraId="3FBABBC2" w14:textId="77777777" w:rsidR="00EF08DC" w:rsidRDefault="00673D77" w:rsidP="00950918">
      <w:pPr>
        <w:pStyle w:val="Default"/>
        <w:ind w:firstLine="284"/>
        <w:jc w:val="both"/>
        <w:rPr>
          <w:sz w:val="28"/>
          <w:szCs w:val="28"/>
        </w:rPr>
      </w:pPr>
      <w:r>
        <w:rPr>
          <w:sz w:val="28"/>
          <w:szCs w:val="28"/>
        </w:rPr>
        <w:t>Учебные планы и программы по учебным дисциплинам, профессиональным модулям в отчетном периоде выполнялись в полном объеме.</w:t>
      </w:r>
      <w:r w:rsidR="00EC71E3">
        <w:rPr>
          <w:sz w:val="28"/>
          <w:szCs w:val="28"/>
        </w:rPr>
        <w:t xml:space="preserve"> </w:t>
      </w:r>
      <w:r w:rsidR="00EF08DC">
        <w:rPr>
          <w:sz w:val="28"/>
          <w:szCs w:val="28"/>
        </w:rPr>
        <w:t xml:space="preserve">Оценка качества освоения основных профессиональных образовательных программ включает текущий контроль знаний, промежуточную и государственную итоговую аттестацию обучающихся. </w:t>
      </w:r>
    </w:p>
    <w:p w14:paraId="79C1D64B" w14:textId="77777777" w:rsidR="00EF08DC" w:rsidRDefault="00EF08DC" w:rsidP="00950918">
      <w:pPr>
        <w:pStyle w:val="Default"/>
        <w:ind w:firstLine="284"/>
        <w:jc w:val="both"/>
        <w:rPr>
          <w:sz w:val="28"/>
          <w:szCs w:val="28"/>
        </w:rPr>
      </w:pPr>
      <w:r>
        <w:rPr>
          <w:sz w:val="28"/>
          <w:szCs w:val="28"/>
        </w:rPr>
        <w:t xml:space="preserve">Текущий контроль знаний осуществляется в форме контрольных, самостоятельных работ, тестирования, практических занятий и лабораторных работ, письменного и устного опроса и др. </w:t>
      </w:r>
    </w:p>
    <w:p w14:paraId="1C46ECC4" w14:textId="77777777" w:rsidR="00EF08DC" w:rsidRDefault="00EF08DC" w:rsidP="00950918">
      <w:pPr>
        <w:pStyle w:val="Default"/>
        <w:ind w:firstLine="284"/>
        <w:jc w:val="both"/>
        <w:rPr>
          <w:sz w:val="28"/>
          <w:szCs w:val="28"/>
        </w:rPr>
      </w:pPr>
      <w:r>
        <w:rPr>
          <w:sz w:val="28"/>
          <w:szCs w:val="28"/>
        </w:rPr>
        <w:t xml:space="preserve">Конкретные формы и процедуры текущего контроля знаний, промежуточной аттестации по каждой дисциплине и профессиональному модулю разрабатываются лицеем самостоятельно и доводятся до сведения обучающихся в течение первых двух месяцев от начала обучения. </w:t>
      </w:r>
    </w:p>
    <w:p w14:paraId="67F5D5DF" w14:textId="77777777" w:rsidR="00EF08DC" w:rsidRDefault="00EF08DC" w:rsidP="00950918">
      <w:pPr>
        <w:pStyle w:val="Default"/>
        <w:ind w:firstLine="284"/>
        <w:jc w:val="both"/>
        <w:rPr>
          <w:sz w:val="28"/>
          <w:szCs w:val="28"/>
        </w:rPr>
      </w:pPr>
      <w:r>
        <w:rPr>
          <w:sz w:val="28"/>
          <w:szCs w:val="28"/>
        </w:rPr>
        <w:t xml:space="preserve">Фонды оценочных средств для осуществления промежуточной аттестации разрабатываются и утверждаются лицеем самостоятельно, а для государственной итоговой аттестации – разрабатываются и утверждаются после предварительного заключения работодателей. </w:t>
      </w:r>
    </w:p>
    <w:p w14:paraId="5D1AAE77" w14:textId="6E0810E6" w:rsidR="00EF08DC" w:rsidRPr="007A60A1" w:rsidRDefault="00EF08DC" w:rsidP="00950918">
      <w:pPr>
        <w:pStyle w:val="Default"/>
        <w:ind w:firstLine="284"/>
        <w:jc w:val="both"/>
        <w:rPr>
          <w:color w:val="auto"/>
          <w:sz w:val="28"/>
          <w:szCs w:val="28"/>
        </w:rPr>
      </w:pPr>
      <w:r w:rsidRPr="007A60A1">
        <w:rPr>
          <w:color w:val="auto"/>
          <w:sz w:val="28"/>
          <w:szCs w:val="28"/>
        </w:rPr>
        <w:t>Основные формы про</w:t>
      </w:r>
      <w:r w:rsidR="009F5664">
        <w:rPr>
          <w:color w:val="auto"/>
          <w:sz w:val="28"/>
          <w:szCs w:val="28"/>
        </w:rPr>
        <w:t xml:space="preserve">межуточной аттестации в лицее: </w:t>
      </w:r>
      <w:r w:rsidRPr="007A60A1">
        <w:rPr>
          <w:color w:val="auto"/>
          <w:sz w:val="28"/>
          <w:szCs w:val="28"/>
        </w:rPr>
        <w:t xml:space="preserve">дифференцированный зачет, экзамен, комплексный экзамен, комплексный экзамен по двум или нескольким учебным дисциплинам и (или) междисциплинарным курсам, профессиональным модулям (далее - комплексный экзамен); зачет и (или) дифференцированный зачет, комплексный дифференцированный зачет по учебной практике, по производственной практике; экзамен квалификационный по профессиональному модулю. </w:t>
      </w:r>
    </w:p>
    <w:p w14:paraId="63A3FEFE" w14:textId="77777777" w:rsidR="00EF08DC" w:rsidRDefault="00EF08DC" w:rsidP="00950918">
      <w:pPr>
        <w:pStyle w:val="Default"/>
        <w:ind w:firstLine="284"/>
        <w:jc w:val="both"/>
        <w:rPr>
          <w:sz w:val="28"/>
          <w:szCs w:val="28"/>
        </w:rPr>
      </w:pPr>
      <w:r w:rsidRPr="007A60A1">
        <w:rPr>
          <w:color w:val="auto"/>
          <w:sz w:val="28"/>
          <w:szCs w:val="28"/>
        </w:rPr>
        <w:t xml:space="preserve">Итоговый контроль учебных достижений, обучающихся </w:t>
      </w:r>
      <w:r>
        <w:rPr>
          <w:sz w:val="28"/>
          <w:szCs w:val="28"/>
        </w:rPr>
        <w:t xml:space="preserve">при реализации образовательной программы среднего общего образования в пределах ОПОП СПО - промежуточная аттестация в форме экзаменов предусмотрена по русскому языку, математике, а также по одной из профильных дисциплин (информатика, химия, физика). </w:t>
      </w:r>
    </w:p>
    <w:p w14:paraId="257A4877" w14:textId="77777777" w:rsidR="00EF08DC" w:rsidRDefault="00EF08DC" w:rsidP="00950918">
      <w:pPr>
        <w:pStyle w:val="Default"/>
        <w:ind w:firstLine="284"/>
        <w:jc w:val="both"/>
        <w:rPr>
          <w:sz w:val="28"/>
          <w:szCs w:val="28"/>
        </w:rPr>
      </w:pPr>
      <w:r>
        <w:rPr>
          <w:sz w:val="28"/>
          <w:szCs w:val="28"/>
        </w:rPr>
        <w:t xml:space="preserve">Используется пятибалльная система оценивания уровня освоения дисциплин, профессиональных модулей с помощью создаваемых фондов оценочных средств. </w:t>
      </w:r>
    </w:p>
    <w:p w14:paraId="5F3AD02D" w14:textId="77777777" w:rsidR="00EF08DC" w:rsidRDefault="00EF08DC" w:rsidP="00950918">
      <w:pPr>
        <w:pStyle w:val="Default"/>
        <w:ind w:firstLine="284"/>
        <w:jc w:val="both"/>
        <w:rPr>
          <w:sz w:val="28"/>
          <w:szCs w:val="28"/>
        </w:rPr>
      </w:pPr>
      <w:r>
        <w:rPr>
          <w:sz w:val="28"/>
          <w:szCs w:val="28"/>
        </w:rPr>
        <w:lastRenderedPageBreak/>
        <w:t xml:space="preserve">В процессе обучения, при сдаче дифференцированных зачетов и на экзаменах успеваемость студентов определяется оценками «отлично», «хорошо», «удовлетворительно» и «неудовлетворительно». </w:t>
      </w:r>
    </w:p>
    <w:p w14:paraId="6E512B1B" w14:textId="77777777" w:rsidR="00EF08DC" w:rsidRDefault="00EF08DC" w:rsidP="00950918">
      <w:pPr>
        <w:pStyle w:val="Default"/>
        <w:ind w:firstLine="284"/>
        <w:jc w:val="both"/>
        <w:rPr>
          <w:sz w:val="28"/>
          <w:szCs w:val="28"/>
        </w:rPr>
      </w:pPr>
      <w:r>
        <w:rPr>
          <w:sz w:val="28"/>
          <w:szCs w:val="28"/>
        </w:rPr>
        <w:t xml:space="preserve">В соответствии с установленными требованиями ведется учет часов учебной нагрузки преподавателей и годовой учет работы преподавателей. </w:t>
      </w:r>
    </w:p>
    <w:p w14:paraId="3AEFA611" w14:textId="65F2D3C8" w:rsidR="00EF08DC" w:rsidRPr="001A2447" w:rsidRDefault="00EF08DC" w:rsidP="00950918">
      <w:pPr>
        <w:pStyle w:val="Default"/>
        <w:ind w:firstLine="284"/>
        <w:jc w:val="both"/>
        <w:rPr>
          <w:color w:val="auto"/>
          <w:sz w:val="28"/>
          <w:szCs w:val="28"/>
        </w:rPr>
      </w:pPr>
      <w:r>
        <w:rPr>
          <w:sz w:val="28"/>
          <w:szCs w:val="28"/>
        </w:rPr>
        <w:t xml:space="preserve">Посещения учебных занятий представителями администрации проводится в </w:t>
      </w:r>
      <w:r w:rsidRPr="001A2447">
        <w:rPr>
          <w:color w:val="auto"/>
          <w:sz w:val="28"/>
          <w:szCs w:val="28"/>
        </w:rPr>
        <w:t>соответствии с По</w:t>
      </w:r>
      <w:r w:rsidR="009F5664">
        <w:rPr>
          <w:color w:val="auto"/>
          <w:sz w:val="28"/>
          <w:szCs w:val="28"/>
        </w:rPr>
        <w:t xml:space="preserve">ложением о внутреннем контроле </w:t>
      </w:r>
      <w:r w:rsidRPr="001A2447">
        <w:rPr>
          <w:color w:val="auto"/>
          <w:sz w:val="28"/>
          <w:szCs w:val="28"/>
        </w:rPr>
        <w:t xml:space="preserve">и графиком контроля. </w:t>
      </w:r>
    </w:p>
    <w:p w14:paraId="16C2AC60" w14:textId="77777777" w:rsidR="00947A5A" w:rsidRDefault="00EF08DC" w:rsidP="00950918">
      <w:pPr>
        <w:pStyle w:val="Default"/>
        <w:ind w:firstLine="284"/>
        <w:jc w:val="both"/>
        <w:rPr>
          <w:sz w:val="28"/>
          <w:szCs w:val="28"/>
        </w:rPr>
      </w:pPr>
      <w:r w:rsidRPr="001A2447">
        <w:rPr>
          <w:color w:val="auto"/>
          <w:sz w:val="28"/>
          <w:szCs w:val="28"/>
        </w:rPr>
        <w:t>Режим работы педагогических работников определяется Правилами</w:t>
      </w:r>
      <w:r w:rsidR="00947A5A" w:rsidRPr="001A2447">
        <w:rPr>
          <w:color w:val="auto"/>
          <w:sz w:val="28"/>
          <w:szCs w:val="28"/>
        </w:rPr>
        <w:t xml:space="preserve"> внутреннего трудового распорядка, </w:t>
      </w:r>
      <w:r w:rsidR="00947A5A">
        <w:rPr>
          <w:sz w:val="28"/>
          <w:szCs w:val="28"/>
        </w:rPr>
        <w:t xml:space="preserve">расписанием занятий, утвержденными директором лицея и локальными актами. </w:t>
      </w:r>
    </w:p>
    <w:p w14:paraId="455B9C51" w14:textId="77777777" w:rsidR="00947A5A" w:rsidRDefault="00947A5A" w:rsidP="00950918">
      <w:pPr>
        <w:pStyle w:val="Default"/>
        <w:ind w:firstLine="284"/>
        <w:jc w:val="both"/>
        <w:rPr>
          <w:sz w:val="28"/>
          <w:szCs w:val="28"/>
        </w:rPr>
      </w:pPr>
      <w:r>
        <w:rPr>
          <w:sz w:val="28"/>
          <w:szCs w:val="28"/>
        </w:rPr>
        <w:t xml:space="preserve">Для проведения теоретических занятий имеются </w:t>
      </w:r>
      <w:r w:rsidRPr="001A2447">
        <w:rPr>
          <w:color w:val="auto"/>
          <w:sz w:val="28"/>
          <w:szCs w:val="28"/>
        </w:rPr>
        <w:t>1</w:t>
      </w:r>
      <w:r w:rsidR="001A2447" w:rsidRPr="001A2447">
        <w:rPr>
          <w:color w:val="auto"/>
          <w:sz w:val="28"/>
          <w:szCs w:val="28"/>
        </w:rPr>
        <w:t>1</w:t>
      </w:r>
      <w:r w:rsidRPr="001A2447">
        <w:rPr>
          <w:color w:val="auto"/>
          <w:sz w:val="28"/>
          <w:szCs w:val="28"/>
        </w:rPr>
        <w:t xml:space="preserve"> </w:t>
      </w:r>
      <w:r>
        <w:rPr>
          <w:sz w:val="28"/>
          <w:szCs w:val="28"/>
        </w:rPr>
        <w:t xml:space="preserve">учебных кабинетов, оснащенных мультимедийным оборудованием, наглядными пособиями, дидактическим материалом. </w:t>
      </w:r>
    </w:p>
    <w:p w14:paraId="6688A72A" w14:textId="77777777" w:rsidR="00947A5A" w:rsidRDefault="00947A5A" w:rsidP="00950918">
      <w:pPr>
        <w:pStyle w:val="Default"/>
        <w:ind w:firstLine="284"/>
        <w:jc w:val="both"/>
        <w:rPr>
          <w:sz w:val="28"/>
          <w:szCs w:val="28"/>
        </w:rPr>
      </w:pPr>
      <w:r>
        <w:rPr>
          <w:sz w:val="28"/>
          <w:szCs w:val="28"/>
        </w:rPr>
        <w:t xml:space="preserve">Для проведения лабораторных и практических занятий, учебной практики имеются: </w:t>
      </w:r>
    </w:p>
    <w:p w14:paraId="2381EB00" w14:textId="77777777" w:rsidR="00947A5A" w:rsidRPr="00014565" w:rsidRDefault="00947A5A" w:rsidP="004456B5">
      <w:pPr>
        <w:pStyle w:val="Default"/>
        <w:ind w:firstLine="284"/>
        <w:jc w:val="both"/>
        <w:rPr>
          <w:color w:val="auto"/>
          <w:sz w:val="28"/>
          <w:szCs w:val="28"/>
        </w:rPr>
      </w:pPr>
      <w:r w:rsidRPr="00014565">
        <w:rPr>
          <w:b/>
          <w:bCs/>
          <w:color w:val="auto"/>
          <w:sz w:val="28"/>
          <w:szCs w:val="28"/>
        </w:rPr>
        <w:t xml:space="preserve">Кабинеты: </w:t>
      </w:r>
    </w:p>
    <w:p w14:paraId="4A211253" w14:textId="77777777" w:rsidR="005B4676" w:rsidRPr="00014565" w:rsidRDefault="00947A5A" w:rsidP="004456B5">
      <w:pPr>
        <w:pStyle w:val="Default"/>
        <w:ind w:firstLine="284"/>
        <w:jc w:val="both"/>
        <w:rPr>
          <w:color w:val="auto"/>
          <w:sz w:val="28"/>
          <w:szCs w:val="28"/>
        </w:rPr>
      </w:pPr>
      <w:r w:rsidRPr="00014565">
        <w:rPr>
          <w:color w:val="auto"/>
          <w:sz w:val="28"/>
          <w:szCs w:val="28"/>
        </w:rPr>
        <w:t xml:space="preserve">- </w:t>
      </w:r>
      <w:r w:rsidR="005B4676" w:rsidRPr="00014565">
        <w:rPr>
          <w:color w:val="auto"/>
          <w:sz w:val="28"/>
          <w:szCs w:val="28"/>
        </w:rPr>
        <w:t xml:space="preserve"> русского языка и литературы;</w:t>
      </w:r>
    </w:p>
    <w:p w14:paraId="71C8E440" w14:textId="77777777" w:rsidR="005B4676" w:rsidRPr="00014565" w:rsidRDefault="005B4676" w:rsidP="004456B5">
      <w:pPr>
        <w:pStyle w:val="Default"/>
        <w:ind w:firstLine="284"/>
        <w:jc w:val="both"/>
        <w:rPr>
          <w:color w:val="auto"/>
          <w:sz w:val="28"/>
          <w:szCs w:val="28"/>
        </w:rPr>
      </w:pPr>
      <w:r w:rsidRPr="00014565">
        <w:rPr>
          <w:color w:val="auto"/>
          <w:sz w:val="28"/>
          <w:szCs w:val="28"/>
        </w:rPr>
        <w:t xml:space="preserve">- математики; </w:t>
      </w:r>
    </w:p>
    <w:p w14:paraId="42E94CE2" w14:textId="77777777" w:rsidR="005B4676" w:rsidRPr="00014565" w:rsidRDefault="005B4676" w:rsidP="004456B5">
      <w:pPr>
        <w:pStyle w:val="Default"/>
        <w:ind w:firstLine="284"/>
        <w:jc w:val="both"/>
        <w:rPr>
          <w:color w:val="auto"/>
          <w:sz w:val="28"/>
          <w:szCs w:val="28"/>
        </w:rPr>
      </w:pPr>
      <w:r w:rsidRPr="00014565">
        <w:rPr>
          <w:color w:val="auto"/>
          <w:sz w:val="28"/>
          <w:szCs w:val="28"/>
        </w:rPr>
        <w:t xml:space="preserve">- истории; </w:t>
      </w:r>
    </w:p>
    <w:p w14:paraId="0B3747A8" w14:textId="77777777" w:rsidR="005B4676" w:rsidRPr="00014565" w:rsidRDefault="005B4676" w:rsidP="004456B5">
      <w:pPr>
        <w:pStyle w:val="Default"/>
        <w:ind w:firstLine="284"/>
        <w:jc w:val="both"/>
        <w:rPr>
          <w:color w:val="auto"/>
          <w:sz w:val="28"/>
          <w:szCs w:val="28"/>
        </w:rPr>
      </w:pPr>
      <w:r w:rsidRPr="00014565">
        <w:rPr>
          <w:color w:val="auto"/>
          <w:sz w:val="28"/>
          <w:szCs w:val="28"/>
        </w:rPr>
        <w:t>-  безопасности жизнедеятельности и охраны труда;</w:t>
      </w:r>
    </w:p>
    <w:p w14:paraId="62C4AB6E" w14:textId="77777777" w:rsidR="005B4676" w:rsidRPr="00014565" w:rsidRDefault="005B4676" w:rsidP="004456B5">
      <w:pPr>
        <w:pStyle w:val="Default"/>
        <w:ind w:firstLine="284"/>
        <w:jc w:val="both"/>
        <w:rPr>
          <w:color w:val="auto"/>
          <w:sz w:val="28"/>
          <w:szCs w:val="28"/>
        </w:rPr>
      </w:pPr>
      <w:r w:rsidRPr="00014565">
        <w:rPr>
          <w:color w:val="auto"/>
          <w:sz w:val="28"/>
          <w:szCs w:val="28"/>
        </w:rPr>
        <w:t xml:space="preserve">- информатики, информационных технологий; </w:t>
      </w:r>
    </w:p>
    <w:p w14:paraId="2DF18C07" w14:textId="3DE62032" w:rsidR="005B4676" w:rsidRPr="00014565" w:rsidRDefault="006D4276" w:rsidP="004456B5">
      <w:pPr>
        <w:pStyle w:val="Default"/>
        <w:ind w:firstLine="284"/>
        <w:jc w:val="both"/>
        <w:rPr>
          <w:rFonts w:eastAsia="Lucida Sans Unicode"/>
          <w:color w:val="auto"/>
          <w:sz w:val="28"/>
          <w:szCs w:val="28"/>
          <w:lang w:eastAsia="ar-SA"/>
        </w:rPr>
      </w:pPr>
      <w:r w:rsidRPr="00014565">
        <w:rPr>
          <w:color w:val="auto"/>
          <w:sz w:val="28"/>
          <w:szCs w:val="28"/>
        </w:rPr>
        <w:t xml:space="preserve">- физики, </w:t>
      </w:r>
      <w:r w:rsidRPr="00014565">
        <w:rPr>
          <w:rFonts w:eastAsia="Lucida Sans Unicode"/>
          <w:color w:val="auto"/>
          <w:sz w:val="28"/>
          <w:szCs w:val="28"/>
          <w:lang w:eastAsia="ar-SA"/>
        </w:rPr>
        <w:t>инженерной графики</w:t>
      </w:r>
      <w:r w:rsidR="004456B5" w:rsidRPr="00014565">
        <w:rPr>
          <w:rFonts w:eastAsia="Lucida Sans Unicode"/>
          <w:color w:val="auto"/>
          <w:sz w:val="28"/>
          <w:szCs w:val="28"/>
          <w:lang w:eastAsia="ar-SA"/>
        </w:rPr>
        <w:t xml:space="preserve"> и </w:t>
      </w:r>
      <w:r w:rsidRPr="00014565">
        <w:rPr>
          <w:rFonts w:eastAsia="Lucida Sans Unicode"/>
          <w:color w:val="auto"/>
          <w:sz w:val="28"/>
          <w:szCs w:val="28"/>
          <w:lang w:eastAsia="ar-SA"/>
        </w:rPr>
        <w:t xml:space="preserve">технической механики, </w:t>
      </w:r>
      <w:r w:rsidRPr="00014565">
        <w:rPr>
          <w:color w:val="auto"/>
          <w:sz w:val="28"/>
          <w:szCs w:val="28"/>
        </w:rPr>
        <w:t>электротехники</w:t>
      </w:r>
      <w:r w:rsidR="005B4676" w:rsidRPr="00014565">
        <w:rPr>
          <w:color w:val="auto"/>
          <w:sz w:val="28"/>
          <w:szCs w:val="28"/>
        </w:rPr>
        <w:t xml:space="preserve"> </w:t>
      </w:r>
    </w:p>
    <w:p w14:paraId="2695C60E" w14:textId="4CA56E6C" w:rsidR="005B4676" w:rsidRPr="00014565" w:rsidRDefault="006D4276" w:rsidP="004456B5">
      <w:pPr>
        <w:pStyle w:val="Default"/>
        <w:ind w:firstLine="284"/>
        <w:jc w:val="both"/>
        <w:rPr>
          <w:color w:val="auto"/>
          <w:sz w:val="28"/>
          <w:szCs w:val="28"/>
        </w:rPr>
      </w:pPr>
      <w:r w:rsidRPr="00014565">
        <w:rPr>
          <w:color w:val="auto"/>
          <w:sz w:val="28"/>
          <w:szCs w:val="28"/>
        </w:rPr>
        <w:t>- химии, биологии, географии, ботаники;</w:t>
      </w:r>
    </w:p>
    <w:p w14:paraId="3E84CA76" w14:textId="502846FA" w:rsidR="005B4676" w:rsidRPr="00014565" w:rsidRDefault="00492AED" w:rsidP="004456B5">
      <w:pPr>
        <w:pStyle w:val="Default"/>
        <w:ind w:firstLine="284"/>
        <w:jc w:val="both"/>
        <w:rPr>
          <w:color w:val="auto"/>
          <w:sz w:val="28"/>
          <w:szCs w:val="28"/>
        </w:rPr>
      </w:pPr>
      <w:r w:rsidRPr="00014565">
        <w:rPr>
          <w:color w:val="auto"/>
          <w:sz w:val="28"/>
          <w:szCs w:val="28"/>
        </w:rPr>
        <w:t>- агрономии</w:t>
      </w:r>
      <w:r w:rsidR="005367A6" w:rsidRPr="00014565">
        <w:rPr>
          <w:color w:val="auto"/>
        </w:rPr>
        <w:t xml:space="preserve"> </w:t>
      </w:r>
      <w:r w:rsidR="005367A6" w:rsidRPr="00014565">
        <w:rPr>
          <w:color w:val="auto"/>
          <w:sz w:val="28"/>
          <w:szCs w:val="28"/>
        </w:rPr>
        <w:t>и зоотехнии</w:t>
      </w:r>
      <w:r w:rsidRPr="00014565">
        <w:rPr>
          <w:color w:val="auto"/>
          <w:sz w:val="28"/>
          <w:szCs w:val="28"/>
        </w:rPr>
        <w:t>;</w:t>
      </w:r>
    </w:p>
    <w:p w14:paraId="0757F174" w14:textId="60661205" w:rsidR="005B4676" w:rsidRPr="00014565" w:rsidRDefault="005B4676" w:rsidP="004456B5">
      <w:pPr>
        <w:pStyle w:val="Default"/>
        <w:ind w:firstLine="284"/>
        <w:jc w:val="both"/>
        <w:rPr>
          <w:color w:val="auto"/>
          <w:sz w:val="28"/>
          <w:szCs w:val="28"/>
        </w:rPr>
      </w:pPr>
      <w:r w:rsidRPr="00014565">
        <w:rPr>
          <w:color w:val="auto"/>
          <w:sz w:val="28"/>
          <w:szCs w:val="28"/>
        </w:rPr>
        <w:t>- основ микробиологии</w:t>
      </w:r>
      <w:r w:rsidR="004456B5" w:rsidRPr="00014565">
        <w:rPr>
          <w:color w:val="auto"/>
          <w:sz w:val="28"/>
          <w:szCs w:val="28"/>
        </w:rPr>
        <w:t>, санитарии и гигиены</w:t>
      </w:r>
      <w:r w:rsidRPr="00014565">
        <w:rPr>
          <w:color w:val="auto"/>
          <w:sz w:val="28"/>
          <w:szCs w:val="28"/>
        </w:rPr>
        <w:t xml:space="preserve">, физиологии питания; </w:t>
      </w:r>
    </w:p>
    <w:p w14:paraId="258F2D11" w14:textId="0DE67836" w:rsidR="00492AED" w:rsidRPr="00014565" w:rsidRDefault="006D4276" w:rsidP="004456B5">
      <w:pPr>
        <w:pStyle w:val="Default"/>
        <w:ind w:firstLine="284"/>
        <w:jc w:val="both"/>
        <w:rPr>
          <w:color w:val="auto"/>
          <w:sz w:val="28"/>
          <w:szCs w:val="28"/>
        </w:rPr>
      </w:pPr>
      <w:r w:rsidRPr="00014565">
        <w:rPr>
          <w:color w:val="auto"/>
          <w:sz w:val="28"/>
          <w:szCs w:val="28"/>
        </w:rPr>
        <w:t xml:space="preserve">- иностранного языка, </w:t>
      </w:r>
      <w:r w:rsidR="005B4676" w:rsidRPr="00014565">
        <w:rPr>
          <w:color w:val="auto"/>
          <w:sz w:val="28"/>
          <w:szCs w:val="28"/>
        </w:rPr>
        <w:t>со</w:t>
      </w:r>
      <w:r w:rsidRPr="00014565">
        <w:rPr>
          <w:color w:val="auto"/>
          <w:sz w:val="28"/>
          <w:szCs w:val="28"/>
        </w:rPr>
        <w:t xml:space="preserve">циально-экономических дисциплин, </w:t>
      </w:r>
      <w:r w:rsidR="00492AED" w:rsidRPr="00014565">
        <w:rPr>
          <w:color w:val="auto"/>
          <w:sz w:val="28"/>
          <w:szCs w:val="28"/>
        </w:rPr>
        <w:t>культуры и психологии профессионального общения;</w:t>
      </w:r>
    </w:p>
    <w:p w14:paraId="1B68FFE8" w14:textId="1102BD30" w:rsidR="00492AED" w:rsidRPr="00014565" w:rsidRDefault="005B4676" w:rsidP="004456B5">
      <w:pPr>
        <w:pStyle w:val="Default"/>
        <w:ind w:firstLine="284"/>
        <w:jc w:val="both"/>
        <w:rPr>
          <w:color w:val="auto"/>
          <w:sz w:val="28"/>
          <w:szCs w:val="28"/>
        </w:rPr>
      </w:pPr>
      <w:r w:rsidRPr="00014565">
        <w:rPr>
          <w:color w:val="auto"/>
          <w:sz w:val="28"/>
          <w:szCs w:val="28"/>
        </w:rPr>
        <w:t>- технологии кулинарного производства</w:t>
      </w:r>
      <w:r w:rsidR="00D5770B">
        <w:rPr>
          <w:color w:val="auto"/>
          <w:sz w:val="28"/>
          <w:szCs w:val="28"/>
        </w:rPr>
        <w:t xml:space="preserve">; </w:t>
      </w:r>
      <w:r w:rsidRPr="00014565">
        <w:rPr>
          <w:color w:val="auto"/>
          <w:sz w:val="28"/>
          <w:szCs w:val="28"/>
        </w:rPr>
        <w:t>товароведения продовольственных товаров;</w:t>
      </w:r>
      <w:r w:rsidR="00D5770B" w:rsidRPr="00D5770B">
        <w:t xml:space="preserve"> </w:t>
      </w:r>
      <w:r w:rsidR="00D5770B" w:rsidRPr="00D5770B">
        <w:rPr>
          <w:color w:val="auto"/>
          <w:sz w:val="28"/>
          <w:szCs w:val="28"/>
        </w:rPr>
        <w:t>технического оснащения и организации рабочего места.</w:t>
      </w:r>
    </w:p>
    <w:p w14:paraId="1FFD65C2" w14:textId="26AAB66D" w:rsidR="001D5E28" w:rsidRPr="00014565" w:rsidRDefault="001D5E28" w:rsidP="004456B5">
      <w:pPr>
        <w:pStyle w:val="Default"/>
        <w:ind w:firstLine="284"/>
        <w:jc w:val="both"/>
        <w:rPr>
          <w:color w:val="auto"/>
          <w:sz w:val="28"/>
          <w:szCs w:val="28"/>
        </w:rPr>
      </w:pPr>
      <w:r w:rsidRPr="00014565">
        <w:rPr>
          <w:color w:val="auto"/>
          <w:sz w:val="28"/>
          <w:szCs w:val="28"/>
        </w:rPr>
        <w:t>- материаловедения</w:t>
      </w:r>
      <w:r w:rsidR="005367A6" w:rsidRPr="00014565">
        <w:rPr>
          <w:color w:val="auto"/>
        </w:rPr>
        <w:t xml:space="preserve"> </w:t>
      </w:r>
      <w:r w:rsidR="005367A6" w:rsidRPr="00014565">
        <w:rPr>
          <w:color w:val="auto"/>
          <w:sz w:val="28"/>
          <w:szCs w:val="28"/>
        </w:rPr>
        <w:t xml:space="preserve">и технология </w:t>
      </w:r>
      <w:proofErr w:type="spellStart"/>
      <w:r w:rsidR="005367A6" w:rsidRPr="00014565">
        <w:rPr>
          <w:color w:val="auto"/>
          <w:sz w:val="28"/>
          <w:szCs w:val="28"/>
        </w:rPr>
        <w:t>общеслесарных</w:t>
      </w:r>
      <w:proofErr w:type="spellEnd"/>
      <w:r w:rsidR="005367A6" w:rsidRPr="00014565">
        <w:rPr>
          <w:color w:val="auto"/>
          <w:sz w:val="28"/>
          <w:szCs w:val="28"/>
        </w:rPr>
        <w:t xml:space="preserve"> работ</w:t>
      </w:r>
      <w:r w:rsidR="005E2C73" w:rsidRPr="00014565">
        <w:rPr>
          <w:color w:val="auto"/>
          <w:sz w:val="28"/>
          <w:szCs w:val="28"/>
        </w:rPr>
        <w:t>;</w:t>
      </w:r>
    </w:p>
    <w:p w14:paraId="5735747B" w14:textId="7E85BE32" w:rsidR="00947A5A" w:rsidRPr="00014565" w:rsidRDefault="001D5E28" w:rsidP="004456B5">
      <w:pPr>
        <w:pStyle w:val="Default"/>
        <w:ind w:firstLine="284"/>
        <w:jc w:val="both"/>
        <w:rPr>
          <w:color w:val="auto"/>
          <w:sz w:val="28"/>
          <w:szCs w:val="28"/>
        </w:rPr>
      </w:pPr>
      <w:r w:rsidRPr="00014565">
        <w:rPr>
          <w:color w:val="auto"/>
          <w:sz w:val="28"/>
          <w:szCs w:val="28"/>
        </w:rPr>
        <w:t xml:space="preserve">- управления транспортным средством и безопасности движения. </w:t>
      </w:r>
      <w:r w:rsidR="005E2C73" w:rsidRPr="00014565">
        <w:rPr>
          <w:color w:val="auto"/>
          <w:sz w:val="28"/>
          <w:szCs w:val="28"/>
        </w:rPr>
        <w:t xml:space="preserve"> </w:t>
      </w:r>
    </w:p>
    <w:p w14:paraId="38C26495" w14:textId="77777777" w:rsidR="00991409" w:rsidRPr="00014565" w:rsidRDefault="00947A5A" w:rsidP="004456B5">
      <w:pPr>
        <w:pStyle w:val="Default"/>
        <w:ind w:firstLine="284"/>
        <w:jc w:val="both"/>
        <w:rPr>
          <w:b/>
          <w:bCs/>
          <w:color w:val="auto"/>
          <w:sz w:val="28"/>
          <w:szCs w:val="28"/>
        </w:rPr>
      </w:pPr>
      <w:r w:rsidRPr="00014565">
        <w:rPr>
          <w:b/>
          <w:bCs/>
          <w:color w:val="auto"/>
          <w:sz w:val="28"/>
          <w:szCs w:val="28"/>
        </w:rPr>
        <w:t>Учебные мастерские:</w:t>
      </w:r>
    </w:p>
    <w:p w14:paraId="14997010" w14:textId="77777777" w:rsidR="005B4676" w:rsidRPr="00014565" w:rsidRDefault="00947A5A" w:rsidP="004456B5">
      <w:pPr>
        <w:pStyle w:val="Default"/>
        <w:ind w:firstLine="284"/>
        <w:jc w:val="both"/>
        <w:rPr>
          <w:color w:val="auto"/>
          <w:sz w:val="28"/>
          <w:szCs w:val="28"/>
        </w:rPr>
      </w:pPr>
      <w:r w:rsidRPr="00014565">
        <w:rPr>
          <w:color w:val="auto"/>
          <w:sz w:val="28"/>
          <w:szCs w:val="28"/>
        </w:rPr>
        <w:t xml:space="preserve">- </w:t>
      </w:r>
      <w:r w:rsidR="005E2C73" w:rsidRPr="00014565">
        <w:rPr>
          <w:color w:val="auto"/>
          <w:sz w:val="28"/>
          <w:szCs w:val="28"/>
        </w:rPr>
        <w:t>у</w:t>
      </w:r>
      <w:r w:rsidR="005B4676" w:rsidRPr="00014565">
        <w:rPr>
          <w:color w:val="auto"/>
          <w:sz w:val="28"/>
          <w:szCs w:val="28"/>
        </w:rPr>
        <w:t>чебный кондитерский цех</w:t>
      </w:r>
      <w:r w:rsidR="005E2C73" w:rsidRPr="00014565">
        <w:rPr>
          <w:color w:val="auto"/>
          <w:sz w:val="28"/>
          <w:szCs w:val="28"/>
        </w:rPr>
        <w:t>;</w:t>
      </w:r>
    </w:p>
    <w:p w14:paraId="5D6CD7AC" w14:textId="14197384" w:rsidR="005B4676" w:rsidRPr="00014565" w:rsidRDefault="005B4676" w:rsidP="004456B5">
      <w:pPr>
        <w:pStyle w:val="Default"/>
        <w:ind w:firstLine="284"/>
        <w:jc w:val="both"/>
        <w:rPr>
          <w:color w:val="auto"/>
          <w:sz w:val="28"/>
          <w:szCs w:val="28"/>
        </w:rPr>
      </w:pPr>
      <w:r w:rsidRPr="00014565">
        <w:rPr>
          <w:color w:val="auto"/>
          <w:sz w:val="28"/>
          <w:szCs w:val="28"/>
        </w:rPr>
        <w:t xml:space="preserve">- </w:t>
      </w:r>
      <w:r w:rsidR="005E2C73" w:rsidRPr="00014565">
        <w:rPr>
          <w:color w:val="auto"/>
          <w:sz w:val="28"/>
          <w:szCs w:val="28"/>
        </w:rPr>
        <w:t>у</w:t>
      </w:r>
      <w:r w:rsidRPr="00014565">
        <w:rPr>
          <w:color w:val="auto"/>
          <w:sz w:val="28"/>
          <w:szCs w:val="28"/>
        </w:rPr>
        <w:t xml:space="preserve">чебная кухня ресторана </w:t>
      </w:r>
      <w:r w:rsidR="00D5770B">
        <w:rPr>
          <w:color w:val="auto"/>
          <w:sz w:val="28"/>
          <w:szCs w:val="28"/>
        </w:rPr>
        <w:t>(</w:t>
      </w:r>
      <w:r w:rsidRPr="00014565">
        <w:rPr>
          <w:color w:val="auto"/>
          <w:sz w:val="28"/>
          <w:szCs w:val="28"/>
        </w:rPr>
        <w:t>с зонами для приготовления холодных, горячих блюд, кулинарных изделий, сладких блюд, десертов и напитков</w:t>
      </w:r>
      <w:r w:rsidR="00D5770B">
        <w:rPr>
          <w:color w:val="auto"/>
          <w:sz w:val="28"/>
          <w:szCs w:val="28"/>
        </w:rPr>
        <w:t>)</w:t>
      </w:r>
      <w:r w:rsidR="005E2C73" w:rsidRPr="00014565">
        <w:rPr>
          <w:color w:val="auto"/>
          <w:sz w:val="28"/>
          <w:szCs w:val="28"/>
        </w:rPr>
        <w:t>;</w:t>
      </w:r>
    </w:p>
    <w:p w14:paraId="55DFA4FB" w14:textId="022E9287" w:rsidR="00947A5A" w:rsidRPr="00014565" w:rsidRDefault="008E4497" w:rsidP="004456B5">
      <w:pPr>
        <w:pStyle w:val="Default"/>
        <w:ind w:firstLine="284"/>
        <w:jc w:val="both"/>
        <w:rPr>
          <w:color w:val="auto"/>
          <w:sz w:val="28"/>
          <w:szCs w:val="28"/>
        </w:rPr>
      </w:pPr>
      <w:r w:rsidRPr="00014565">
        <w:rPr>
          <w:color w:val="auto"/>
          <w:sz w:val="28"/>
          <w:szCs w:val="28"/>
        </w:rPr>
        <w:t>- слесарная мастерская;</w:t>
      </w:r>
    </w:p>
    <w:p w14:paraId="2A51E8E1" w14:textId="7E5E2A39" w:rsidR="000969A1" w:rsidRPr="00014565" w:rsidRDefault="008E4497" w:rsidP="00D5770B">
      <w:pPr>
        <w:pStyle w:val="Default"/>
        <w:ind w:firstLine="284"/>
        <w:jc w:val="both"/>
        <w:rPr>
          <w:color w:val="auto"/>
          <w:sz w:val="28"/>
          <w:szCs w:val="28"/>
        </w:rPr>
      </w:pPr>
      <w:r w:rsidRPr="00014565">
        <w:rPr>
          <w:color w:val="auto"/>
          <w:sz w:val="28"/>
          <w:szCs w:val="28"/>
        </w:rPr>
        <w:t>-</w:t>
      </w:r>
      <w:r w:rsidR="00D5770B">
        <w:rPr>
          <w:color w:val="auto"/>
          <w:sz w:val="28"/>
          <w:szCs w:val="28"/>
        </w:rPr>
        <w:t xml:space="preserve"> </w:t>
      </w:r>
      <w:r w:rsidR="000969A1" w:rsidRPr="00014565">
        <w:rPr>
          <w:color w:val="auto"/>
          <w:sz w:val="28"/>
          <w:szCs w:val="28"/>
        </w:rPr>
        <w:t>комплексная мастерская для выполнения строительных, плотницких, инженерных, посадочных работ;</w:t>
      </w:r>
    </w:p>
    <w:p w14:paraId="446767CA" w14:textId="2D703F5C" w:rsidR="008E4497" w:rsidRPr="00014565" w:rsidRDefault="000969A1" w:rsidP="004456B5">
      <w:pPr>
        <w:pStyle w:val="Default"/>
        <w:ind w:firstLine="284"/>
        <w:jc w:val="both"/>
        <w:rPr>
          <w:color w:val="auto"/>
          <w:sz w:val="28"/>
          <w:szCs w:val="28"/>
        </w:rPr>
      </w:pPr>
      <w:r w:rsidRPr="00014565">
        <w:rPr>
          <w:color w:val="auto"/>
          <w:sz w:val="28"/>
          <w:szCs w:val="28"/>
        </w:rPr>
        <w:t xml:space="preserve">- </w:t>
      </w:r>
      <w:r w:rsidR="008E4497" w:rsidRPr="00014565">
        <w:rPr>
          <w:color w:val="auto"/>
          <w:sz w:val="28"/>
          <w:szCs w:val="28"/>
        </w:rPr>
        <w:t>учебный участок;</w:t>
      </w:r>
    </w:p>
    <w:p w14:paraId="30814CE7" w14:textId="00BF6949" w:rsidR="008E4497" w:rsidRPr="00014565" w:rsidRDefault="008E4497" w:rsidP="004456B5">
      <w:pPr>
        <w:pStyle w:val="Default"/>
        <w:ind w:firstLine="284"/>
        <w:jc w:val="both"/>
        <w:rPr>
          <w:color w:val="auto"/>
          <w:sz w:val="28"/>
          <w:szCs w:val="28"/>
        </w:rPr>
      </w:pPr>
      <w:r w:rsidRPr="00014565">
        <w:rPr>
          <w:color w:val="auto"/>
          <w:sz w:val="28"/>
          <w:szCs w:val="28"/>
        </w:rPr>
        <w:t>- зимний сад.</w:t>
      </w:r>
    </w:p>
    <w:p w14:paraId="7FC920F9" w14:textId="3DFB2D3E" w:rsidR="005B4676" w:rsidRPr="00014565" w:rsidRDefault="00B65528" w:rsidP="004456B5">
      <w:pPr>
        <w:pStyle w:val="Default"/>
        <w:ind w:firstLine="284"/>
        <w:jc w:val="both"/>
        <w:rPr>
          <w:b/>
          <w:bCs/>
          <w:color w:val="auto"/>
          <w:sz w:val="28"/>
          <w:szCs w:val="28"/>
        </w:rPr>
      </w:pPr>
      <w:r w:rsidRPr="00014565">
        <w:rPr>
          <w:b/>
          <w:bCs/>
          <w:color w:val="auto"/>
          <w:sz w:val="28"/>
          <w:szCs w:val="28"/>
        </w:rPr>
        <w:t>Учебные лаборатории</w:t>
      </w:r>
      <w:r w:rsidR="00C97E56" w:rsidRPr="00014565">
        <w:rPr>
          <w:b/>
          <w:bCs/>
          <w:color w:val="auto"/>
          <w:sz w:val="28"/>
          <w:szCs w:val="28"/>
        </w:rPr>
        <w:t>:</w:t>
      </w:r>
    </w:p>
    <w:p w14:paraId="68038993" w14:textId="79459D07" w:rsidR="001A01AC" w:rsidRPr="00014565" w:rsidRDefault="001A01AC" w:rsidP="001A01AC">
      <w:pPr>
        <w:pStyle w:val="Default"/>
        <w:ind w:firstLine="284"/>
        <w:jc w:val="both"/>
        <w:rPr>
          <w:color w:val="auto"/>
          <w:sz w:val="28"/>
          <w:szCs w:val="28"/>
        </w:rPr>
      </w:pPr>
      <w:r w:rsidRPr="00014565">
        <w:rPr>
          <w:color w:val="auto"/>
          <w:sz w:val="28"/>
          <w:szCs w:val="28"/>
        </w:rPr>
        <w:t>- ремонт сельскохозяйственных машин и оборудования; эксплуатация и техническое обслуживание сельскохозяйственных машин и оборудования;</w:t>
      </w:r>
    </w:p>
    <w:p w14:paraId="49C0F402" w14:textId="748CA5D9" w:rsidR="00014565" w:rsidRPr="00014565" w:rsidRDefault="00014565" w:rsidP="00014565">
      <w:pPr>
        <w:pStyle w:val="Default"/>
        <w:ind w:firstLine="284"/>
        <w:jc w:val="both"/>
        <w:rPr>
          <w:color w:val="auto"/>
          <w:sz w:val="28"/>
          <w:szCs w:val="28"/>
        </w:rPr>
      </w:pPr>
      <w:r w:rsidRPr="00014565">
        <w:rPr>
          <w:color w:val="auto"/>
          <w:sz w:val="28"/>
          <w:szCs w:val="28"/>
        </w:rPr>
        <w:t>- строительного дела и материалов;</w:t>
      </w:r>
    </w:p>
    <w:p w14:paraId="0A5DDB5A" w14:textId="77777777" w:rsidR="00014565" w:rsidRPr="00014565" w:rsidRDefault="00014565" w:rsidP="00014565">
      <w:pPr>
        <w:pStyle w:val="Default"/>
        <w:ind w:firstLine="284"/>
        <w:jc w:val="both"/>
        <w:rPr>
          <w:color w:val="auto"/>
          <w:sz w:val="28"/>
          <w:szCs w:val="28"/>
        </w:rPr>
      </w:pPr>
      <w:r w:rsidRPr="00014565">
        <w:rPr>
          <w:color w:val="auto"/>
          <w:sz w:val="28"/>
          <w:szCs w:val="28"/>
        </w:rPr>
        <w:t>- декоративного растениеводства и питомниководства;</w:t>
      </w:r>
    </w:p>
    <w:p w14:paraId="0A03CE01" w14:textId="74BE11B5" w:rsidR="00C97E56" w:rsidRPr="00014565" w:rsidRDefault="00014565" w:rsidP="00D5770B">
      <w:pPr>
        <w:pStyle w:val="Default"/>
        <w:ind w:firstLine="284"/>
        <w:jc w:val="both"/>
        <w:rPr>
          <w:color w:val="auto"/>
          <w:sz w:val="28"/>
          <w:szCs w:val="28"/>
        </w:rPr>
      </w:pPr>
      <w:r w:rsidRPr="00014565">
        <w:rPr>
          <w:color w:val="auto"/>
          <w:sz w:val="28"/>
          <w:szCs w:val="28"/>
        </w:rPr>
        <w:t>- почвоведения, земледелия и агрохимии;</w:t>
      </w:r>
    </w:p>
    <w:p w14:paraId="4F02A19A" w14:textId="29079528" w:rsidR="005E2C73" w:rsidRPr="005269A0" w:rsidRDefault="005E2C73" w:rsidP="004456B5">
      <w:pPr>
        <w:pStyle w:val="Default"/>
        <w:ind w:firstLine="284"/>
        <w:jc w:val="both"/>
        <w:rPr>
          <w:color w:val="auto"/>
          <w:sz w:val="28"/>
          <w:szCs w:val="28"/>
        </w:rPr>
      </w:pPr>
      <w:r w:rsidRPr="005269A0">
        <w:rPr>
          <w:color w:val="auto"/>
          <w:sz w:val="28"/>
          <w:szCs w:val="28"/>
        </w:rPr>
        <w:lastRenderedPageBreak/>
        <w:t>- оборудования животноводческих комплексов и механизированных ферм;</w:t>
      </w:r>
    </w:p>
    <w:p w14:paraId="32FE755A" w14:textId="77777777" w:rsidR="005E2C73" w:rsidRPr="005269A0" w:rsidRDefault="005E2C73" w:rsidP="004456B5">
      <w:pPr>
        <w:pStyle w:val="Default"/>
        <w:ind w:firstLine="284"/>
        <w:jc w:val="both"/>
        <w:rPr>
          <w:color w:val="auto"/>
          <w:sz w:val="28"/>
          <w:szCs w:val="28"/>
        </w:rPr>
      </w:pPr>
      <w:r w:rsidRPr="005269A0">
        <w:rPr>
          <w:color w:val="auto"/>
          <w:sz w:val="28"/>
          <w:szCs w:val="28"/>
        </w:rPr>
        <w:t>- технологии производства продукции растениеводства;</w:t>
      </w:r>
    </w:p>
    <w:p w14:paraId="66E8C074" w14:textId="77777777" w:rsidR="005E2C73" w:rsidRPr="005269A0" w:rsidRDefault="005E2C73" w:rsidP="004456B5">
      <w:pPr>
        <w:pStyle w:val="Default"/>
        <w:ind w:firstLine="284"/>
        <w:jc w:val="both"/>
        <w:rPr>
          <w:color w:val="auto"/>
          <w:sz w:val="28"/>
          <w:szCs w:val="28"/>
        </w:rPr>
      </w:pPr>
      <w:r w:rsidRPr="005269A0">
        <w:rPr>
          <w:color w:val="auto"/>
          <w:sz w:val="28"/>
          <w:szCs w:val="28"/>
        </w:rPr>
        <w:t>- технологии производства продукции животноводства;</w:t>
      </w:r>
    </w:p>
    <w:p w14:paraId="0A2C1C47" w14:textId="77777777" w:rsidR="005E2C73" w:rsidRPr="005269A0" w:rsidRDefault="005E2C73" w:rsidP="00950918">
      <w:pPr>
        <w:pStyle w:val="Default"/>
        <w:ind w:firstLine="284"/>
        <w:rPr>
          <w:color w:val="auto"/>
          <w:sz w:val="28"/>
          <w:szCs w:val="28"/>
        </w:rPr>
      </w:pPr>
      <w:r w:rsidRPr="005269A0">
        <w:rPr>
          <w:color w:val="auto"/>
          <w:sz w:val="28"/>
          <w:szCs w:val="28"/>
        </w:rPr>
        <w:t>- тракторов и самоходных сельскохозяйственных машин;</w:t>
      </w:r>
    </w:p>
    <w:p w14:paraId="5945861D" w14:textId="630CF5FB" w:rsidR="000E0708" w:rsidRPr="005269A0" w:rsidRDefault="008E4497" w:rsidP="00950918">
      <w:pPr>
        <w:pStyle w:val="Default"/>
        <w:ind w:firstLine="284"/>
        <w:rPr>
          <w:color w:val="auto"/>
          <w:sz w:val="28"/>
          <w:szCs w:val="28"/>
        </w:rPr>
      </w:pPr>
      <w:r w:rsidRPr="005269A0">
        <w:rPr>
          <w:color w:val="auto"/>
          <w:sz w:val="28"/>
          <w:szCs w:val="28"/>
        </w:rPr>
        <w:t>- автомобилей</w:t>
      </w:r>
      <w:r w:rsidR="00014565" w:rsidRPr="005269A0">
        <w:rPr>
          <w:color w:val="auto"/>
          <w:sz w:val="28"/>
          <w:szCs w:val="28"/>
        </w:rPr>
        <w:t>.</w:t>
      </w:r>
    </w:p>
    <w:p w14:paraId="5B36FAD3" w14:textId="0345903A" w:rsidR="00886B52" w:rsidRPr="00014565" w:rsidRDefault="000E0708" w:rsidP="00950918">
      <w:pPr>
        <w:pStyle w:val="Default"/>
        <w:ind w:firstLine="284"/>
        <w:rPr>
          <w:b/>
          <w:bCs/>
          <w:color w:val="auto"/>
          <w:sz w:val="28"/>
          <w:szCs w:val="28"/>
        </w:rPr>
      </w:pPr>
      <w:r w:rsidRPr="00014565">
        <w:rPr>
          <w:b/>
          <w:bCs/>
          <w:color w:val="auto"/>
          <w:sz w:val="28"/>
          <w:szCs w:val="28"/>
        </w:rPr>
        <w:t>Полигоны:</w:t>
      </w:r>
    </w:p>
    <w:p w14:paraId="1EBAC615" w14:textId="05E1C341" w:rsidR="00014565" w:rsidRPr="00014565" w:rsidRDefault="00014565" w:rsidP="00950918">
      <w:pPr>
        <w:pStyle w:val="Default"/>
        <w:ind w:firstLine="284"/>
        <w:rPr>
          <w:color w:val="auto"/>
          <w:sz w:val="28"/>
          <w:szCs w:val="28"/>
        </w:rPr>
      </w:pPr>
      <w:r w:rsidRPr="00014565">
        <w:rPr>
          <w:b/>
          <w:bCs/>
          <w:color w:val="auto"/>
          <w:sz w:val="28"/>
          <w:szCs w:val="28"/>
        </w:rPr>
        <w:t xml:space="preserve">- </w:t>
      </w:r>
      <w:r w:rsidRPr="00014565">
        <w:rPr>
          <w:color w:val="auto"/>
          <w:sz w:val="28"/>
          <w:szCs w:val="28"/>
        </w:rPr>
        <w:t>геодезический;</w:t>
      </w:r>
    </w:p>
    <w:p w14:paraId="4E499BA7" w14:textId="4CEE46B0" w:rsidR="00886B52" w:rsidRPr="00014565" w:rsidRDefault="00886B52" w:rsidP="00DE265E">
      <w:pPr>
        <w:pStyle w:val="Default"/>
        <w:ind w:firstLine="284"/>
        <w:rPr>
          <w:bCs/>
          <w:color w:val="auto"/>
          <w:sz w:val="28"/>
          <w:szCs w:val="28"/>
        </w:rPr>
      </w:pPr>
      <w:r w:rsidRPr="00014565">
        <w:rPr>
          <w:bCs/>
          <w:color w:val="auto"/>
          <w:sz w:val="28"/>
          <w:szCs w:val="28"/>
        </w:rPr>
        <w:t xml:space="preserve">- </w:t>
      </w:r>
      <w:r w:rsidR="00DE265E" w:rsidRPr="00014565">
        <w:rPr>
          <w:bCs/>
          <w:color w:val="auto"/>
          <w:sz w:val="28"/>
          <w:szCs w:val="28"/>
        </w:rPr>
        <w:t xml:space="preserve"> автодром;</w:t>
      </w:r>
      <w:r w:rsidR="00DE265E">
        <w:rPr>
          <w:bCs/>
          <w:color w:val="auto"/>
          <w:sz w:val="28"/>
          <w:szCs w:val="28"/>
        </w:rPr>
        <w:t xml:space="preserve"> </w:t>
      </w:r>
      <w:proofErr w:type="spellStart"/>
      <w:r w:rsidRPr="00014565">
        <w:rPr>
          <w:bCs/>
          <w:color w:val="auto"/>
          <w:sz w:val="28"/>
          <w:szCs w:val="28"/>
        </w:rPr>
        <w:t>трактородром</w:t>
      </w:r>
      <w:proofErr w:type="spellEnd"/>
      <w:r w:rsidRPr="00014565">
        <w:rPr>
          <w:bCs/>
          <w:color w:val="auto"/>
          <w:sz w:val="28"/>
          <w:szCs w:val="28"/>
        </w:rPr>
        <w:t>;</w:t>
      </w:r>
    </w:p>
    <w:p w14:paraId="78E5350C" w14:textId="77777777" w:rsidR="00886B52" w:rsidRPr="00014565" w:rsidRDefault="00886B52" w:rsidP="00950918">
      <w:pPr>
        <w:pStyle w:val="Default"/>
        <w:ind w:firstLine="284"/>
        <w:rPr>
          <w:bCs/>
          <w:color w:val="auto"/>
          <w:sz w:val="28"/>
          <w:szCs w:val="28"/>
        </w:rPr>
      </w:pPr>
      <w:r w:rsidRPr="00014565">
        <w:rPr>
          <w:bCs/>
          <w:color w:val="auto"/>
          <w:sz w:val="28"/>
          <w:szCs w:val="28"/>
        </w:rPr>
        <w:t>- гараж с учебными автомобилями категории «С»;</w:t>
      </w:r>
    </w:p>
    <w:p w14:paraId="0C311655" w14:textId="77777777" w:rsidR="00C97E56" w:rsidRPr="00014565" w:rsidRDefault="00886B52" w:rsidP="00950918">
      <w:pPr>
        <w:pStyle w:val="Default"/>
        <w:ind w:firstLine="284"/>
        <w:rPr>
          <w:color w:val="auto"/>
          <w:sz w:val="28"/>
          <w:szCs w:val="28"/>
        </w:rPr>
      </w:pPr>
      <w:r w:rsidRPr="00014565">
        <w:rPr>
          <w:bCs/>
          <w:color w:val="auto"/>
          <w:sz w:val="28"/>
          <w:szCs w:val="28"/>
        </w:rPr>
        <w:t xml:space="preserve">- </w:t>
      </w:r>
      <w:proofErr w:type="spellStart"/>
      <w:r w:rsidRPr="00014565">
        <w:rPr>
          <w:bCs/>
          <w:color w:val="auto"/>
          <w:sz w:val="28"/>
          <w:szCs w:val="28"/>
        </w:rPr>
        <w:t>учебно</w:t>
      </w:r>
      <w:proofErr w:type="spellEnd"/>
      <w:r w:rsidRPr="00014565">
        <w:rPr>
          <w:bCs/>
          <w:color w:val="auto"/>
          <w:sz w:val="28"/>
          <w:szCs w:val="28"/>
        </w:rPr>
        <w:t xml:space="preserve"> – производственное хозяйство. </w:t>
      </w:r>
      <w:r w:rsidR="000E0708" w:rsidRPr="00014565">
        <w:rPr>
          <w:bCs/>
          <w:color w:val="auto"/>
          <w:sz w:val="28"/>
          <w:szCs w:val="28"/>
        </w:rPr>
        <w:t xml:space="preserve"> </w:t>
      </w:r>
    </w:p>
    <w:p w14:paraId="52326FDA" w14:textId="77777777" w:rsidR="000E0708" w:rsidRDefault="000E0708" w:rsidP="00950918">
      <w:pPr>
        <w:pStyle w:val="Default"/>
        <w:ind w:firstLine="284"/>
        <w:jc w:val="both"/>
        <w:rPr>
          <w:sz w:val="28"/>
          <w:szCs w:val="28"/>
        </w:rPr>
      </w:pPr>
      <w:r>
        <w:rPr>
          <w:sz w:val="28"/>
          <w:szCs w:val="28"/>
        </w:rPr>
        <w:t xml:space="preserve">Также имеются спортивный зал, библиотека, читальный зал с выходом в интернет, актовый зал. </w:t>
      </w:r>
    </w:p>
    <w:p w14:paraId="73F9E824" w14:textId="77777777" w:rsidR="000E0708" w:rsidRDefault="000E0708" w:rsidP="00950918">
      <w:pPr>
        <w:pStyle w:val="Default"/>
        <w:ind w:firstLine="284"/>
        <w:jc w:val="both"/>
        <w:rPr>
          <w:sz w:val="28"/>
          <w:szCs w:val="28"/>
        </w:rPr>
      </w:pPr>
      <w:r>
        <w:rPr>
          <w:sz w:val="28"/>
          <w:szCs w:val="28"/>
        </w:rPr>
        <w:t xml:space="preserve">В соответствии с требованиями ФГОС СПО преподавателями в учебном процессе используются активные и интерактивные формы обучения. </w:t>
      </w:r>
    </w:p>
    <w:p w14:paraId="554BA723" w14:textId="77777777" w:rsidR="000E0708" w:rsidRPr="00AC2BBD" w:rsidRDefault="000E0708" w:rsidP="00950918">
      <w:pPr>
        <w:pStyle w:val="Default"/>
        <w:ind w:firstLine="284"/>
        <w:jc w:val="both"/>
        <w:rPr>
          <w:color w:val="auto"/>
          <w:sz w:val="28"/>
          <w:szCs w:val="28"/>
        </w:rPr>
      </w:pPr>
      <w:r w:rsidRPr="00AC2BBD">
        <w:rPr>
          <w:color w:val="auto"/>
          <w:sz w:val="28"/>
          <w:szCs w:val="28"/>
        </w:rPr>
        <w:t xml:space="preserve">Форма государственной итоговой аттестации по окончании освоения ОПОП СПО - защита выпускной квалификационной работы. </w:t>
      </w:r>
    </w:p>
    <w:p w14:paraId="5257BF82" w14:textId="77777777" w:rsidR="000E0708" w:rsidRPr="00AC2BBD" w:rsidRDefault="000E0708" w:rsidP="00950918">
      <w:pPr>
        <w:pStyle w:val="Default"/>
        <w:ind w:firstLine="284"/>
        <w:jc w:val="both"/>
        <w:rPr>
          <w:color w:val="auto"/>
          <w:sz w:val="28"/>
          <w:szCs w:val="28"/>
        </w:rPr>
      </w:pPr>
      <w:r w:rsidRPr="00AC2BBD">
        <w:rPr>
          <w:color w:val="auto"/>
          <w:sz w:val="28"/>
          <w:szCs w:val="28"/>
        </w:rPr>
        <w:t xml:space="preserve">Выпускная квалификационная работа способствует систематизации и закреплению знаний выпускника при решении конкретных задач, а также выяснению уровня подготовки выпускника к самостоятельной работе. </w:t>
      </w:r>
    </w:p>
    <w:p w14:paraId="0B5AB73F" w14:textId="77777777" w:rsidR="000E0708" w:rsidRPr="00AC2BBD" w:rsidRDefault="000E0708" w:rsidP="00950918">
      <w:pPr>
        <w:pStyle w:val="Default"/>
        <w:ind w:firstLine="284"/>
        <w:jc w:val="both"/>
        <w:rPr>
          <w:color w:val="auto"/>
          <w:sz w:val="28"/>
          <w:szCs w:val="28"/>
        </w:rPr>
      </w:pPr>
      <w:r w:rsidRPr="00AC2BBD">
        <w:rPr>
          <w:color w:val="auto"/>
          <w:sz w:val="28"/>
          <w:szCs w:val="28"/>
        </w:rPr>
        <w:t xml:space="preserve">Выпускная квалификационная работа выполняется в следующих видах: </w:t>
      </w:r>
    </w:p>
    <w:p w14:paraId="32349745" w14:textId="77777777" w:rsidR="000E0708" w:rsidRPr="00AC2BBD" w:rsidRDefault="000E0708" w:rsidP="00950918">
      <w:pPr>
        <w:pStyle w:val="Default"/>
        <w:ind w:firstLine="284"/>
        <w:jc w:val="both"/>
        <w:rPr>
          <w:color w:val="auto"/>
          <w:sz w:val="28"/>
          <w:szCs w:val="28"/>
        </w:rPr>
      </w:pPr>
      <w:r w:rsidRPr="00AC2BBD">
        <w:rPr>
          <w:color w:val="auto"/>
          <w:sz w:val="28"/>
          <w:szCs w:val="28"/>
        </w:rPr>
        <w:t xml:space="preserve">- выпускная практическая квалификационная работа и письменная экзаменационная работа </w:t>
      </w:r>
      <w:r w:rsidR="00365BCE" w:rsidRPr="00AC2BBD">
        <w:rPr>
          <w:color w:val="auto"/>
          <w:sz w:val="28"/>
          <w:szCs w:val="28"/>
        </w:rPr>
        <w:t xml:space="preserve">для обучающихся по профессии 35.01.13 Тракторист-машинист сельскохозяйственного производства; </w:t>
      </w:r>
    </w:p>
    <w:p w14:paraId="15B9191B" w14:textId="14B14F80" w:rsidR="005F4D03" w:rsidRPr="00AC2BBD" w:rsidRDefault="000E0708" w:rsidP="00950918">
      <w:pPr>
        <w:pStyle w:val="Default"/>
        <w:ind w:firstLine="284"/>
        <w:jc w:val="both"/>
        <w:rPr>
          <w:color w:val="auto"/>
          <w:sz w:val="28"/>
          <w:szCs w:val="28"/>
        </w:rPr>
      </w:pPr>
      <w:r w:rsidRPr="00AC2BBD">
        <w:rPr>
          <w:color w:val="auto"/>
          <w:sz w:val="28"/>
          <w:szCs w:val="28"/>
        </w:rPr>
        <w:t xml:space="preserve">- выпускная квалификационная работа в виде демонстрационного экзамена для обучающихся по </w:t>
      </w:r>
      <w:r w:rsidR="00365BCE" w:rsidRPr="00AC2BBD">
        <w:rPr>
          <w:color w:val="auto"/>
          <w:sz w:val="28"/>
          <w:szCs w:val="28"/>
        </w:rPr>
        <w:t>профессии</w:t>
      </w:r>
      <w:r w:rsidRPr="00AC2BBD">
        <w:rPr>
          <w:color w:val="auto"/>
          <w:sz w:val="28"/>
          <w:szCs w:val="28"/>
        </w:rPr>
        <w:t xml:space="preserve"> 43.01.09 Повар, кондитер</w:t>
      </w:r>
      <w:r w:rsidR="00365BCE" w:rsidRPr="00AC2BBD">
        <w:rPr>
          <w:color w:val="auto"/>
          <w:sz w:val="28"/>
          <w:szCs w:val="28"/>
        </w:rPr>
        <w:t xml:space="preserve">. </w:t>
      </w:r>
    </w:p>
    <w:p w14:paraId="4C7BA9B4" w14:textId="77777777" w:rsidR="000E0708" w:rsidRDefault="000E0708" w:rsidP="00950918">
      <w:pPr>
        <w:pStyle w:val="Default"/>
        <w:ind w:firstLine="284"/>
        <w:jc w:val="both"/>
        <w:rPr>
          <w:sz w:val="28"/>
          <w:szCs w:val="28"/>
        </w:rPr>
      </w:pPr>
      <w:r>
        <w:rPr>
          <w:sz w:val="28"/>
          <w:szCs w:val="28"/>
        </w:rPr>
        <w:t xml:space="preserve">Темы выпускных квалификационных работ определяются </w:t>
      </w:r>
      <w:r w:rsidR="00365BCE">
        <w:rPr>
          <w:sz w:val="28"/>
          <w:szCs w:val="28"/>
        </w:rPr>
        <w:t>лицеем</w:t>
      </w:r>
      <w:r>
        <w:rPr>
          <w:sz w:val="28"/>
          <w:szCs w:val="28"/>
        </w:rPr>
        <w:t xml:space="preserve">. Студенту предоставляется право выбора темы выпускной квалификационной работы, и возможность предложить свою тему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p>
    <w:p w14:paraId="3F2A2A85" w14:textId="77777777" w:rsidR="009504A9" w:rsidRDefault="000E0708" w:rsidP="00950918">
      <w:pPr>
        <w:pStyle w:val="Default"/>
        <w:ind w:firstLine="284"/>
        <w:jc w:val="both"/>
        <w:rPr>
          <w:sz w:val="28"/>
          <w:szCs w:val="28"/>
        </w:rPr>
      </w:pPr>
      <w:r>
        <w:rPr>
          <w:sz w:val="28"/>
          <w:szCs w:val="28"/>
        </w:rPr>
        <w:t xml:space="preserve">Для подготовки выпускной квалификационной работы студенту назначается руководитель. Закрепление за студентами тем выпускных квалификационных работ, назначение руководителей осуществляется приказом директора </w:t>
      </w:r>
      <w:r w:rsidR="007130D5">
        <w:rPr>
          <w:sz w:val="28"/>
          <w:szCs w:val="28"/>
        </w:rPr>
        <w:t>лицея</w:t>
      </w:r>
      <w:r>
        <w:rPr>
          <w:sz w:val="28"/>
          <w:szCs w:val="28"/>
        </w:rPr>
        <w:t>.</w:t>
      </w:r>
      <w:r w:rsidR="007130D5">
        <w:rPr>
          <w:sz w:val="28"/>
          <w:szCs w:val="28"/>
        </w:rPr>
        <w:t xml:space="preserve"> </w:t>
      </w:r>
      <w:r w:rsidR="009504A9">
        <w:rPr>
          <w:sz w:val="28"/>
          <w:szCs w:val="28"/>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14:paraId="4FADF8C5" w14:textId="77777777" w:rsidR="009504A9" w:rsidRDefault="009504A9" w:rsidP="00950918">
      <w:pPr>
        <w:pStyle w:val="Default"/>
        <w:ind w:firstLine="284"/>
        <w:jc w:val="both"/>
        <w:rPr>
          <w:sz w:val="28"/>
          <w:szCs w:val="28"/>
        </w:rPr>
      </w:pPr>
      <w:r>
        <w:rPr>
          <w:sz w:val="28"/>
          <w:szCs w:val="28"/>
        </w:rPr>
        <w:t xml:space="preserve">Программа государственной итоговой аттестации, требования к выпускным квалификационным работам, а также критерии оценки знаний, утвержденные лицеем, доводятся до сведения студентов, не позднее чем за шесть месяцев до начала государственной итоговой аттестации. </w:t>
      </w:r>
    </w:p>
    <w:p w14:paraId="602D9034" w14:textId="77777777" w:rsidR="009504A9" w:rsidRDefault="009504A9" w:rsidP="00950918">
      <w:pPr>
        <w:pStyle w:val="Default"/>
        <w:ind w:firstLine="284"/>
        <w:jc w:val="both"/>
        <w:rPr>
          <w:sz w:val="28"/>
          <w:szCs w:val="28"/>
        </w:rPr>
      </w:pPr>
      <w:r>
        <w:rPr>
          <w:sz w:val="28"/>
          <w:szCs w:val="28"/>
        </w:rPr>
        <w:t xml:space="preserve">Защита выпускных квалификационных работ проводятся на открытых заседаниях государственной экзаменационной комиссии с участием не менее двух третей ее состава. </w:t>
      </w:r>
    </w:p>
    <w:p w14:paraId="4F0217A5" w14:textId="77777777" w:rsidR="009504A9" w:rsidRDefault="009504A9" w:rsidP="00950918">
      <w:pPr>
        <w:pStyle w:val="Default"/>
        <w:ind w:firstLine="284"/>
        <w:jc w:val="both"/>
        <w:rPr>
          <w:sz w:val="28"/>
          <w:szCs w:val="28"/>
        </w:rPr>
      </w:pPr>
      <w:r>
        <w:rPr>
          <w:sz w:val="28"/>
          <w:szCs w:val="28"/>
        </w:rPr>
        <w:lastRenderedPageBreak/>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14:paraId="1E51FF58" w14:textId="77777777" w:rsidR="009504A9" w:rsidRDefault="009504A9" w:rsidP="00950918">
      <w:pPr>
        <w:pStyle w:val="Default"/>
        <w:ind w:firstLine="284"/>
        <w:jc w:val="both"/>
        <w:rPr>
          <w:sz w:val="28"/>
          <w:szCs w:val="28"/>
        </w:rPr>
      </w:pPr>
      <w:r>
        <w:rPr>
          <w:sz w:val="28"/>
          <w:szCs w:val="28"/>
        </w:rPr>
        <w:t xml:space="preserve">Основными формами контроля учебной работы обучающихся являются государственная итоговая аттестация и промежуточная аттестация, организованная в соответствии с локальными нормативными актами </w:t>
      </w:r>
      <w:r w:rsidR="005F70AC">
        <w:rPr>
          <w:sz w:val="28"/>
          <w:szCs w:val="28"/>
        </w:rPr>
        <w:t>Лицея</w:t>
      </w:r>
      <w:r>
        <w:rPr>
          <w:sz w:val="28"/>
          <w:szCs w:val="28"/>
        </w:rPr>
        <w:t xml:space="preserve">. Конкретные формы и процедуры текущего контроля знаний, промежуточной аттестации по каждой дисциплине и профессиональному модулю разрабатываются </w:t>
      </w:r>
      <w:r w:rsidR="005F70AC">
        <w:rPr>
          <w:sz w:val="28"/>
          <w:szCs w:val="28"/>
        </w:rPr>
        <w:t>Лицеем</w:t>
      </w:r>
      <w:r>
        <w:rPr>
          <w:sz w:val="28"/>
          <w:szCs w:val="28"/>
        </w:rPr>
        <w:t xml:space="preserve"> самостоятельно и доводятся до сведения обучающихся в течение первых двух месяцев от начала обучения. </w:t>
      </w:r>
    </w:p>
    <w:p w14:paraId="4ABD83BF" w14:textId="77777777" w:rsidR="009504A9" w:rsidRDefault="009504A9" w:rsidP="00950918">
      <w:pPr>
        <w:pStyle w:val="Default"/>
        <w:ind w:firstLine="284"/>
        <w:jc w:val="both"/>
        <w:rPr>
          <w:sz w:val="28"/>
          <w:szCs w:val="28"/>
        </w:rPr>
      </w:pPr>
      <w:r>
        <w:rPr>
          <w:sz w:val="28"/>
          <w:szCs w:val="28"/>
        </w:rPr>
        <w:t xml:space="preserve">Фонды оценочных средств для промежуточной аттестации разрабатываются и утверждаются </w:t>
      </w:r>
      <w:r w:rsidR="005F70AC">
        <w:rPr>
          <w:sz w:val="28"/>
          <w:szCs w:val="28"/>
        </w:rPr>
        <w:t>Лицеем</w:t>
      </w:r>
      <w:r>
        <w:rPr>
          <w:sz w:val="28"/>
          <w:szCs w:val="28"/>
        </w:rPr>
        <w:t xml:space="preserve"> самостоятельно, а для государственной итоговой аттестации - разрабатываются и утверждаются после предварительного заключения работодателей. </w:t>
      </w:r>
    </w:p>
    <w:p w14:paraId="637419BD" w14:textId="77777777" w:rsidR="009504A9" w:rsidRDefault="009504A9" w:rsidP="00950918">
      <w:pPr>
        <w:pStyle w:val="Default"/>
        <w:ind w:firstLine="284"/>
        <w:jc w:val="both"/>
        <w:rPr>
          <w:sz w:val="28"/>
          <w:szCs w:val="28"/>
        </w:rPr>
      </w:pPr>
      <w:r>
        <w:rPr>
          <w:sz w:val="28"/>
          <w:szCs w:val="28"/>
        </w:rPr>
        <w:t xml:space="preserve">Текущий контроль знаний осуществляется в форме контрольных, самостоятельных работ, защиты практических занятий и лабораторных работ, письменного и устного опроса. </w:t>
      </w:r>
    </w:p>
    <w:p w14:paraId="780C6251" w14:textId="77777777" w:rsidR="009504A9" w:rsidRDefault="009504A9" w:rsidP="00950918">
      <w:pPr>
        <w:pStyle w:val="Default"/>
        <w:ind w:firstLine="284"/>
        <w:jc w:val="both"/>
        <w:rPr>
          <w:sz w:val="28"/>
          <w:szCs w:val="28"/>
        </w:rPr>
      </w:pPr>
      <w:r>
        <w:rPr>
          <w:sz w:val="28"/>
          <w:szCs w:val="28"/>
        </w:rPr>
        <w:t xml:space="preserve">Промежуточная аттестация проводится в форме дифференцированных зачетов и экзаменов: зачеты и дифференцированные зачеты - за счет времени, отводимого на дисциплину, экзамены - за счет времени, выделенного по ФГОС СПО и проводятся в день освобожденный от других видов учебной деятельности. </w:t>
      </w:r>
      <w:r w:rsidR="005F70AC">
        <w:rPr>
          <w:sz w:val="28"/>
          <w:szCs w:val="28"/>
        </w:rPr>
        <w:t xml:space="preserve"> </w:t>
      </w:r>
      <w:r>
        <w:rPr>
          <w:sz w:val="28"/>
          <w:szCs w:val="28"/>
        </w:rPr>
        <w:t xml:space="preserve"> </w:t>
      </w:r>
    </w:p>
    <w:p w14:paraId="5E7614C4" w14:textId="1A20FF29" w:rsidR="009E5AEF" w:rsidRDefault="009504A9" w:rsidP="00950918">
      <w:pPr>
        <w:pStyle w:val="Default"/>
        <w:ind w:firstLine="284"/>
        <w:jc w:val="both"/>
        <w:rPr>
          <w:sz w:val="28"/>
          <w:szCs w:val="28"/>
        </w:rPr>
      </w:pPr>
      <w:r>
        <w:rPr>
          <w:sz w:val="28"/>
          <w:szCs w:val="28"/>
        </w:rPr>
        <w:t xml:space="preserve">Результаты контроля обсуждаются на педсоветах, заседаниях </w:t>
      </w:r>
      <w:r w:rsidR="005F70AC">
        <w:rPr>
          <w:sz w:val="28"/>
          <w:szCs w:val="28"/>
        </w:rPr>
        <w:t xml:space="preserve">методического </w:t>
      </w:r>
      <w:r>
        <w:rPr>
          <w:sz w:val="28"/>
          <w:szCs w:val="28"/>
        </w:rPr>
        <w:t xml:space="preserve">совета, на совещаниях при директоре </w:t>
      </w:r>
      <w:r w:rsidR="005F70AC">
        <w:rPr>
          <w:sz w:val="28"/>
          <w:szCs w:val="28"/>
        </w:rPr>
        <w:t>лицея</w:t>
      </w:r>
      <w:r>
        <w:rPr>
          <w:sz w:val="28"/>
          <w:szCs w:val="28"/>
        </w:rPr>
        <w:t>.</w:t>
      </w:r>
      <w:r w:rsidR="005F70AC">
        <w:rPr>
          <w:sz w:val="28"/>
          <w:szCs w:val="28"/>
        </w:rPr>
        <w:t xml:space="preserve"> </w:t>
      </w:r>
    </w:p>
    <w:p w14:paraId="2EC8A67C" w14:textId="77777777" w:rsidR="006238A0" w:rsidRDefault="006238A0" w:rsidP="00950918">
      <w:pPr>
        <w:pStyle w:val="Default"/>
        <w:ind w:firstLine="284"/>
        <w:jc w:val="both"/>
        <w:rPr>
          <w:sz w:val="28"/>
          <w:szCs w:val="28"/>
        </w:rPr>
      </w:pPr>
      <w:r>
        <w:rPr>
          <w:b/>
          <w:bCs/>
          <w:sz w:val="28"/>
          <w:szCs w:val="28"/>
        </w:rPr>
        <w:t xml:space="preserve">Вывод: </w:t>
      </w:r>
    </w:p>
    <w:p w14:paraId="62A7BBE9" w14:textId="77777777" w:rsidR="006238A0" w:rsidRPr="000F454B" w:rsidRDefault="006238A0" w:rsidP="00950918">
      <w:pPr>
        <w:pStyle w:val="Default"/>
        <w:ind w:firstLine="284"/>
        <w:jc w:val="both"/>
        <w:rPr>
          <w:b/>
          <w:bCs/>
          <w:i/>
          <w:iCs/>
          <w:sz w:val="28"/>
          <w:szCs w:val="28"/>
        </w:rPr>
      </w:pPr>
      <w:r>
        <w:rPr>
          <w:b/>
          <w:bCs/>
          <w:i/>
          <w:iCs/>
          <w:sz w:val="28"/>
          <w:szCs w:val="28"/>
        </w:rPr>
        <w:t>Учебный процесс организован в соответствии с нормативно-правовыми документами. Условия реализации образовательного процесса достаточны для качественного ведения образовательной деятельности по профессиям среднего профессионального образования.</w:t>
      </w:r>
    </w:p>
    <w:p w14:paraId="57E0C3D1" w14:textId="77777777" w:rsidR="006238A0" w:rsidRPr="00507467" w:rsidRDefault="006238A0" w:rsidP="00950918">
      <w:pPr>
        <w:pStyle w:val="Default"/>
        <w:ind w:firstLine="284"/>
        <w:jc w:val="center"/>
        <w:rPr>
          <w:b/>
          <w:bCs/>
          <w:sz w:val="28"/>
          <w:szCs w:val="28"/>
        </w:rPr>
      </w:pPr>
      <w:r>
        <w:rPr>
          <w:b/>
          <w:bCs/>
          <w:sz w:val="28"/>
          <w:szCs w:val="28"/>
        </w:rPr>
        <w:t xml:space="preserve">3.3. </w:t>
      </w:r>
      <w:r w:rsidR="00507467">
        <w:rPr>
          <w:b/>
          <w:bCs/>
          <w:sz w:val="28"/>
          <w:szCs w:val="28"/>
        </w:rPr>
        <w:t>Качество подготовки обучающихся</w:t>
      </w:r>
    </w:p>
    <w:p w14:paraId="64C51186" w14:textId="77777777" w:rsidR="006238A0" w:rsidRPr="00507467" w:rsidRDefault="006238A0" w:rsidP="00950918">
      <w:pPr>
        <w:pStyle w:val="Default"/>
        <w:ind w:firstLine="284"/>
        <w:jc w:val="center"/>
        <w:rPr>
          <w:b/>
          <w:bCs/>
          <w:sz w:val="28"/>
          <w:szCs w:val="28"/>
        </w:rPr>
      </w:pPr>
      <w:r>
        <w:rPr>
          <w:b/>
          <w:bCs/>
          <w:sz w:val="28"/>
          <w:szCs w:val="28"/>
        </w:rPr>
        <w:t>3.3.1. Уровень освоения обуч</w:t>
      </w:r>
      <w:r w:rsidR="00507467">
        <w:rPr>
          <w:b/>
          <w:bCs/>
          <w:sz w:val="28"/>
          <w:szCs w:val="28"/>
        </w:rPr>
        <w:t>ающимися программного материала</w:t>
      </w:r>
    </w:p>
    <w:p w14:paraId="773E3165" w14:textId="13F17048" w:rsidR="006238A0" w:rsidRDefault="00B541A5" w:rsidP="00950918">
      <w:pPr>
        <w:pStyle w:val="Default"/>
        <w:ind w:firstLine="284"/>
        <w:jc w:val="both"/>
        <w:rPr>
          <w:sz w:val="28"/>
          <w:szCs w:val="28"/>
        </w:rPr>
      </w:pPr>
      <w:r>
        <w:rPr>
          <w:sz w:val="28"/>
          <w:szCs w:val="28"/>
        </w:rPr>
        <w:t>Главная цель Лицея</w:t>
      </w:r>
      <w:r w:rsidR="006238A0">
        <w:rPr>
          <w:sz w:val="28"/>
          <w:szCs w:val="28"/>
        </w:rPr>
        <w:t xml:space="preserve"> в области качества – подготовка конкурентоспособного выпускника, готового к профессиональной деятельности за счет развитых способностей, профессиональных навыков и умений, сформированных убеждений, личностных и гражданских качеств. </w:t>
      </w:r>
    </w:p>
    <w:p w14:paraId="27F9E93A" w14:textId="77777777" w:rsidR="006238A0" w:rsidRDefault="006238A0" w:rsidP="00950918">
      <w:pPr>
        <w:pStyle w:val="Default"/>
        <w:ind w:firstLine="284"/>
        <w:jc w:val="both"/>
        <w:rPr>
          <w:sz w:val="28"/>
          <w:szCs w:val="28"/>
        </w:rPr>
      </w:pPr>
      <w:r>
        <w:rPr>
          <w:sz w:val="28"/>
          <w:szCs w:val="28"/>
        </w:rPr>
        <w:t xml:space="preserve">Качество подготовки квалифицированных рабочих может быть охарактеризовано такими показателями, как качество теоретического и практического обучения, уровень творческого потенциала и общественная активность студентов, качество государственной итоговой аттестации выпускников, количество дипломов с отличием, процент трудоустройства и закрепления выпускников, высокий уровень их готовности к профессиональной деятельности. Качество подготовки специалистов определяется уровнями усвоения учебного материала и системой контроля. </w:t>
      </w:r>
    </w:p>
    <w:p w14:paraId="39752186" w14:textId="77777777" w:rsidR="006238A0" w:rsidRDefault="006238A0" w:rsidP="00950918">
      <w:pPr>
        <w:pStyle w:val="Default"/>
        <w:ind w:firstLine="284"/>
        <w:jc w:val="both"/>
        <w:rPr>
          <w:sz w:val="28"/>
          <w:szCs w:val="28"/>
        </w:rPr>
      </w:pPr>
      <w:r>
        <w:rPr>
          <w:sz w:val="28"/>
          <w:szCs w:val="28"/>
        </w:rPr>
        <w:t xml:space="preserve">Педагогический контроль результатов обучения является одним из основных элементов оценки качества образования, важнейшим компонентом педагогической системы и частью образовательного процесса. Одним из важнейших направлений </w:t>
      </w:r>
      <w:r>
        <w:rPr>
          <w:sz w:val="28"/>
          <w:szCs w:val="28"/>
        </w:rPr>
        <w:lastRenderedPageBreak/>
        <w:t xml:space="preserve">педагогического контроля является оценка уровня освоения обучающимися программного материала. </w:t>
      </w:r>
    </w:p>
    <w:p w14:paraId="5D93E825" w14:textId="77777777" w:rsidR="006238A0" w:rsidRDefault="006238A0" w:rsidP="00950918">
      <w:pPr>
        <w:pStyle w:val="Default"/>
        <w:ind w:firstLine="284"/>
        <w:jc w:val="both"/>
        <w:rPr>
          <w:sz w:val="28"/>
          <w:szCs w:val="28"/>
        </w:rPr>
      </w:pPr>
      <w:r>
        <w:rPr>
          <w:sz w:val="28"/>
          <w:szCs w:val="28"/>
        </w:rPr>
        <w:t xml:space="preserve">Виды и содержание педагогического контроля определяются дидактическими задачами конкретного этапа образовательного процесса в Лицее: </w:t>
      </w:r>
    </w:p>
    <w:p w14:paraId="0E3DC4D0" w14:textId="77777777" w:rsidR="006238A0" w:rsidRDefault="006238A0" w:rsidP="00950918">
      <w:pPr>
        <w:pStyle w:val="Default"/>
        <w:ind w:firstLine="284"/>
        <w:jc w:val="both"/>
        <w:rPr>
          <w:sz w:val="28"/>
          <w:szCs w:val="28"/>
        </w:rPr>
      </w:pPr>
      <w:r>
        <w:rPr>
          <w:sz w:val="26"/>
          <w:szCs w:val="26"/>
        </w:rPr>
        <w:t xml:space="preserve">- </w:t>
      </w:r>
      <w:r>
        <w:rPr>
          <w:i/>
          <w:iCs/>
          <w:sz w:val="28"/>
          <w:szCs w:val="28"/>
        </w:rPr>
        <w:t xml:space="preserve">входной контроль </w:t>
      </w:r>
      <w:r>
        <w:rPr>
          <w:sz w:val="28"/>
          <w:szCs w:val="28"/>
        </w:rPr>
        <w:t xml:space="preserve">проводится перед началом изучения дисциплины/профессионального модуля с целью выявления ранее освоенных умений и знаний; </w:t>
      </w:r>
    </w:p>
    <w:p w14:paraId="72B40C38" w14:textId="77777777" w:rsidR="006238A0" w:rsidRDefault="006238A0" w:rsidP="00950918">
      <w:pPr>
        <w:pStyle w:val="Default"/>
        <w:ind w:firstLine="284"/>
        <w:jc w:val="both"/>
        <w:rPr>
          <w:sz w:val="28"/>
          <w:szCs w:val="28"/>
        </w:rPr>
      </w:pPr>
      <w:r>
        <w:rPr>
          <w:sz w:val="26"/>
          <w:szCs w:val="26"/>
        </w:rPr>
        <w:t xml:space="preserve">- </w:t>
      </w:r>
      <w:r>
        <w:rPr>
          <w:i/>
          <w:iCs/>
          <w:sz w:val="28"/>
          <w:szCs w:val="28"/>
        </w:rPr>
        <w:t xml:space="preserve">текущий контроль успеваемости </w:t>
      </w:r>
      <w:r>
        <w:rPr>
          <w:sz w:val="28"/>
          <w:szCs w:val="28"/>
        </w:rPr>
        <w:t xml:space="preserve">осуществляется с целью регулярного наблюдения за ходом освоения студентами рабочих программ учебных дисциплин и профессиональных модулей. </w:t>
      </w:r>
    </w:p>
    <w:p w14:paraId="0045A414" w14:textId="77777777" w:rsidR="006238A0" w:rsidRDefault="006238A0" w:rsidP="00950918">
      <w:pPr>
        <w:pStyle w:val="Default"/>
        <w:ind w:firstLine="284"/>
        <w:jc w:val="both"/>
        <w:rPr>
          <w:sz w:val="28"/>
          <w:szCs w:val="28"/>
        </w:rPr>
      </w:pPr>
      <w:r>
        <w:rPr>
          <w:sz w:val="28"/>
          <w:szCs w:val="28"/>
        </w:rPr>
        <w:t xml:space="preserve">Преподаватели используют такие формы текущего контроля успеваемости как: опрос, контрольная работа, лабораторное занятие, практическое занятие и др. </w:t>
      </w:r>
    </w:p>
    <w:p w14:paraId="0AB43DC1" w14:textId="77777777" w:rsidR="006238A0" w:rsidRPr="00BA4CA9" w:rsidRDefault="006238A0" w:rsidP="00950918">
      <w:pPr>
        <w:pStyle w:val="Default"/>
        <w:ind w:firstLine="284"/>
        <w:jc w:val="both"/>
      </w:pPr>
      <w:r>
        <w:rPr>
          <w:sz w:val="26"/>
          <w:szCs w:val="26"/>
        </w:rPr>
        <w:t xml:space="preserve">- </w:t>
      </w:r>
      <w:r>
        <w:rPr>
          <w:i/>
          <w:iCs/>
          <w:sz w:val="28"/>
          <w:szCs w:val="28"/>
        </w:rPr>
        <w:t xml:space="preserve">промежуточная аттестация </w:t>
      </w:r>
      <w:r>
        <w:rPr>
          <w:sz w:val="28"/>
          <w:szCs w:val="28"/>
        </w:rPr>
        <w:t xml:space="preserve">проводится с целью установления степени соответствия индивидуальных достижений студентов требованиям образовательной программы СПО по </w:t>
      </w:r>
      <w:r w:rsidR="00BA4CA9">
        <w:rPr>
          <w:sz w:val="28"/>
          <w:szCs w:val="28"/>
        </w:rPr>
        <w:t>профессии</w:t>
      </w:r>
      <w:r>
        <w:rPr>
          <w:sz w:val="28"/>
          <w:szCs w:val="28"/>
        </w:rPr>
        <w:t xml:space="preserve"> в сроки, установленные учебным планом и календарным учебным графиком, и осуществляется в форме: </w:t>
      </w:r>
    </w:p>
    <w:p w14:paraId="3FB1C837" w14:textId="12C023F2" w:rsidR="006238A0" w:rsidRDefault="006238A0" w:rsidP="00950918">
      <w:pPr>
        <w:pStyle w:val="Default"/>
        <w:ind w:firstLine="284"/>
        <w:jc w:val="both"/>
        <w:rPr>
          <w:sz w:val="28"/>
          <w:szCs w:val="28"/>
        </w:rPr>
      </w:pPr>
      <w:r>
        <w:rPr>
          <w:sz w:val="28"/>
          <w:szCs w:val="28"/>
        </w:rPr>
        <w:t>- дифференцированного зачета по части дисциплины</w:t>
      </w:r>
      <w:r w:rsidR="00B541A5">
        <w:rPr>
          <w:sz w:val="28"/>
          <w:szCs w:val="28"/>
        </w:rPr>
        <w:t xml:space="preserve"> /</w:t>
      </w:r>
      <w:r>
        <w:rPr>
          <w:sz w:val="28"/>
          <w:szCs w:val="28"/>
        </w:rPr>
        <w:t xml:space="preserve">дисциплине/ междисциплинарному курсу; </w:t>
      </w:r>
    </w:p>
    <w:p w14:paraId="225AC98E" w14:textId="57EA302D" w:rsidR="006238A0" w:rsidRDefault="006238A0" w:rsidP="00950918">
      <w:pPr>
        <w:pStyle w:val="Default"/>
        <w:ind w:firstLine="284"/>
        <w:jc w:val="both"/>
        <w:rPr>
          <w:sz w:val="28"/>
          <w:szCs w:val="28"/>
        </w:rPr>
      </w:pPr>
      <w:r>
        <w:rPr>
          <w:sz w:val="26"/>
          <w:szCs w:val="26"/>
        </w:rPr>
        <w:t xml:space="preserve">- </w:t>
      </w:r>
      <w:r>
        <w:rPr>
          <w:sz w:val="28"/>
          <w:szCs w:val="28"/>
        </w:rPr>
        <w:t>экзамена по части дисциплины</w:t>
      </w:r>
      <w:r w:rsidR="00B541A5">
        <w:rPr>
          <w:sz w:val="28"/>
          <w:szCs w:val="28"/>
        </w:rPr>
        <w:t xml:space="preserve"> </w:t>
      </w:r>
      <w:r>
        <w:rPr>
          <w:sz w:val="28"/>
          <w:szCs w:val="28"/>
        </w:rPr>
        <w:t>/дисциплине/</w:t>
      </w:r>
      <w:r w:rsidR="00B541A5">
        <w:rPr>
          <w:sz w:val="28"/>
          <w:szCs w:val="28"/>
        </w:rPr>
        <w:t xml:space="preserve"> </w:t>
      </w:r>
      <w:r>
        <w:rPr>
          <w:sz w:val="28"/>
          <w:szCs w:val="28"/>
        </w:rPr>
        <w:t>междисциплинарному курсу</w:t>
      </w:r>
      <w:r w:rsidR="00BA4CA9">
        <w:rPr>
          <w:sz w:val="28"/>
          <w:szCs w:val="28"/>
        </w:rPr>
        <w:t xml:space="preserve">; </w:t>
      </w:r>
    </w:p>
    <w:p w14:paraId="0FF30024" w14:textId="77777777" w:rsidR="006238A0" w:rsidRDefault="006238A0" w:rsidP="00950918">
      <w:pPr>
        <w:pStyle w:val="Default"/>
        <w:ind w:firstLine="284"/>
        <w:jc w:val="both"/>
        <w:rPr>
          <w:sz w:val="28"/>
          <w:szCs w:val="28"/>
        </w:rPr>
      </w:pPr>
      <w:r>
        <w:rPr>
          <w:sz w:val="26"/>
          <w:szCs w:val="26"/>
        </w:rPr>
        <w:t xml:space="preserve">- </w:t>
      </w:r>
      <w:r>
        <w:rPr>
          <w:sz w:val="28"/>
          <w:szCs w:val="28"/>
        </w:rPr>
        <w:t xml:space="preserve">экзамена (квалификационного) по профессиональному модулю; </w:t>
      </w:r>
    </w:p>
    <w:p w14:paraId="7859175A" w14:textId="48391DF4" w:rsidR="006238A0" w:rsidRDefault="006238A0" w:rsidP="00950918">
      <w:pPr>
        <w:pStyle w:val="Default"/>
        <w:ind w:firstLine="284"/>
        <w:jc w:val="both"/>
        <w:rPr>
          <w:sz w:val="28"/>
          <w:szCs w:val="28"/>
        </w:rPr>
      </w:pPr>
      <w:r>
        <w:rPr>
          <w:sz w:val="26"/>
          <w:szCs w:val="26"/>
        </w:rPr>
        <w:t xml:space="preserve">- </w:t>
      </w:r>
      <w:r>
        <w:rPr>
          <w:sz w:val="28"/>
          <w:szCs w:val="28"/>
        </w:rPr>
        <w:t>дифференцированного зачета по учебной практике и производственной практике в рамках профессионального модуля</w:t>
      </w:r>
      <w:r w:rsidR="00BA4CA9">
        <w:rPr>
          <w:sz w:val="28"/>
          <w:szCs w:val="28"/>
        </w:rPr>
        <w:t xml:space="preserve">. </w:t>
      </w:r>
    </w:p>
    <w:p w14:paraId="0CE1D355" w14:textId="77777777" w:rsidR="006238A0" w:rsidRDefault="006238A0" w:rsidP="00950918">
      <w:pPr>
        <w:pStyle w:val="Default"/>
        <w:ind w:firstLine="284"/>
        <w:jc w:val="both"/>
        <w:rPr>
          <w:sz w:val="28"/>
          <w:szCs w:val="28"/>
        </w:rPr>
      </w:pPr>
      <w:r>
        <w:rPr>
          <w:sz w:val="28"/>
          <w:szCs w:val="28"/>
        </w:rPr>
        <w:t xml:space="preserve">Для проведения текущего контроля успеваемости и промежуточной аттестации студентов преподаватели </w:t>
      </w:r>
      <w:r w:rsidR="00BA4CA9">
        <w:rPr>
          <w:sz w:val="28"/>
          <w:szCs w:val="28"/>
        </w:rPr>
        <w:t>Лицея</w:t>
      </w:r>
      <w:r>
        <w:rPr>
          <w:sz w:val="28"/>
          <w:szCs w:val="28"/>
        </w:rPr>
        <w:t xml:space="preserve"> разрабатывают фонды контрольно-оценочных средств, позволяющие оценить освоенные ими умения, знания и сформированные компетенции/элементы компетенций. </w:t>
      </w:r>
    </w:p>
    <w:p w14:paraId="4E750C44" w14:textId="77777777" w:rsidR="006238A0" w:rsidRDefault="006238A0" w:rsidP="00950918">
      <w:pPr>
        <w:pStyle w:val="Default"/>
        <w:ind w:firstLine="284"/>
        <w:jc w:val="both"/>
        <w:rPr>
          <w:sz w:val="28"/>
          <w:szCs w:val="28"/>
        </w:rPr>
      </w:pPr>
      <w:r>
        <w:rPr>
          <w:sz w:val="28"/>
          <w:szCs w:val="28"/>
        </w:rPr>
        <w:t xml:space="preserve">При разработке контрольно-оценочных средств, применяемых в процедуре промежуточной аттестации студентов, преподаватели создают условия для максимального приближения содержания заданий к условиям их будущей профессиональной деятельности. </w:t>
      </w:r>
    </w:p>
    <w:p w14:paraId="7B6462DE" w14:textId="77777777" w:rsidR="006238A0" w:rsidRDefault="006238A0" w:rsidP="00950918">
      <w:pPr>
        <w:pStyle w:val="Default"/>
        <w:ind w:firstLine="284"/>
        <w:jc w:val="both"/>
        <w:rPr>
          <w:sz w:val="28"/>
          <w:szCs w:val="28"/>
        </w:rPr>
      </w:pPr>
      <w:r>
        <w:rPr>
          <w:sz w:val="28"/>
          <w:szCs w:val="28"/>
        </w:rPr>
        <w:t xml:space="preserve">Индивидуальный учет результатов освоения обучающимися образовательных программ, а также хранение информации об этих результатах осуществляется на бумажных и электронных носителях. </w:t>
      </w:r>
    </w:p>
    <w:p w14:paraId="5531DA81" w14:textId="77777777" w:rsidR="006238A0" w:rsidRDefault="006238A0" w:rsidP="00950918">
      <w:pPr>
        <w:pStyle w:val="Default"/>
        <w:ind w:firstLine="284"/>
        <w:jc w:val="both"/>
        <w:rPr>
          <w:sz w:val="28"/>
          <w:szCs w:val="28"/>
        </w:rPr>
      </w:pPr>
      <w:r>
        <w:rPr>
          <w:sz w:val="28"/>
          <w:szCs w:val="28"/>
        </w:rPr>
        <w:t xml:space="preserve">Важными показателями качества образовательной деятельности на сегодняшний день являются: </w:t>
      </w:r>
    </w:p>
    <w:p w14:paraId="74986A71" w14:textId="77777777" w:rsidR="006238A0" w:rsidRDefault="006238A0" w:rsidP="00950918">
      <w:pPr>
        <w:pStyle w:val="Default"/>
        <w:ind w:firstLine="284"/>
        <w:jc w:val="both"/>
        <w:rPr>
          <w:sz w:val="28"/>
          <w:szCs w:val="28"/>
        </w:rPr>
      </w:pPr>
      <w:r>
        <w:rPr>
          <w:rFonts w:ascii="Wingdings" w:hAnsi="Wingdings" w:cs="Wingdings"/>
          <w:sz w:val="20"/>
          <w:szCs w:val="20"/>
        </w:rPr>
        <w:t></w:t>
      </w:r>
      <w:r>
        <w:rPr>
          <w:rFonts w:ascii="Wingdings" w:hAnsi="Wingdings" w:cs="Wingdings"/>
          <w:sz w:val="20"/>
          <w:szCs w:val="20"/>
        </w:rPr>
        <w:t></w:t>
      </w:r>
      <w:r>
        <w:rPr>
          <w:sz w:val="28"/>
          <w:szCs w:val="28"/>
        </w:rPr>
        <w:t xml:space="preserve">удельный вес студентов, обучающихся по приоритетным профессиям и специальностям СПО в общей численности студентов </w:t>
      </w:r>
      <w:r w:rsidR="00BA4CA9">
        <w:rPr>
          <w:sz w:val="28"/>
          <w:szCs w:val="28"/>
        </w:rPr>
        <w:t>Лицея</w:t>
      </w:r>
      <w:r>
        <w:rPr>
          <w:sz w:val="28"/>
          <w:szCs w:val="28"/>
        </w:rPr>
        <w:t xml:space="preserve">. </w:t>
      </w:r>
      <w:r w:rsidR="00BA4CA9">
        <w:rPr>
          <w:sz w:val="28"/>
          <w:szCs w:val="28"/>
        </w:rPr>
        <w:t xml:space="preserve"> </w:t>
      </w:r>
    </w:p>
    <w:p w14:paraId="16385A41" w14:textId="77AF2B7A" w:rsidR="006238A0" w:rsidRDefault="006238A0" w:rsidP="00950918">
      <w:pPr>
        <w:pStyle w:val="Default"/>
        <w:ind w:firstLine="284"/>
        <w:jc w:val="both"/>
        <w:rPr>
          <w:sz w:val="28"/>
          <w:szCs w:val="28"/>
        </w:rPr>
      </w:pPr>
      <w:r>
        <w:rPr>
          <w:rFonts w:ascii="Wingdings" w:hAnsi="Wingdings" w:cs="Wingdings"/>
          <w:sz w:val="20"/>
          <w:szCs w:val="20"/>
        </w:rPr>
        <w:t></w:t>
      </w:r>
      <w:r>
        <w:rPr>
          <w:rFonts w:ascii="Wingdings" w:hAnsi="Wingdings" w:cs="Wingdings"/>
          <w:sz w:val="20"/>
          <w:szCs w:val="20"/>
        </w:rPr>
        <w:t></w:t>
      </w:r>
      <w:r>
        <w:rPr>
          <w:sz w:val="28"/>
          <w:szCs w:val="28"/>
        </w:rPr>
        <w:t>кадровый состав (ДПО преподавателей и мастеров производственного обучения, преподаватели и мастера, имеющие сертификат эксперта</w:t>
      </w:r>
      <w:r w:rsidR="00FA7ABB">
        <w:rPr>
          <w:sz w:val="28"/>
          <w:szCs w:val="28"/>
        </w:rPr>
        <w:t xml:space="preserve"> ДЭ</w:t>
      </w:r>
      <w:r>
        <w:rPr>
          <w:sz w:val="28"/>
          <w:szCs w:val="28"/>
        </w:rPr>
        <w:t xml:space="preserve">). </w:t>
      </w:r>
    </w:p>
    <w:p w14:paraId="6F6B241B" w14:textId="1E908C78" w:rsidR="00CB4581" w:rsidRPr="0089265B" w:rsidRDefault="006238A0" w:rsidP="0089265B">
      <w:pPr>
        <w:pStyle w:val="Default"/>
        <w:ind w:firstLine="284"/>
        <w:jc w:val="both"/>
        <w:rPr>
          <w:sz w:val="28"/>
          <w:szCs w:val="28"/>
        </w:rPr>
      </w:pPr>
      <w:r>
        <w:rPr>
          <w:rFonts w:ascii="Wingdings" w:hAnsi="Wingdings" w:cs="Wingdings"/>
          <w:sz w:val="20"/>
          <w:szCs w:val="20"/>
        </w:rPr>
        <w:t></w:t>
      </w:r>
      <w:r>
        <w:rPr>
          <w:rFonts w:ascii="Wingdings" w:hAnsi="Wingdings" w:cs="Wingdings"/>
          <w:sz w:val="20"/>
          <w:szCs w:val="20"/>
        </w:rPr>
        <w:t></w:t>
      </w:r>
      <w:r>
        <w:rPr>
          <w:sz w:val="28"/>
          <w:szCs w:val="28"/>
        </w:rPr>
        <w:t xml:space="preserve">трудоустройство выпускников и </w:t>
      </w:r>
      <w:r w:rsidR="00203CD4">
        <w:rPr>
          <w:sz w:val="28"/>
          <w:szCs w:val="28"/>
        </w:rPr>
        <w:t xml:space="preserve">другие показатели мониторинга. </w:t>
      </w:r>
    </w:p>
    <w:p w14:paraId="24E996B8" w14:textId="010D1F01" w:rsidR="00203CD4" w:rsidRDefault="00BA4CA9" w:rsidP="00950918">
      <w:pPr>
        <w:pStyle w:val="Default"/>
        <w:ind w:firstLine="284"/>
        <w:jc w:val="center"/>
        <w:rPr>
          <w:b/>
          <w:bCs/>
          <w:color w:val="auto"/>
          <w:sz w:val="28"/>
          <w:szCs w:val="28"/>
        </w:rPr>
      </w:pPr>
      <w:r w:rsidRPr="00CE0E3B">
        <w:rPr>
          <w:b/>
          <w:bCs/>
          <w:color w:val="auto"/>
          <w:sz w:val="28"/>
          <w:szCs w:val="28"/>
        </w:rPr>
        <w:t>Результаты освоения образовательной программы</w:t>
      </w:r>
      <w:r w:rsidR="00203CD4">
        <w:rPr>
          <w:b/>
          <w:color w:val="auto"/>
          <w:sz w:val="28"/>
          <w:szCs w:val="28"/>
        </w:rPr>
        <w:t xml:space="preserve"> </w:t>
      </w:r>
      <w:r w:rsidRPr="00CE0E3B">
        <w:rPr>
          <w:b/>
          <w:bCs/>
          <w:color w:val="auto"/>
          <w:sz w:val="28"/>
          <w:szCs w:val="28"/>
        </w:rPr>
        <w:t xml:space="preserve">студентами </w:t>
      </w:r>
    </w:p>
    <w:p w14:paraId="4DD10B9F" w14:textId="1E2FA56A" w:rsidR="00731AE3" w:rsidRPr="00203CD4" w:rsidRDefault="00731AE3" w:rsidP="00950918">
      <w:pPr>
        <w:pStyle w:val="Default"/>
        <w:ind w:firstLine="284"/>
        <w:jc w:val="center"/>
        <w:rPr>
          <w:b/>
          <w:color w:val="auto"/>
          <w:sz w:val="28"/>
          <w:szCs w:val="28"/>
        </w:rPr>
      </w:pPr>
      <w:r w:rsidRPr="00CE0E3B">
        <w:rPr>
          <w:b/>
          <w:color w:val="auto"/>
          <w:sz w:val="28"/>
          <w:szCs w:val="28"/>
        </w:rPr>
        <w:t>КГБПОУ «Смоленский лицей профессионального образования»</w:t>
      </w:r>
    </w:p>
    <w:p w14:paraId="0B572DC7" w14:textId="354F295B" w:rsidR="000A6BAD" w:rsidRDefault="00BA4CA9" w:rsidP="00950918">
      <w:pPr>
        <w:pStyle w:val="Default"/>
        <w:ind w:firstLine="284"/>
        <w:jc w:val="both"/>
        <w:rPr>
          <w:color w:val="FF0000"/>
          <w:sz w:val="28"/>
          <w:szCs w:val="28"/>
        </w:rPr>
      </w:pPr>
      <w:r w:rsidRPr="00731AE3">
        <w:rPr>
          <w:color w:val="auto"/>
          <w:sz w:val="28"/>
          <w:szCs w:val="28"/>
        </w:rPr>
        <w:t>В таблице 3.3.1.1. приведены результаты учебной</w:t>
      </w:r>
      <w:r w:rsidR="00731AE3" w:rsidRPr="00731AE3">
        <w:rPr>
          <w:color w:val="auto"/>
          <w:sz w:val="28"/>
          <w:szCs w:val="28"/>
        </w:rPr>
        <w:t xml:space="preserve"> деятельности студентов Лицея</w:t>
      </w:r>
      <w:r w:rsidRPr="00731AE3">
        <w:rPr>
          <w:color w:val="auto"/>
          <w:sz w:val="28"/>
          <w:szCs w:val="28"/>
        </w:rPr>
        <w:t xml:space="preserve"> в разрезе учебных </w:t>
      </w:r>
      <w:r w:rsidRPr="00BD603E">
        <w:rPr>
          <w:color w:val="auto"/>
          <w:sz w:val="28"/>
          <w:szCs w:val="28"/>
        </w:rPr>
        <w:t>групп за 20</w:t>
      </w:r>
      <w:r w:rsidR="00BD603E" w:rsidRPr="00BD603E">
        <w:rPr>
          <w:color w:val="auto"/>
          <w:sz w:val="28"/>
          <w:szCs w:val="28"/>
        </w:rPr>
        <w:t>2</w:t>
      </w:r>
      <w:r w:rsidR="00FA042D">
        <w:rPr>
          <w:color w:val="auto"/>
          <w:sz w:val="28"/>
          <w:szCs w:val="28"/>
        </w:rPr>
        <w:t>4</w:t>
      </w:r>
      <w:r w:rsidRPr="00BD603E">
        <w:rPr>
          <w:color w:val="auto"/>
          <w:sz w:val="28"/>
          <w:szCs w:val="28"/>
        </w:rPr>
        <w:t xml:space="preserve"> год в </w:t>
      </w:r>
      <w:r w:rsidR="00731AE3" w:rsidRPr="00BD603E">
        <w:rPr>
          <w:color w:val="auto"/>
          <w:sz w:val="28"/>
          <w:szCs w:val="28"/>
        </w:rPr>
        <w:t>КГБПОУ «Смоленский лицей профессионального образования»</w:t>
      </w:r>
      <w:r w:rsidRPr="00BD603E">
        <w:rPr>
          <w:color w:val="auto"/>
          <w:sz w:val="28"/>
          <w:szCs w:val="28"/>
        </w:rPr>
        <w:t>.</w:t>
      </w:r>
    </w:p>
    <w:p w14:paraId="2A83E211" w14:textId="77777777" w:rsidR="001C3A47" w:rsidRDefault="001C3A47" w:rsidP="00BA4CA9">
      <w:pPr>
        <w:pStyle w:val="Default"/>
        <w:jc w:val="both"/>
        <w:rPr>
          <w:color w:val="FF0000"/>
          <w:sz w:val="28"/>
          <w:szCs w:val="28"/>
        </w:rPr>
        <w:sectPr w:rsidR="001C3A47" w:rsidSect="00C90E3A">
          <w:footerReference w:type="default" r:id="rId9"/>
          <w:pgSz w:w="11906" w:h="16838"/>
          <w:pgMar w:top="568" w:right="850" w:bottom="1134" w:left="993" w:header="708" w:footer="708" w:gutter="0"/>
          <w:cols w:space="708"/>
          <w:titlePg/>
          <w:docGrid w:linePitch="360"/>
        </w:sectPr>
      </w:pPr>
    </w:p>
    <w:p w14:paraId="4B0F03A1" w14:textId="35DB32BB" w:rsidR="00FA042D" w:rsidRPr="00FA042D" w:rsidRDefault="00FA042D" w:rsidP="00FA042D">
      <w:pPr>
        <w:pStyle w:val="Default"/>
        <w:jc w:val="right"/>
        <w:rPr>
          <w:bCs/>
          <w:sz w:val="22"/>
          <w:szCs w:val="22"/>
        </w:rPr>
      </w:pPr>
      <w:r w:rsidRPr="00DF17E8">
        <w:rPr>
          <w:bCs/>
          <w:sz w:val="22"/>
          <w:szCs w:val="22"/>
        </w:rPr>
        <w:lastRenderedPageBreak/>
        <w:t>Таблица 3.3.1.1.</w:t>
      </w:r>
    </w:p>
    <w:p w14:paraId="7B41FA7D" w14:textId="1DA7D7D0" w:rsidR="00FA042D" w:rsidRPr="00524C56" w:rsidRDefault="00FA042D" w:rsidP="00FA042D">
      <w:pPr>
        <w:pStyle w:val="Default"/>
        <w:jc w:val="center"/>
        <w:rPr>
          <w:b/>
          <w:bCs/>
          <w:sz w:val="28"/>
          <w:szCs w:val="28"/>
        </w:rPr>
      </w:pPr>
      <w:r w:rsidRPr="00524C56">
        <w:rPr>
          <w:b/>
          <w:bCs/>
          <w:sz w:val="28"/>
          <w:szCs w:val="28"/>
        </w:rPr>
        <w:t xml:space="preserve">Результаты </w:t>
      </w:r>
    </w:p>
    <w:p w14:paraId="2D33993A" w14:textId="77777777" w:rsidR="00FA042D" w:rsidRPr="00524C56" w:rsidRDefault="00FA042D" w:rsidP="00FA042D">
      <w:pPr>
        <w:pStyle w:val="Default"/>
        <w:jc w:val="center"/>
        <w:rPr>
          <w:b/>
          <w:bCs/>
          <w:sz w:val="28"/>
          <w:szCs w:val="28"/>
        </w:rPr>
      </w:pPr>
      <w:r w:rsidRPr="00524C56">
        <w:rPr>
          <w:b/>
          <w:bCs/>
          <w:sz w:val="28"/>
          <w:szCs w:val="28"/>
        </w:rPr>
        <w:t xml:space="preserve">учебной деятельности студентов </w:t>
      </w:r>
    </w:p>
    <w:p w14:paraId="2F8A1DD0" w14:textId="77777777" w:rsidR="00FA042D" w:rsidRPr="00524C56" w:rsidRDefault="00FA042D" w:rsidP="00FA042D">
      <w:pPr>
        <w:pStyle w:val="Default"/>
        <w:jc w:val="center"/>
        <w:rPr>
          <w:b/>
          <w:bCs/>
          <w:sz w:val="28"/>
          <w:szCs w:val="28"/>
        </w:rPr>
      </w:pPr>
      <w:r w:rsidRPr="00524C56">
        <w:rPr>
          <w:b/>
          <w:bCs/>
          <w:sz w:val="28"/>
          <w:szCs w:val="28"/>
        </w:rPr>
        <w:t>КГБПОУ «Смоленский лицей профессионального образования»</w:t>
      </w:r>
    </w:p>
    <w:p w14:paraId="60A682F0" w14:textId="47A03909" w:rsidR="00FA042D" w:rsidRPr="00524C56" w:rsidRDefault="00FA042D" w:rsidP="00FA042D">
      <w:pPr>
        <w:pStyle w:val="Default"/>
        <w:jc w:val="center"/>
        <w:rPr>
          <w:b/>
          <w:bCs/>
          <w:sz w:val="28"/>
          <w:szCs w:val="28"/>
        </w:rPr>
      </w:pPr>
      <w:r w:rsidRPr="00524C56">
        <w:rPr>
          <w:b/>
          <w:bCs/>
          <w:sz w:val="28"/>
          <w:szCs w:val="28"/>
        </w:rPr>
        <w:t xml:space="preserve"> за первое полугодие 202</w:t>
      </w:r>
      <w:r>
        <w:rPr>
          <w:b/>
          <w:bCs/>
          <w:sz w:val="28"/>
          <w:szCs w:val="28"/>
        </w:rPr>
        <w:t>3</w:t>
      </w:r>
      <w:r w:rsidRPr="00524C56">
        <w:rPr>
          <w:b/>
          <w:bCs/>
          <w:sz w:val="28"/>
          <w:szCs w:val="28"/>
        </w:rPr>
        <w:t xml:space="preserve"> – 202</w:t>
      </w:r>
      <w:r>
        <w:rPr>
          <w:b/>
          <w:bCs/>
          <w:sz w:val="28"/>
          <w:szCs w:val="28"/>
        </w:rPr>
        <w:t>4</w:t>
      </w:r>
      <w:r w:rsidRPr="00524C56">
        <w:rPr>
          <w:b/>
          <w:bCs/>
          <w:sz w:val="28"/>
          <w:szCs w:val="28"/>
        </w:rPr>
        <w:t xml:space="preserve"> учебного года</w:t>
      </w:r>
    </w:p>
    <w:p w14:paraId="09801D7A" w14:textId="68B8F7D7" w:rsidR="00FA042D" w:rsidRPr="00524C56" w:rsidRDefault="00FA042D" w:rsidP="00AC2BBD">
      <w:pPr>
        <w:pStyle w:val="Default"/>
        <w:jc w:val="center"/>
        <w:rPr>
          <w:b/>
          <w:bCs/>
          <w:sz w:val="28"/>
          <w:szCs w:val="28"/>
        </w:rPr>
      </w:pPr>
      <w:r w:rsidRPr="00524C56">
        <w:rPr>
          <w:b/>
          <w:bCs/>
          <w:sz w:val="28"/>
          <w:szCs w:val="28"/>
        </w:rPr>
        <w:t xml:space="preserve">1 полугодие </w:t>
      </w:r>
    </w:p>
    <w:tbl>
      <w:tblPr>
        <w:tblW w:w="154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134"/>
        <w:gridCol w:w="992"/>
        <w:gridCol w:w="6379"/>
        <w:gridCol w:w="1276"/>
        <w:gridCol w:w="1417"/>
        <w:gridCol w:w="992"/>
        <w:gridCol w:w="1418"/>
        <w:gridCol w:w="1276"/>
      </w:tblGrid>
      <w:tr w:rsidR="00FA042D" w:rsidRPr="00AC2BBD" w14:paraId="45A2E0AA" w14:textId="77777777" w:rsidTr="00CD261D">
        <w:trPr>
          <w:trHeight w:val="122"/>
        </w:trPr>
        <w:tc>
          <w:tcPr>
            <w:tcW w:w="597" w:type="dxa"/>
          </w:tcPr>
          <w:p w14:paraId="12F78C97"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w:t>
            </w:r>
          </w:p>
          <w:p w14:paraId="3DD94A5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п/п</w:t>
            </w:r>
          </w:p>
        </w:tc>
        <w:tc>
          <w:tcPr>
            <w:tcW w:w="1134" w:type="dxa"/>
          </w:tcPr>
          <w:p w14:paraId="540571AC"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 группы</w:t>
            </w:r>
          </w:p>
        </w:tc>
        <w:tc>
          <w:tcPr>
            <w:tcW w:w="992" w:type="dxa"/>
          </w:tcPr>
          <w:p w14:paraId="6FE6C8AB" w14:textId="77777777" w:rsidR="00FA042D" w:rsidRPr="00AC2BBD" w:rsidRDefault="00FA042D" w:rsidP="002A467B">
            <w:pPr>
              <w:autoSpaceDE w:val="0"/>
              <w:autoSpaceDN w:val="0"/>
              <w:adjustRightInd w:val="0"/>
              <w:ind w:left="-109"/>
              <w:jc w:val="center"/>
              <w:rPr>
                <w:rFonts w:ascii="Times New Roman" w:hAnsi="Times New Roman" w:cs="Times New Roman"/>
              </w:rPr>
            </w:pPr>
            <w:r w:rsidRPr="00AC2BBD">
              <w:rPr>
                <w:rFonts w:ascii="Times New Roman" w:hAnsi="Times New Roman" w:cs="Times New Roman"/>
                <w:b/>
                <w:bCs/>
              </w:rPr>
              <w:t>Код</w:t>
            </w:r>
          </w:p>
        </w:tc>
        <w:tc>
          <w:tcPr>
            <w:tcW w:w="6379" w:type="dxa"/>
          </w:tcPr>
          <w:p w14:paraId="03AD4BA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Наименование профессии</w:t>
            </w:r>
          </w:p>
        </w:tc>
        <w:tc>
          <w:tcPr>
            <w:tcW w:w="1276" w:type="dxa"/>
          </w:tcPr>
          <w:p w14:paraId="2A3AE436"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Кол-во</w:t>
            </w:r>
          </w:p>
          <w:p w14:paraId="3051B01A" w14:textId="77777777" w:rsidR="00FA042D" w:rsidRPr="00AC2BBD" w:rsidRDefault="00FA042D" w:rsidP="00FA042D">
            <w:pPr>
              <w:autoSpaceDE w:val="0"/>
              <w:autoSpaceDN w:val="0"/>
              <w:adjustRightInd w:val="0"/>
              <w:jc w:val="center"/>
              <w:rPr>
                <w:rFonts w:ascii="Times New Roman" w:hAnsi="Times New Roman" w:cs="Times New Roman"/>
              </w:rPr>
            </w:pPr>
            <w:proofErr w:type="spellStart"/>
            <w:r w:rsidRPr="00AC2BBD">
              <w:rPr>
                <w:rFonts w:ascii="Times New Roman" w:hAnsi="Times New Roman" w:cs="Times New Roman"/>
                <w:b/>
                <w:bCs/>
              </w:rPr>
              <w:t>обуч-ся</w:t>
            </w:r>
            <w:proofErr w:type="spellEnd"/>
          </w:p>
        </w:tc>
        <w:tc>
          <w:tcPr>
            <w:tcW w:w="1417" w:type="dxa"/>
          </w:tcPr>
          <w:p w14:paraId="48DDB009"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Средний</w:t>
            </w:r>
          </w:p>
          <w:p w14:paraId="7BB713E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балл</w:t>
            </w:r>
          </w:p>
        </w:tc>
        <w:tc>
          <w:tcPr>
            <w:tcW w:w="992" w:type="dxa"/>
          </w:tcPr>
          <w:p w14:paraId="39833519"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«н/а»</w:t>
            </w:r>
          </w:p>
        </w:tc>
        <w:tc>
          <w:tcPr>
            <w:tcW w:w="1418" w:type="dxa"/>
          </w:tcPr>
          <w:p w14:paraId="7998D22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Качество</w:t>
            </w:r>
          </w:p>
          <w:p w14:paraId="76C211DA" w14:textId="77777777" w:rsidR="00FA042D" w:rsidRPr="00AC2BBD" w:rsidRDefault="00FA042D" w:rsidP="00FA042D">
            <w:pPr>
              <w:autoSpaceDE w:val="0"/>
              <w:autoSpaceDN w:val="0"/>
              <w:adjustRightInd w:val="0"/>
              <w:jc w:val="center"/>
              <w:rPr>
                <w:rFonts w:ascii="Times New Roman" w:hAnsi="Times New Roman" w:cs="Times New Roman"/>
                <w:b/>
                <w:bCs/>
              </w:rPr>
            </w:pPr>
            <w:r w:rsidRPr="00AC2BBD">
              <w:rPr>
                <w:rFonts w:ascii="Times New Roman" w:hAnsi="Times New Roman" w:cs="Times New Roman"/>
                <w:b/>
                <w:bCs/>
              </w:rPr>
              <w:t xml:space="preserve">знаний </w:t>
            </w:r>
          </w:p>
          <w:p w14:paraId="0E33DEB2"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w:t>
            </w:r>
          </w:p>
        </w:tc>
        <w:tc>
          <w:tcPr>
            <w:tcW w:w="1276" w:type="dxa"/>
          </w:tcPr>
          <w:p w14:paraId="76F307EF"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Успеваемость</w:t>
            </w:r>
          </w:p>
          <w:p w14:paraId="648461A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b/>
                <w:bCs/>
              </w:rPr>
              <w:t>%</w:t>
            </w:r>
          </w:p>
        </w:tc>
      </w:tr>
      <w:tr w:rsidR="00FA042D" w:rsidRPr="00AC2BBD" w14:paraId="5DDE7A2B" w14:textId="77777777" w:rsidTr="00CD261D">
        <w:trPr>
          <w:trHeight w:val="122"/>
        </w:trPr>
        <w:tc>
          <w:tcPr>
            <w:tcW w:w="597" w:type="dxa"/>
          </w:tcPr>
          <w:p w14:paraId="1491BEEA"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1</w:t>
            </w:r>
          </w:p>
        </w:tc>
        <w:tc>
          <w:tcPr>
            <w:tcW w:w="1134" w:type="dxa"/>
          </w:tcPr>
          <w:p w14:paraId="3655D2BA"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2</w:t>
            </w:r>
          </w:p>
        </w:tc>
        <w:tc>
          <w:tcPr>
            <w:tcW w:w="992" w:type="dxa"/>
          </w:tcPr>
          <w:p w14:paraId="1581FA7F" w14:textId="77777777" w:rsidR="00FA042D" w:rsidRPr="00CD261D" w:rsidRDefault="00FA042D" w:rsidP="002A467B">
            <w:pPr>
              <w:autoSpaceDE w:val="0"/>
              <w:autoSpaceDN w:val="0"/>
              <w:adjustRightInd w:val="0"/>
              <w:ind w:left="-109"/>
              <w:jc w:val="center"/>
              <w:rPr>
                <w:rFonts w:ascii="Times New Roman" w:hAnsi="Times New Roman" w:cs="Times New Roman"/>
                <w:b/>
                <w:bCs/>
              </w:rPr>
            </w:pPr>
            <w:r w:rsidRPr="00CD261D">
              <w:rPr>
                <w:rFonts w:ascii="Times New Roman" w:hAnsi="Times New Roman" w:cs="Times New Roman"/>
                <w:b/>
                <w:bCs/>
              </w:rPr>
              <w:t>3</w:t>
            </w:r>
          </w:p>
        </w:tc>
        <w:tc>
          <w:tcPr>
            <w:tcW w:w="6379" w:type="dxa"/>
          </w:tcPr>
          <w:p w14:paraId="36739435"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4</w:t>
            </w:r>
          </w:p>
        </w:tc>
        <w:tc>
          <w:tcPr>
            <w:tcW w:w="1276" w:type="dxa"/>
          </w:tcPr>
          <w:p w14:paraId="0B098654"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5</w:t>
            </w:r>
          </w:p>
        </w:tc>
        <w:tc>
          <w:tcPr>
            <w:tcW w:w="1417" w:type="dxa"/>
          </w:tcPr>
          <w:p w14:paraId="07730C87"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6</w:t>
            </w:r>
          </w:p>
        </w:tc>
        <w:tc>
          <w:tcPr>
            <w:tcW w:w="992" w:type="dxa"/>
          </w:tcPr>
          <w:p w14:paraId="63B43982"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7</w:t>
            </w:r>
          </w:p>
        </w:tc>
        <w:tc>
          <w:tcPr>
            <w:tcW w:w="1418" w:type="dxa"/>
          </w:tcPr>
          <w:p w14:paraId="140F1F59"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8</w:t>
            </w:r>
          </w:p>
        </w:tc>
        <w:tc>
          <w:tcPr>
            <w:tcW w:w="1276" w:type="dxa"/>
          </w:tcPr>
          <w:p w14:paraId="23325B1F" w14:textId="77777777" w:rsidR="00FA042D" w:rsidRPr="00CD261D" w:rsidRDefault="00FA042D" w:rsidP="00FA042D">
            <w:pPr>
              <w:autoSpaceDE w:val="0"/>
              <w:autoSpaceDN w:val="0"/>
              <w:adjustRightInd w:val="0"/>
              <w:jc w:val="center"/>
              <w:rPr>
                <w:rFonts w:ascii="Times New Roman" w:hAnsi="Times New Roman" w:cs="Times New Roman"/>
                <w:b/>
                <w:bCs/>
              </w:rPr>
            </w:pPr>
            <w:r w:rsidRPr="00CD261D">
              <w:rPr>
                <w:rFonts w:ascii="Times New Roman" w:hAnsi="Times New Roman" w:cs="Times New Roman"/>
                <w:b/>
                <w:bCs/>
              </w:rPr>
              <w:t>9</w:t>
            </w:r>
          </w:p>
        </w:tc>
      </w:tr>
      <w:tr w:rsidR="00FA042D" w:rsidRPr="00AC2BBD" w14:paraId="204A08DA" w14:textId="77777777" w:rsidTr="00CD261D">
        <w:trPr>
          <w:trHeight w:val="122"/>
        </w:trPr>
        <w:tc>
          <w:tcPr>
            <w:tcW w:w="597" w:type="dxa"/>
          </w:tcPr>
          <w:p w14:paraId="3B01AF85"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1</w:t>
            </w:r>
          </w:p>
        </w:tc>
        <w:tc>
          <w:tcPr>
            <w:tcW w:w="1134" w:type="dxa"/>
          </w:tcPr>
          <w:p w14:paraId="4AB74A5F"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167</w:t>
            </w:r>
          </w:p>
        </w:tc>
        <w:tc>
          <w:tcPr>
            <w:tcW w:w="992" w:type="dxa"/>
          </w:tcPr>
          <w:p w14:paraId="74ACFC2B"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35.01.13</w:t>
            </w:r>
          </w:p>
        </w:tc>
        <w:tc>
          <w:tcPr>
            <w:tcW w:w="6379" w:type="dxa"/>
          </w:tcPr>
          <w:p w14:paraId="2B52FFC6"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 Тракторист - машинист сельскохозяйственного  производства</w:t>
            </w:r>
          </w:p>
        </w:tc>
        <w:tc>
          <w:tcPr>
            <w:tcW w:w="1276" w:type="dxa"/>
          </w:tcPr>
          <w:p w14:paraId="2A2B160A"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18</w:t>
            </w:r>
          </w:p>
        </w:tc>
        <w:tc>
          <w:tcPr>
            <w:tcW w:w="1417" w:type="dxa"/>
          </w:tcPr>
          <w:p w14:paraId="51F93F92"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3,5</w:t>
            </w:r>
          </w:p>
        </w:tc>
        <w:tc>
          <w:tcPr>
            <w:tcW w:w="992" w:type="dxa"/>
          </w:tcPr>
          <w:p w14:paraId="620897E2"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7EB79CC1"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20</w:t>
            </w:r>
          </w:p>
        </w:tc>
        <w:tc>
          <w:tcPr>
            <w:tcW w:w="1276" w:type="dxa"/>
          </w:tcPr>
          <w:p w14:paraId="65058847"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5E60A92B" w14:textId="77777777" w:rsidTr="00CD261D">
        <w:trPr>
          <w:trHeight w:val="122"/>
        </w:trPr>
        <w:tc>
          <w:tcPr>
            <w:tcW w:w="597" w:type="dxa"/>
          </w:tcPr>
          <w:p w14:paraId="53424CBD"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2</w:t>
            </w:r>
          </w:p>
        </w:tc>
        <w:tc>
          <w:tcPr>
            <w:tcW w:w="1134" w:type="dxa"/>
          </w:tcPr>
          <w:p w14:paraId="3186DBAF"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168</w:t>
            </w:r>
          </w:p>
        </w:tc>
        <w:tc>
          <w:tcPr>
            <w:tcW w:w="992" w:type="dxa"/>
          </w:tcPr>
          <w:p w14:paraId="1DA68711"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35.01.13</w:t>
            </w:r>
          </w:p>
        </w:tc>
        <w:tc>
          <w:tcPr>
            <w:tcW w:w="6379" w:type="dxa"/>
          </w:tcPr>
          <w:p w14:paraId="18985D63"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 Тракторист - машинист сельскохозяйственного  производства</w:t>
            </w:r>
          </w:p>
        </w:tc>
        <w:tc>
          <w:tcPr>
            <w:tcW w:w="1276" w:type="dxa"/>
          </w:tcPr>
          <w:p w14:paraId="28435A03"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22</w:t>
            </w:r>
          </w:p>
        </w:tc>
        <w:tc>
          <w:tcPr>
            <w:tcW w:w="1417" w:type="dxa"/>
          </w:tcPr>
          <w:p w14:paraId="3AE0DDA9"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3,1</w:t>
            </w:r>
          </w:p>
        </w:tc>
        <w:tc>
          <w:tcPr>
            <w:tcW w:w="992" w:type="dxa"/>
          </w:tcPr>
          <w:p w14:paraId="5FA47B8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w:t>
            </w:r>
          </w:p>
        </w:tc>
        <w:tc>
          <w:tcPr>
            <w:tcW w:w="1418" w:type="dxa"/>
          </w:tcPr>
          <w:p w14:paraId="4424C449"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62</w:t>
            </w:r>
          </w:p>
        </w:tc>
        <w:tc>
          <w:tcPr>
            <w:tcW w:w="1276" w:type="dxa"/>
          </w:tcPr>
          <w:p w14:paraId="518B0C38"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89</w:t>
            </w:r>
          </w:p>
        </w:tc>
      </w:tr>
      <w:tr w:rsidR="00FA042D" w:rsidRPr="00AC2BBD" w14:paraId="06721C33" w14:textId="77777777" w:rsidTr="00CD261D">
        <w:trPr>
          <w:trHeight w:val="122"/>
        </w:trPr>
        <w:tc>
          <w:tcPr>
            <w:tcW w:w="597" w:type="dxa"/>
          </w:tcPr>
          <w:p w14:paraId="3D46B4E2"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3</w:t>
            </w:r>
          </w:p>
        </w:tc>
        <w:tc>
          <w:tcPr>
            <w:tcW w:w="1134" w:type="dxa"/>
          </w:tcPr>
          <w:p w14:paraId="5C9608E8"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240</w:t>
            </w:r>
          </w:p>
        </w:tc>
        <w:tc>
          <w:tcPr>
            <w:tcW w:w="992" w:type="dxa"/>
          </w:tcPr>
          <w:p w14:paraId="02E09F13"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43.01.09</w:t>
            </w:r>
          </w:p>
        </w:tc>
        <w:tc>
          <w:tcPr>
            <w:tcW w:w="6379" w:type="dxa"/>
          </w:tcPr>
          <w:p w14:paraId="7E4359DD"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Повар, кондитер </w:t>
            </w:r>
          </w:p>
        </w:tc>
        <w:tc>
          <w:tcPr>
            <w:tcW w:w="1276" w:type="dxa"/>
          </w:tcPr>
          <w:p w14:paraId="78DB7BCE"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20</w:t>
            </w:r>
          </w:p>
        </w:tc>
        <w:tc>
          <w:tcPr>
            <w:tcW w:w="1417" w:type="dxa"/>
          </w:tcPr>
          <w:p w14:paraId="17297CCF"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3,5</w:t>
            </w:r>
          </w:p>
        </w:tc>
        <w:tc>
          <w:tcPr>
            <w:tcW w:w="992" w:type="dxa"/>
          </w:tcPr>
          <w:p w14:paraId="2DA5C52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4B8831BE"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7</w:t>
            </w:r>
          </w:p>
        </w:tc>
        <w:tc>
          <w:tcPr>
            <w:tcW w:w="1276" w:type="dxa"/>
          </w:tcPr>
          <w:p w14:paraId="42E92D0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7489ED21" w14:textId="77777777" w:rsidTr="00CD261D">
        <w:trPr>
          <w:trHeight w:val="259"/>
        </w:trPr>
        <w:tc>
          <w:tcPr>
            <w:tcW w:w="597" w:type="dxa"/>
          </w:tcPr>
          <w:p w14:paraId="62B08726"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4</w:t>
            </w:r>
          </w:p>
        </w:tc>
        <w:tc>
          <w:tcPr>
            <w:tcW w:w="1134" w:type="dxa"/>
          </w:tcPr>
          <w:p w14:paraId="293DA69B"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169</w:t>
            </w:r>
          </w:p>
        </w:tc>
        <w:tc>
          <w:tcPr>
            <w:tcW w:w="992" w:type="dxa"/>
          </w:tcPr>
          <w:p w14:paraId="3D2D4E11"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35.01.13</w:t>
            </w:r>
          </w:p>
        </w:tc>
        <w:tc>
          <w:tcPr>
            <w:tcW w:w="6379" w:type="dxa"/>
          </w:tcPr>
          <w:p w14:paraId="0E18C024"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 Тракторист - машинист сельскохозяйственного  производства</w:t>
            </w:r>
          </w:p>
        </w:tc>
        <w:tc>
          <w:tcPr>
            <w:tcW w:w="1276" w:type="dxa"/>
          </w:tcPr>
          <w:p w14:paraId="668FD003"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25</w:t>
            </w:r>
          </w:p>
        </w:tc>
        <w:tc>
          <w:tcPr>
            <w:tcW w:w="1417" w:type="dxa"/>
          </w:tcPr>
          <w:p w14:paraId="362BE00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3,3</w:t>
            </w:r>
          </w:p>
        </w:tc>
        <w:tc>
          <w:tcPr>
            <w:tcW w:w="992" w:type="dxa"/>
          </w:tcPr>
          <w:p w14:paraId="4C3D42D4"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6539AF42"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52</w:t>
            </w:r>
          </w:p>
        </w:tc>
        <w:tc>
          <w:tcPr>
            <w:tcW w:w="1276" w:type="dxa"/>
          </w:tcPr>
          <w:p w14:paraId="7105548F"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672E567E" w14:textId="77777777" w:rsidTr="00CD261D">
        <w:trPr>
          <w:trHeight w:val="409"/>
        </w:trPr>
        <w:tc>
          <w:tcPr>
            <w:tcW w:w="597" w:type="dxa"/>
          </w:tcPr>
          <w:p w14:paraId="6A5AFC81"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5</w:t>
            </w:r>
          </w:p>
        </w:tc>
        <w:tc>
          <w:tcPr>
            <w:tcW w:w="1134" w:type="dxa"/>
          </w:tcPr>
          <w:p w14:paraId="3F95C1E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170</w:t>
            </w:r>
          </w:p>
        </w:tc>
        <w:tc>
          <w:tcPr>
            <w:tcW w:w="992" w:type="dxa"/>
          </w:tcPr>
          <w:p w14:paraId="6F3C50A5"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35.01.13</w:t>
            </w:r>
          </w:p>
        </w:tc>
        <w:tc>
          <w:tcPr>
            <w:tcW w:w="6379" w:type="dxa"/>
          </w:tcPr>
          <w:p w14:paraId="77EEBDB4"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 Тракторист - машинист сельскохозяйственного  производства</w:t>
            </w:r>
          </w:p>
        </w:tc>
        <w:tc>
          <w:tcPr>
            <w:tcW w:w="1276" w:type="dxa"/>
          </w:tcPr>
          <w:p w14:paraId="1CF094A9"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21</w:t>
            </w:r>
          </w:p>
        </w:tc>
        <w:tc>
          <w:tcPr>
            <w:tcW w:w="1417" w:type="dxa"/>
          </w:tcPr>
          <w:p w14:paraId="5483CB0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3,5</w:t>
            </w:r>
          </w:p>
        </w:tc>
        <w:tc>
          <w:tcPr>
            <w:tcW w:w="992" w:type="dxa"/>
          </w:tcPr>
          <w:p w14:paraId="5F105E6C"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12034CC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38,1</w:t>
            </w:r>
          </w:p>
        </w:tc>
        <w:tc>
          <w:tcPr>
            <w:tcW w:w="1276" w:type="dxa"/>
          </w:tcPr>
          <w:p w14:paraId="23A40A5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1E3E2FE2" w14:textId="77777777" w:rsidTr="00CD261D">
        <w:trPr>
          <w:trHeight w:val="259"/>
        </w:trPr>
        <w:tc>
          <w:tcPr>
            <w:tcW w:w="597" w:type="dxa"/>
          </w:tcPr>
          <w:p w14:paraId="77B90F43"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6</w:t>
            </w:r>
          </w:p>
        </w:tc>
        <w:tc>
          <w:tcPr>
            <w:tcW w:w="1134" w:type="dxa"/>
          </w:tcPr>
          <w:p w14:paraId="118B8856"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241</w:t>
            </w:r>
          </w:p>
        </w:tc>
        <w:tc>
          <w:tcPr>
            <w:tcW w:w="992" w:type="dxa"/>
          </w:tcPr>
          <w:p w14:paraId="30F9FC9F"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43.01.09</w:t>
            </w:r>
          </w:p>
        </w:tc>
        <w:tc>
          <w:tcPr>
            <w:tcW w:w="6379" w:type="dxa"/>
          </w:tcPr>
          <w:p w14:paraId="015D2E24"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Повар, кондитер </w:t>
            </w:r>
          </w:p>
        </w:tc>
        <w:tc>
          <w:tcPr>
            <w:tcW w:w="1276" w:type="dxa"/>
          </w:tcPr>
          <w:p w14:paraId="6EBFCE67"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23</w:t>
            </w:r>
          </w:p>
        </w:tc>
        <w:tc>
          <w:tcPr>
            <w:tcW w:w="1417" w:type="dxa"/>
          </w:tcPr>
          <w:p w14:paraId="4F5E2F84"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3,9</w:t>
            </w:r>
          </w:p>
        </w:tc>
        <w:tc>
          <w:tcPr>
            <w:tcW w:w="992" w:type="dxa"/>
          </w:tcPr>
          <w:p w14:paraId="6B51C81F"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3B77400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69</w:t>
            </w:r>
          </w:p>
        </w:tc>
        <w:tc>
          <w:tcPr>
            <w:tcW w:w="1276" w:type="dxa"/>
          </w:tcPr>
          <w:p w14:paraId="68E1170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3713A3F3" w14:textId="77777777" w:rsidTr="00CD261D">
        <w:trPr>
          <w:trHeight w:val="259"/>
        </w:trPr>
        <w:tc>
          <w:tcPr>
            <w:tcW w:w="597" w:type="dxa"/>
          </w:tcPr>
          <w:p w14:paraId="52BFA2A1"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7</w:t>
            </w:r>
          </w:p>
        </w:tc>
        <w:tc>
          <w:tcPr>
            <w:tcW w:w="1134" w:type="dxa"/>
          </w:tcPr>
          <w:p w14:paraId="1CCED6C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242</w:t>
            </w:r>
          </w:p>
        </w:tc>
        <w:tc>
          <w:tcPr>
            <w:tcW w:w="992" w:type="dxa"/>
          </w:tcPr>
          <w:p w14:paraId="461347EB"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43.01.09</w:t>
            </w:r>
          </w:p>
        </w:tc>
        <w:tc>
          <w:tcPr>
            <w:tcW w:w="6379" w:type="dxa"/>
          </w:tcPr>
          <w:p w14:paraId="6CBAED37"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Повар, кондитер </w:t>
            </w:r>
          </w:p>
        </w:tc>
        <w:tc>
          <w:tcPr>
            <w:tcW w:w="1276" w:type="dxa"/>
          </w:tcPr>
          <w:p w14:paraId="5A2B57EE"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23</w:t>
            </w:r>
          </w:p>
        </w:tc>
        <w:tc>
          <w:tcPr>
            <w:tcW w:w="1417" w:type="dxa"/>
          </w:tcPr>
          <w:p w14:paraId="4BD93687"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3,8</w:t>
            </w:r>
          </w:p>
        </w:tc>
        <w:tc>
          <w:tcPr>
            <w:tcW w:w="992" w:type="dxa"/>
          </w:tcPr>
          <w:p w14:paraId="670DB68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1421337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61</w:t>
            </w:r>
          </w:p>
        </w:tc>
        <w:tc>
          <w:tcPr>
            <w:tcW w:w="1276" w:type="dxa"/>
          </w:tcPr>
          <w:p w14:paraId="58BF1EF6"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5CD3A208" w14:textId="77777777" w:rsidTr="00CD261D">
        <w:trPr>
          <w:trHeight w:val="259"/>
        </w:trPr>
        <w:tc>
          <w:tcPr>
            <w:tcW w:w="597" w:type="dxa"/>
          </w:tcPr>
          <w:p w14:paraId="0785804A"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8</w:t>
            </w:r>
          </w:p>
        </w:tc>
        <w:tc>
          <w:tcPr>
            <w:tcW w:w="1134" w:type="dxa"/>
          </w:tcPr>
          <w:p w14:paraId="279756A6"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243</w:t>
            </w:r>
          </w:p>
        </w:tc>
        <w:tc>
          <w:tcPr>
            <w:tcW w:w="992" w:type="dxa"/>
          </w:tcPr>
          <w:p w14:paraId="73E3E7E2"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43.01.09</w:t>
            </w:r>
          </w:p>
        </w:tc>
        <w:tc>
          <w:tcPr>
            <w:tcW w:w="6379" w:type="dxa"/>
          </w:tcPr>
          <w:p w14:paraId="0943B12E"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Повар, кондитер </w:t>
            </w:r>
          </w:p>
        </w:tc>
        <w:tc>
          <w:tcPr>
            <w:tcW w:w="1276" w:type="dxa"/>
          </w:tcPr>
          <w:p w14:paraId="04F0F0BB"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20</w:t>
            </w:r>
          </w:p>
        </w:tc>
        <w:tc>
          <w:tcPr>
            <w:tcW w:w="1417" w:type="dxa"/>
          </w:tcPr>
          <w:p w14:paraId="2A4FE032"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3,2</w:t>
            </w:r>
          </w:p>
        </w:tc>
        <w:tc>
          <w:tcPr>
            <w:tcW w:w="992" w:type="dxa"/>
          </w:tcPr>
          <w:p w14:paraId="5558A2B9"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446774C4"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15</w:t>
            </w:r>
          </w:p>
        </w:tc>
        <w:tc>
          <w:tcPr>
            <w:tcW w:w="1276" w:type="dxa"/>
          </w:tcPr>
          <w:p w14:paraId="4FF749B6"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70ABF315" w14:textId="77777777" w:rsidTr="00CD261D">
        <w:trPr>
          <w:trHeight w:val="259"/>
        </w:trPr>
        <w:tc>
          <w:tcPr>
            <w:tcW w:w="597" w:type="dxa"/>
          </w:tcPr>
          <w:p w14:paraId="3DFC01B8"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9</w:t>
            </w:r>
          </w:p>
        </w:tc>
        <w:tc>
          <w:tcPr>
            <w:tcW w:w="1134" w:type="dxa"/>
          </w:tcPr>
          <w:p w14:paraId="07DAD081"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171</w:t>
            </w:r>
          </w:p>
        </w:tc>
        <w:tc>
          <w:tcPr>
            <w:tcW w:w="992" w:type="dxa"/>
          </w:tcPr>
          <w:p w14:paraId="707DA47A"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35.01.27</w:t>
            </w:r>
          </w:p>
        </w:tc>
        <w:tc>
          <w:tcPr>
            <w:tcW w:w="6379" w:type="dxa"/>
          </w:tcPr>
          <w:p w14:paraId="1F1BBE54"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 Мастер сельскохозяйственного  производства</w:t>
            </w:r>
          </w:p>
        </w:tc>
        <w:tc>
          <w:tcPr>
            <w:tcW w:w="1276" w:type="dxa"/>
          </w:tcPr>
          <w:p w14:paraId="06616679"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25</w:t>
            </w:r>
          </w:p>
        </w:tc>
        <w:tc>
          <w:tcPr>
            <w:tcW w:w="1417" w:type="dxa"/>
          </w:tcPr>
          <w:p w14:paraId="61A4EE2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3,4</w:t>
            </w:r>
          </w:p>
        </w:tc>
        <w:tc>
          <w:tcPr>
            <w:tcW w:w="992" w:type="dxa"/>
          </w:tcPr>
          <w:p w14:paraId="0F50F881"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w:t>
            </w:r>
          </w:p>
        </w:tc>
        <w:tc>
          <w:tcPr>
            <w:tcW w:w="1418" w:type="dxa"/>
          </w:tcPr>
          <w:p w14:paraId="305A3864"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52</w:t>
            </w:r>
          </w:p>
        </w:tc>
        <w:tc>
          <w:tcPr>
            <w:tcW w:w="1276" w:type="dxa"/>
          </w:tcPr>
          <w:p w14:paraId="103231C4"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88</w:t>
            </w:r>
          </w:p>
        </w:tc>
      </w:tr>
      <w:tr w:rsidR="00FA042D" w:rsidRPr="00AC2BBD" w14:paraId="2B142598" w14:textId="77777777" w:rsidTr="00CD261D">
        <w:trPr>
          <w:trHeight w:val="259"/>
        </w:trPr>
        <w:tc>
          <w:tcPr>
            <w:tcW w:w="597" w:type="dxa"/>
          </w:tcPr>
          <w:p w14:paraId="0F996664"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10</w:t>
            </w:r>
          </w:p>
        </w:tc>
        <w:tc>
          <w:tcPr>
            <w:tcW w:w="1134" w:type="dxa"/>
          </w:tcPr>
          <w:p w14:paraId="0AF9C44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172</w:t>
            </w:r>
          </w:p>
        </w:tc>
        <w:tc>
          <w:tcPr>
            <w:tcW w:w="992" w:type="dxa"/>
          </w:tcPr>
          <w:p w14:paraId="2AEA8E63"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35.01.27</w:t>
            </w:r>
          </w:p>
        </w:tc>
        <w:tc>
          <w:tcPr>
            <w:tcW w:w="6379" w:type="dxa"/>
          </w:tcPr>
          <w:p w14:paraId="03653C38"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 Мастер сельскохозяйственного  производства</w:t>
            </w:r>
          </w:p>
        </w:tc>
        <w:tc>
          <w:tcPr>
            <w:tcW w:w="1276" w:type="dxa"/>
          </w:tcPr>
          <w:p w14:paraId="5DC3D20F"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25</w:t>
            </w:r>
          </w:p>
        </w:tc>
        <w:tc>
          <w:tcPr>
            <w:tcW w:w="1417" w:type="dxa"/>
          </w:tcPr>
          <w:p w14:paraId="3C5E7F9D"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3,6</w:t>
            </w:r>
          </w:p>
        </w:tc>
        <w:tc>
          <w:tcPr>
            <w:tcW w:w="992" w:type="dxa"/>
          </w:tcPr>
          <w:p w14:paraId="10526EAC"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456C7EA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68</w:t>
            </w:r>
          </w:p>
        </w:tc>
        <w:tc>
          <w:tcPr>
            <w:tcW w:w="1276" w:type="dxa"/>
          </w:tcPr>
          <w:p w14:paraId="6E4368B0"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23ADCE8B" w14:textId="77777777" w:rsidTr="00CD261D">
        <w:trPr>
          <w:trHeight w:val="259"/>
        </w:trPr>
        <w:tc>
          <w:tcPr>
            <w:tcW w:w="597" w:type="dxa"/>
          </w:tcPr>
          <w:p w14:paraId="3EF30339"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11</w:t>
            </w:r>
          </w:p>
        </w:tc>
        <w:tc>
          <w:tcPr>
            <w:tcW w:w="1134" w:type="dxa"/>
          </w:tcPr>
          <w:p w14:paraId="0BCF74BB"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244</w:t>
            </w:r>
          </w:p>
        </w:tc>
        <w:tc>
          <w:tcPr>
            <w:tcW w:w="992" w:type="dxa"/>
          </w:tcPr>
          <w:p w14:paraId="30BDE74D"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43.01.09</w:t>
            </w:r>
          </w:p>
        </w:tc>
        <w:tc>
          <w:tcPr>
            <w:tcW w:w="6379" w:type="dxa"/>
          </w:tcPr>
          <w:p w14:paraId="005F45C0"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 xml:space="preserve">Повар, кондитер </w:t>
            </w:r>
          </w:p>
        </w:tc>
        <w:tc>
          <w:tcPr>
            <w:tcW w:w="1276" w:type="dxa"/>
          </w:tcPr>
          <w:p w14:paraId="620382E2"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25</w:t>
            </w:r>
          </w:p>
        </w:tc>
        <w:tc>
          <w:tcPr>
            <w:tcW w:w="1417" w:type="dxa"/>
          </w:tcPr>
          <w:p w14:paraId="3BC0F16B"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3,9</w:t>
            </w:r>
          </w:p>
        </w:tc>
        <w:tc>
          <w:tcPr>
            <w:tcW w:w="992" w:type="dxa"/>
          </w:tcPr>
          <w:p w14:paraId="73FA6B83"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68FB7207"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80</w:t>
            </w:r>
          </w:p>
        </w:tc>
        <w:tc>
          <w:tcPr>
            <w:tcW w:w="1276" w:type="dxa"/>
          </w:tcPr>
          <w:p w14:paraId="1152770C"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11233F62" w14:textId="77777777" w:rsidTr="00CD261D">
        <w:trPr>
          <w:trHeight w:val="259"/>
        </w:trPr>
        <w:tc>
          <w:tcPr>
            <w:tcW w:w="597" w:type="dxa"/>
          </w:tcPr>
          <w:p w14:paraId="5DD97366" w14:textId="77777777" w:rsidR="00FA042D" w:rsidRPr="00AC2BBD" w:rsidRDefault="00FA042D" w:rsidP="002A467B">
            <w:pPr>
              <w:autoSpaceDE w:val="0"/>
              <w:autoSpaceDN w:val="0"/>
              <w:adjustRightInd w:val="0"/>
              <w:jc w:val="center"/>
              <w:rPr>
                <w:rFonts w:ascii="Times New Roman" w:hAnsi="Times New Roman" w:cs="Times New Roman"/>
              </w:rPr>
            </w:pPr>
            <w:r w:rsidRPr="00AC2BBD">
              <w:rPr>
                <w:rFonts w:ascii="Times New Roman" w:hAnsi="Times New Roman" w:cs="Times New Roman"/>
              </w:rPr>
              <w:t>12</w:t>
            </w:r>
          </w:p>
        </w:tc>
        <w:tc>
          <w:tcPr>
            <w:tcW w:w="1134" w:type="dxa"/>
          </w:tcPr>
          <w:p w14:paraId="7A2D0623"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301</w:t>
            </w:r>
          </w:p>
        </w:tc>
        <w:tc>
          <w:tcPr>
            <w:tcW w:w="992" w:type="dxa"/>
          </w:tcPr>
          <w:p w14:paraId="2C51771C" w14:textId="77777777" w:rsidR="00FA042D" w:rsidRPr="00AC2BBD" w:rsidRDefault="00FA042D" w:rsidP="002A467B">
            <w:pPr>
              <w:autoSpaceDE w:val="0"/>
              <w:autoSpaceDN w:val="0"/>
              <w:adjustRightInd w:val="0"/>
              <w:ind w:left="-109" w:right="-110"/>
              <w:jc w:val="center"/>
              <w:rPr>
                <w:rFonts w:ascii="Times New Roman" w:hAnsi="Times New Roman" w:cs="Times New Roman"/>
              </w:rPr>
            </w:pPr>
            <w:r w:rsidRPr="00AC2BBD">
              <w:rPr>
                <w:rFonts w:ascii="Times New Roman" w:hAnsi="Times New Roman" w:cs="Times New Roman"/>
              </w:rPr>
              <w:t>35.01.19</w:t>
            </w:r>
          </w:p>
        </w:tc>
        <w:tc>
          <w:tcPr>
            <w:tcW w:w="6379" w:type="dxa"/>
          </w:tcPr>
          <w:p w14:paraId="4C533387" w14:textId="77777777" w:rsidR="00FA042D" w:rsidRPr="00AC2BBD" w:rsidRDefault="00FA042D" w:rsidP="00FA042D">
            <w:pPr>
              <w:autoSpaceDE w:val="0"/>
              <w:autoSpaceDN w:val="0"/>
              <w:adjustRightInd w:val="0"/>
              <w:rPr>
                <w:rFonts w:ascii="Times New Roman" w:hAnsi="Times New Roman" w:cs="Times New Roman"/>
              </w:rPr>
            </w:pPr>
            <w:r w:rsidRPr="00AC2BBD">
              <w:rPr>
                <w:rFonts w:ascii="Times New Roman" w:hAnsi="Times New Roman" w:cs="Times New Roman"/>
              </w:rPr>
              <w:t>Мастер садово-паркового ландшафтного строительства</w:t>
            </w:r>
          </w:p>
        </w:tc>
        <w:tc>
          <w:tcPr>
            <w:tcW w:w="1276" w:type="dxa"/>
          </w:tcPr>
          <w:p w14:paraId="2EECB163"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25</w:t>
            </w:r>
          </w:p>
        </w:tc>
        <w:tc>
          <w:tcPr>
            <w:tcW w:w="1417" w:type="dxa"/>
          </w:tcPr>
          <w:p w14:paraId="495DF9A8"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3,7</w:t>
            </w:r>
          </w:p>
        </w:tc>
        <w:tc>
          <w:tcPr>
            <w:tcW w:w="992" w:type="dxa"/>
          </w:tcPr>
          <w:p w14:paraId="353F81F1"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0</w:t>
            </w:r>
          </w:p>
        </w:tc>
        <w:tc>
          <w:tcPr>
            <w:tcW w:w="1418" w:type="dxa"/>
          </w:tcPr>
          <w:p w14:paraId="6068C135"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58</w:t>
            </w:r>
          </w:p>
        </w:tc>
        <w:tc>
          <w:tcPr>
            <w:tcW w:w="1276" w:type="dxa"/>
          </w:tcPr>
          <w:p w14:paraId="2DC8F31C" w14:textId="77777777" w:rsidR="00FA042D" w:rsidRPr="00AC2BBD" w:rsidRDefault="00FA042D" w:rsidP="00FA042D">
            <w:pPr>
              <w:autoSpaceDE w:val="0"/>
              <w:autoSpaceDN w:val="0"/>
              <w:adjustRightInd w:val="0"/>
              <w:jc w:val="center"/>
              <w:rPr>
                <w:rFonts w:ascii="Times New Roman" w:hAnsi="Times New Roman" w:cs="Times New Roman"/>
              </w:rPr>
            </w:pPr>
            <w:r w:rsidRPr="00AC2BBD">
              <w:rPr>
                <w:rFonts w:ascii="Times New Roman" w:hAnsi="Times New Roman" w:cs="Times New Roman"/>
              </w:rPr>
              <w:t>100</w:t>
            </w:r>
          </w:p>
        </w:tc>
      </w:tr>
      <w:tr w:rsidR="00FA042D" w:rsidRPr="00AC2BBD" w14:paraId="12119AF6" w14:textId="77777777" w:rsidTr="00CD261D">
        <w:trPr>
          <w:trHeight w:val="259"/>
        </w:trPr>
        <w:tc>
          <w:tcPr>
            <w:tcW w:w="597" w:type="dxa"/>
          </w:tcPr>
          <w:p w14:paraId="10434DA6" w14:textId="77777777" w:rsidR="00FA042D" w:rsidRPr="00AC2BBD" w:rsidRDefault="00FA042D" w:rsidP="00FA042D">
            <w:pPr>
              <w:autoSpaceDE w:val="0"/>
              <w:autoSpaceDN w:val="0"/>
              <w:adjustRightInd w:val="0"/>
              <w:rPr>
                <w:rFonts w:ascii="Times New Roman" w:hAnsi="Times New Roman" w:cs="Times New Roman"/>
              </w:rPr>
            </w:pPr>
          </w:p>
        </w:tc>
        <w:tc>
          <w:tcPr>
            <w:tcW w:w="1134" w:type="dxa"/>
          </w:tcPr>
          <w:p w14:paraId="010691E1" w14:textId="77777777" w:rsidR="00FA042D" w:rsidRPr="00AC2BBD" w:rsidRDefault="00FA042D" w:rsidP="00FA042D">
            <w:pPr>
              <w:autoSpaceDE w:val="0"/>
              <w:autoSpaceDN w:val="0"/>
              <w:adjustRightInd w:val="0"/>
              <w:jc w:val="center"/>
              <w:rPr>
                <w:rFonts w:ascii="Times New Roman" w:hAnsi="Times New Roman" w:cs="Times New Roman"/>
              </w:rPr>
            </w:pPr>
          </w:p>
        </w:tc>
        <w:tc>
          <w:tcPr>
            <w:tcW w:w="992" w:type="dxa"/>
          </w:tcPr>
          <w:p w14:paraId="74171D88" w14:textId="77777777" w:rsidR="00FA042D" w:rsidRPr="00AC2BBD" w:rsidRDefault="00FA042D" w:rsidP="00FA042D">
            <w:pPr>
              <w:autoSpaceDE w:val="0"/>
              <w:autoSpaceDN w:val="0"/>
              <w:adjustRightInd w:val="0"/>
              <w:ind w:right="-110"/>
              <w:jc w:val="center"/>
              <w:rPr>
                <w:rFonts w:ascii="Times New Roman" w:hAnsi="Times New Roman" w:cs="Times New Roman"/>
              </w:rPr>
            </w:pPr>
          </w:p>
        </w:tc>
        <w:tc>
          <w:tcPr>
            <w:tcW w:w="6379" w:type="dxa"/>
          </w:tcPr>
          <w:p w14:paraId="35D4DE79" w14:textId="77777777" w:rsidR="00FA042D" w:rsidRPr="00AC2BBD" w:rsidRDefault="00FA042D" w:rsidP="00FA042D">
            <w:pPr>
              <w:autoSpaceDE w:val="0"/>
              <w:autoSpaceDN w:val="0"/>
              <w:adjustRightInd w:val="0"/>
              <w:rPr>
                <w:rFonts w:ascii="Times New Roman" w:hAnsi="Times New Roman" w:cs="Times New Roman"/>
              </w:rPr>
            </w:pPr>
          </w:p>
        </w:tc>
        <w:tc>
          <w:tcPr>
            <w:tcW w:w="1276" w:type="dxa"/>
          </w:tcPr>
          <w:p w14:paraId="426794E9" w14:textId="77777777" w:rsidR="00FA042D" w:rsidRPr="000A64F6" w:rsidRDefault="00FA042D" w:rsidP="00FA042D">
            <w:pPr>
              <w:autoSpaceDE w:val="0"/>
              <w:autoSpaceDN w:val="0"/>
              <w:adjustRightInd w:val="0"/>
              <w:jc w:val="center"/>
              <w:rPr>
                <w:rFonts w:ascii="Times New Roman" w:hAnsi="Times New Roman" w:cs="Times New Roman"/>
                <w:b/>
                <w:bCs/>
              </w:rPr>
            </w:pPr>
            <w:r w:rsidRPr="000A64F6">
              <w:rPr>
                <w:rFonts w:ascii="Times New Roman" w:hAnsi="Times New Roman" w:cs="Times New Roman"/>
                <w:b/>
                <w:bCs/>
              </w:rPr>
              <w:t>272</w:t>
            </w:r>
          </w:p>
        </w:tc>
        <w:tc>
          <w:tcPr>
            <w:tcW w:w="1417" w:type="dxa"/>
          </w:tcPr>
          <w:p w14:paraId="1AC87707" w14:textId="77777777" w:rsidR="00FA042D" w:rsidRPr="00AC2BBD" w:rsidRDefault="00FA042D" w:rsidP="00FA042D">
            <w:pPr>
              <w:autoSpaceDE w:val="0"/>
              <w:autoSpaceDN w:val="0"/>
              <w:adjustRightInd w:val="0"/>
              <w:jc w:val="center"/>
              <w:rPr>
                <w:rFonts w:ascii="Times New Roman" w:hAnsi="Times New Roman" w:cs="Times New Roman"/>
                <w:b/>
              </w:rPr>
            </w:pPr>
            <w:r w:rsidRPr="00AC2BBD">
              <w:rPr>
                <w:rFonts w:ascii="Times New Roman" w:hAnsi="Times New Roman" w:cs="Times New Roman"/>
                <w:b/>
              </w:rPr>
              <w:t>3,5</w:t>
            </w:r>
          </w:p>
        </w:tc>
        <w:tc>
          <w:tcPr>
            <w:tcW w:w="992" w:type="dxa"/>
          </w:tcPr>
          <w:p w14:paraId="178B0CDB" w14:textId="77777777" w:rsidR="00FA042D" w:rsidRPr="00AC2BBD" w:rsidRDefault="00FA042D" w:rsidP="00FA042D">
            <w:pPr>
              <w:autoSpaceDE w:val="0"/>
              <w:autoSpaceDN w:val="0"/>
              <w:adjustRightInd w:val="0"/>
              <w:jc w:val="center"/>
              <w:rPr>
                <w:rFonts w:ascii="Times New Roman" w:hAnsi="Times New Roman" w:cs="Times New Roman"/>
                <w:b/>
              </w:rPr>
            </w:pPr>
            <w:r w:rsidRPr="00AC2BBD">
              <w:rPr>
                <w:rFonts w:ascii="Times New Roman" w:hAnsi="Times New Roman" w:cs="Times New Roman"/>
                <w:b/>
              </w:rPr>
              <w:t>4</w:t>
            </w:r>
          </w:p>
        </w:tc>
        <w:tc>
          <w:tcPr>
            <w:tcW w:w="1418" w:type="dxa"/>
          </w:tcPr>
          <w:p w14:paraId="4C78E1B5" w14:textId="77777777" w:rsidR="00FA042D" w:rsidRPr="00AC2BBD" w:rsidRDefault="00FA042D" w:rsidP="00FA042D">
            <w:pPr>
              <w:autoSpaceDE w:val="0"/>
              <w:autoSpaceDN w:val="0"/>
              <w:adjustRightInd w:val="0"/>
              <w:jc w:val="center"/>
              <w:rPr>
                <w:rFonts w:ascii="Times New Roman" w:hAnsi="Times New Roman" w:cs="Times New Roman"/>
                <w:b/>
              </w:rPr>
            </w:pPr>
            <w:r w:rsidRPr="00AC2BBD">
              <w:rPr>
                <w:rFonts w:ascii="Times New Roman" w:hAnsi="Times New Roman" w:cs="Times New Roman"/>
                <w:b/>
              </w:rPr>
              <w:t>48,5</w:t>
            </w:r>
          </w:p>
        </w:tc>
        <w:tc>
          <w:tcPr>
            <w:tcW w:w="1276" w:type="dxa"/>
          </w:tcPr>
          <w:p w14:paraId="5477C6C7" w14:textId="77777777" w:rsidR="00FA042D" w:rsidRPr="00AC2BBD" w:rsidRDefault="00FA042D" w:rsidP="00FA042D">
            <w:pPr>
              <w:autoSpaceDE w:val="0"/>
              <w:autoSpaceDN w:val="0"/>
              <w:adjustRightInd w:val="0"/>
              <w:jc w:val="center"/>
              <w:rPr>
                <w:rFonts w:ascii="Times New Roman" w:hAnsi="Times New Roman" w:cs="Times New Roman"/>
                <w:b/>
              </w:rPr>
            </w:pPr>
            <w:r w:rsidRPr="00AC2BBD">
              <w:rPr>
                <w:rFonts w:ascii="Times New Roman" w:hAnsi="Times New Roman" w:cs="Times New Roman"/>
                <w:b/>
              </w:rPr>
              <w:t>98,1</w:t>
            </w:r>
          </w:p>
        </w:tc>
      </w:tr>
    </w:tbl>
    <w:p w14:paraId="48727A9A" w14:textId="77777777" w:rsidR="00FA042D" w:rsidRDefault="00FA042D" w:rsidP="00FA042D">
      <w:pPr>
        <w:pStyle w:val="Default"/>
        <w:rPr>
          <w:b/>
          <w:bCs/>
          <w:sz w:val="28"/>
          <w:szCs w:val="28"/>
        </w:rPr>
      </w:pPr>
    </w:p>
    <w:p w14:paraId="43E01397" w14:textId="1C61BE46" w:rsidR="00FA042D" w:rsidRDefault="00FA042D" w:rsidP="00FA042D">
      <w:pPr>
        <w:pStyle w:val="Default"/>
        <w:rPr>
          <w:b/>
          <w:bCs/>
          <w:sz w:val="28"/>
          <w:szCs w:val="28"/>
        </w:rPr>
      </w:pPr>
    </w:p>
    <w:p w14:paraId="6CCD46DD" w14:textId="1A247869" w:rsidR="00A238E0" w:rsidRDefault="00A238E0" w:rsidP="00FA042D">
      <w:pPr>
        <w:pStyle w:val="Default"/>
        <w:rPr>
          <w:b/>
          <w:bCs/>
          <w:sz w:val="28"/>
          <w:szCs w:val="28"/>
        </w:rPr>
      </w:pPr>
    </w:p>
    <w:p w14:paraId="042C0BD2" w14:textId="28CE2931" w:rsidR="00A238E0" w:rsidRDefault="00A238E0" w:rsidP="00FA042D">
      <w:pPr>
        <w:pStyle w:val="Default"/>
        <w:rPr>
          <w:b/>
          <w:bCs/>
          <w:sz w:val="28"/>
          <w:szCs w:val="28"/>
        </w:rPr>
      </w:pPr>
    </w:p>
    <w:p w14:paraId="080F1598" w14:textId="45BC250F" w:rsidR="00A238E0" w:rsidRDefault="00A238E0" w:rsidP="00FA042D">
      <w:pPr>
        <w:pStyle w:val="Default"/>
        <w:rPr>
          <w:b/>
          <w:bCs/>
          <w:sz w:val="28"/>
          <w:szCs w:val="28"/>
        </w:rPr>
      </w:pPr>
    </w:p>
    <w:p w14:paraId="5DE69D2B" w14:textId="732869F6" w:rsidR="00A238E0" w:rsidRDefault="00A238E0" w:rsidP="00FA042D">
      <w:pPr>
        <w:pStyle w:val="Default"/>
        <w:rPr>
          <w:b/>
          <w:bCs/>
          <w:sz w:val="28"/>
          <w:szCs w:val="28"/>
        </w:rPr>
      </w:pPr>
    </w:p>
    <w:p w14:paraId="7075FF6B" w14:textId="77777777" w:rsidR="00A238E0" w:rsidRDefault="00A238E0" w:rsidP="00FA042D">
      <w:pPr>
        <w:pStyle w:val="Default"/>
        <w:rPr>
          <w:b/>
          <w:bCs/>
          <w:sz w:val="28"/>
          <w:szCs w:val="28"/>
        </w:rPr>
      </w:pPr>
    </w:p>
    <w:p w14:paraId="065C5E54" w14:textId="77777777" w:rsidR="00FA042D" w:rsidRPr="00524C56" w:rsidRDefault="00FA042D" w:rsidP="00FA042D">
      <w:pPr>
        <w:pStyle w:val="Default"/>
        <w:jc w:val="center"/>
        <w:rPr>
          <w:b/>
          <w:bCs/>
          <w:sz w:val="28"/>
          <w:szCs w:val="28"/>
        </w:rPr>
      </w:pPr>
      <w:r w:rsidRPr="00524C56">
        <w:rPr>
          <w:b/>
          <w:bCs/>
          <w:sz w:val="28"/>
          <w:szCs w:val="28"/>
        </w:rPr>
        <w:lastRenderedPageBreak/>
        <w:t xml:space="preserve">Результаты </w:t>
      </w:r>
    </w:p>
    <w:p w14:paraId="209B6128" w14:textId="77777777" w:rsidR="00FA042D" w:rsidRPr="00524C56" w:rsidRDefault="00FA042D" w:rsidP="00FA042D">
      <w:pPr>
        <w:pStyle w:val="Default"/>
        <w:jc w:val="center"/>
        <w:rPr>
          <w:b/>
          <w:bCs/>
          <w:sz w:val="28"/>
          <w:szCs w:val="28"/>
        </w:rPr>
      </w:pPr>
      <w:r w:rsidRPr="00524C56">
        <w:rPr>
          <w:b/>
          <w:bCs/>
          <w:sz w:val="28"/>
          <w:szCs w:val="28"/>
        </w:rPr>
        <w:t xml:space="preserve">учебной деятельности студентов </w:t>
      </w:r>
    </w:p>
    <w:p w14:paraId="03EB0E8E" w14:textId="77777777" w:rsidR="00FA042D" w:rsidRPr="00524C56" w:rsidRDefault="00FA042D" w:rsidP="00FA042D">
      <w:pPr>
        <w:pStyle w:val="Default"/>
        <w:jc w:val="center"/>
        <w:rPr>
          <w:b/>
          <w:bCs/>
          <w:sz w:val="28"/>
          <w:szCs w:val="28"/>
        </w:rPr>
      </w:pPr>
      <w:r w:rsidRPr="00524C56">
        <w:rPr>
          <w:b/>
          <w:bCs/>
          <w:sz w:val="28"/>
          <w:szCs w:val="28"/>
        </w:rPr>
        <w:t xml:space="preserve">КГБПОУ «Смоленский лицей профессионального образования» </w:t>
      </w:r>
    </w:p>
    <w:p w14:paraId="6B9A1AF3" w14:textId="77777777" w:rsidR="00FA042D" w:rsidRPr="00524C56" w:rsidRDefault="00FA042D" w:rsidP="00FA042D">
      <w:pPr>
        <w:pStyle w:val="Default"/>
        <w:jc w:val="center"/>
        <w:rPr>
          <w:b/>
          <w:bCs/>
          <w:sz w:val="28"/>
          <w:szCs w:val="28"/>
        </w:rPr>
      </w:pPr>
      <w:r w:rsidRPr="00524C56">
        <w:rPr>
          <w:b/>
          <w:bCs/>
          <w:sz w:val="28"/>
          <w:szCs w:val="28"/>
        </w:rPr>
        <w:t>за 202</w:t>
      </w:r>
      <w:r>
        <w:rPr>
          <w:b/>
          <w:bCs/>
          <w:sz w:val="28"/>
          <w:szCs w:val="28"/>
        </w:rPr>
        <w:t>3</w:t>
      </w:r>
      <w:r w:rsidRPr="00524C56">
        <w:rPr>
          <w:b/>
          <w:bCs/>
          <w:sz w:val="28"/>
          <w:szCs w:val="28"/>
        </w:rPr>
        <w:t xml:space="preserve"> – 202</w:t>
      </w:r>
      <w:r>
        <w:rPr>
          <w:b/>
          <w:bCs/>
          <w:sz w:val="28"/>
          <w:szCs w:val="28"/>
        </w:rPr>
        <w:t>4</w:t>
      </w:r>
      <w:r w:rsidRPr="00524C56">
        <w:rPr>
          <w:b/>
          <w:bCs/>
          <w:sz w:val="28"/>
          <w:szCs w:val="28"/>
        </w:rPr>
        <w:t xml:space="preserve"> учебный год</w:t>
      </w:r>
    </w:p>
    <w:p w14:paraId="77A35C27" w14:textId="349191E9" w:rsidR="00FA042D" w:rsidRPr="00524C56" w:rsidRDefault="00FA042D" w:rsidP="00FA042D">
      <w:pPr>
        <w:pStyle w:val="Default"/>
        <w:jc w:val="center"/>
        <w:rPr>
          <w:b/>
          <w:bCs/>
          <w:sz w:val="28"/>
          <w:szCs w:val="28"/>
        </w:rPr>
      </w:pPr>
      <w:r w:rsidRPr="00524C56">
        <w:rPr>
          <w:b/>
          <w:bCs/>
          <w:sz w:val="28"/>
          <w:szCs w:val="28"/>
        </w:rPr>
        <w:t xml:space="preserve">2 полугодие </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134"/>
        <w:gridCol w:w="1134"/>
        <w:gridCol w:w="5528"/>
        <w:gridCol w:w="1276"/>
        <w:gridCol w:w="1417"/>
        <w:gridCol w:w="993"/>
        <w:gridCol w:w="1559"/>
        <w:gridCol w:w="1276"/>
      </w:tblGrid>
      <w:tr w:rsidR="00FA042D" w:rsidRPr="00A238E0" w14:paraId="608FFDFA" w14:textId="77777777" w:rsidTr="00FA042D">
        <w:trPr>
          <w:trHeight w:val="122"/>
        </w:trPr>
        <w:tc>
          <w:tcPr>
            <w:tcW w:w="710" w:type="dxa"/>
          </w:tcPr>
          <w:p w14:paraId="51132B6B" w14:textId="77777777" w:rsidR="00FA042D" w:rsidRPr="00A238E0" w:rsidRDefault="00FA042D" w:rsidP="00FA042D">
            <w:pPr>
              <w:autoSpaceDE w:val="0"/>
              <w:autoSpaceDN w:val="0"/>
              <w:adjustRightInd w:val="0"/>
              <w:ind w:left="-11" w:firstLine="11"/>
              <w:jc w:val="center"/>
              <w:rPr>
                <w:rFonts w:ascii="Times New Roman" w:hAnsi="Times New Roman" w:cs="Times New Roman"/>
              </w:rPr>
            </w:pPr>
            <w:r w:rsidRPr="00A238E0">
              <w:rPr>
                <w:rFonts w:ascii="Times New Roman" w:hAnsi="Times New Roman" w:cs="Times New Roman"/>
                <w:b/>
                <w:bCs/>
              </w:rPr>
              <w:t>№</w:t>
            </w:r>
          </w:p>
          <w:p w14:paraId="67758D66" w14:textId="77777777" w:rsidR="00FA042D" w:rsidRPr="00A238E0" w:rsidRDefault="00FA042D" w:rsidP="00FA042D">
            <w:pPr>
              <w:autoSpaceDE w:val="0"/>
              <w:autoSpaceDN w:val="0"/>
              <w:adjustRightInd w:val="0"/>
              <w:ind w:left="-11" w:firstLine="11"/>
              <w:jc w:val="center"/>
              <w:rPr>
                <w:rFonts w:ascii="Times New Roman" w:hAnsi="Times New Roman" w:cs="Times New Roman"/>
              </w:rPr>
            </w:pPr>
            <w:r w:rsidRPr="00A238E0">
              <w:rPr>
                <w:rFonts w:ascii="Times New Roman" w:hAnsi="Times New Roman" w:cs="Times New Roman"/>
                <w:b/>
                <w:bCs/>
              </w:rPr>
              <w:t>п/п</w:t>
            </w:r>
          </w:p>
        </w:tc>
        <w:tc>
          <w:tcPr>
            <w:tcW w:w="1134" w:type="dxa"/>
          </w:tcPr>
          <w:p w14:paraId="23BE609E" w14:textId="77777777" w:rsidR="00FA042D" w:rsidRPr="00A238E0" w:rsidRDefault="00FA042D" w:rsidP="00FA042D">
            <w:pPr>
              <w:autoSpaceDE w:val="0"/>
              <w:autoSpaceDN w:val="0"/>
              <w:adjustRightInd w:val="0"/>
              <w:ind w:left="-113"/>
              <w:jc w:val="center"/>
              <w:rPr>
                <w:rFonts w:ascii="Times New Roman" w:hAnsi="Times New Roman" w:cs="Times New Roman"/>
              </w:rPr>
            </w:pPr>
            <w:r w:rsidRPr="00A238E0">
              <w:rPr>
                <w:rFonts w:ascii="Times New Roman" w:hAnsi="Times New Roman" w:cs="Times New Roman"/>
                <w:b/>
                <w:bCs/>
              </w:rPr>
              <w:t>№ группы</w:t>
            </w:r>
          </w:p>
        </w:tc>
        <w:tc>
          <w:tcPr>
            <w:tcW w:w="1134" w:type="dxa"/>
          </w:tcPr>
          <w:p w14:paraId="598D49B7"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Код</w:t>
            </w:r>
          </w:p>
        </w:tc>
        <w:tc>
          <w:tcPr>
            <w:tcW w:w="5528" w:type="dxa"/>
          </w:tcPr>
          <w:p w14:paraId="1C51D3CA"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Наименование профессии</w:t>
            </w:r>
          </w:p>
        </w:tc>
        <w:tc>
          <w:tcPr>
            <w:tcW w:w="1276" w:type="dxa"/>
          </w:tcPr>
          <w:p w14:paraId="0A36ABDA"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Кол-во</w:t>
            </w:r>
          </w:p>
          <w:p w14:paraId="6E6B77E6" w14:textId="77777777" w:rsidR="00FA042D" w:rsidRPr="00A238E0" w:rsidRDefault="00FA042D" w:rsidP="00FA042D">
            <w:pPr>
              <w:autoSpaceDE w:val="0"/>
              <w:autoSpaceDN w:val="0"/>
              <w:adjustRightInd w:val="0"/>
              <w:jc w:val="center"/>
              <w:rPr>
                <w:rFonts w:ascii="Times New Roman" w:hAnsi="Times New Roman" w:cs="Times New Roman"/>
                <w:b/>
                <w:bCs/>
              </w:rPr>
            </w:pPr>
            <w:proofErr w:type="spellStart"/>
            <w:r w:rsidRPr="00A238E0">
              <w:rPr>
                <w:rFonts w:ascii="Times New Roman" w:hAnsi="Times New Roman" w:cs="Times New Roman"/>
                <w:b/>
                <w:bCs/>
              </w:rPr>
              <w:t>обуч-ся</w:t>
            </w:r>
            <w:proofErr w:type="spellEnd"/>
          </w:p>
        </w:tc>
        <w:tc>
          <w:tcPr>
            <w:tcW w:w="1417" w:type="dxa"/>
          </w:tcPr>
          <w:p w14:paraId="2BE3AB1E"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Средний</w:t>
            </w:r>
          </w:p>
          <w:p w14:paraId="58285B6A"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балл</w:t>
            </w:r>
          </w:p>
        </w:tc>
        <w:tc>
          <w:tcPr>
            <w:tcW w:w="993" w:type="dxa"/>
          </w:tcPr>
          <w:p w14:paraId="1F47D038"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«н/а»</w:t>
            </w:r>
          </w:p>
        </w:tc>
        <w:tc>
          <w:tcPr>
            <w:tcW w:w="1559" w:type="dxa"/>
          </w:tcPr>
          <w:p w14:paraId="210BBE9A"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Качество</w:t>
            </w:r>
          </w:p>
          <w:p w14:paraId="5A9BCDA5" w14:textId="77777777" w:rsidR="00FA042D" w:rsidRPr="00A238E0" w:rsidRDefault="00FA042D" w:rsidP="00FA042D">
            <w:pPr>
              <w:autoSpaceDE w:val="0"/>
              <w:autoSpaceDN w:val="0"/>
              <w:adjustRightInd w:val="0"/>
              <w:jc w:val="center"/>
              <w:rPr>
                <w:rFonts w:ascii="Times New Roman" w:hAnsi="Times New Roman" w:cs="Times New Roman"/>
                <w:b/>
                <w:bCs/>
              </w:rPr>
            </w:pPr>
            <w:r w:rsidRPr="00A238E0">
              <w:rPr>
                <w:rFonts w:ascii="Times New Roman" w:hAnsi="Times New Roman" w:cs="Times New Roman"/>
                <w:b/>
                <w:bCs/>
              </w:rPr>
              <w:t xml:space="preserve">знаний </w:t>
            </w:r>
          </w:p>
          <w:p w14:paraId="262D1985"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w:t>
            </w:r>
          </w:p>
        </w:tc>
        <w:tc>
          <w:tcPr>
            <w:tcW w:w="1276" w:type="dxa"/>
          </w:tcPr>
          <w:p w14:paraId="2B38D058"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Успеваемость</w:t>
            </w:r>
          </w:p>
          <w:p w14:paraId="3D9D8F51" w14:textId="77777777" w:rsidR="00FA042D" w:rsidRPr="00A238E0" w:rsidRDefault="00FA042D" w:rsidP="00FA042D">
            <w:pPr>
              <w:autoSpaceDE w:val="0"/>
              <w:autoSpaceDN w:val="0"/>
              <w:adjustRightInd w:val="0"/>
              <w:jc w:val="center"/>
              <w:rPr>
                <w:rFonts w:ascii="Times New Roman" w:hAnsi="Times New Roman" w:cs="Times New Roman"/>
              </w:rPr>
            </w:pPr>
            <w:r w:rsidRPr="00A238E0">
              <w:rPr>
                <w:rFonts w:ascii="Times New Roman" w:hAnsi="Times New Roman" w:cs="Times New Roman"/>
                <w:b/>
                <w:bCs/>
              </w:rPr>
              <w:t>%</w:t>
            </w:r>
          </w:p>
        </w:tc>
      </w:tr>
      <w:tr w:rsidR="00FA042D" w:rsidRPr="00A238E0" w14:paraId="62D202D9" w14:textId="77777777" w:rsidTr="00DE3867">
        <w:trPr>
          <w:trHeight w:val="122"/>
        </w:trPr>
        <w:tc>
          <w:tcPr>
            <w:tcW w:w="710" w:type="dxa"/>
            <w:tcBorders>
              <w:bottom w:val="single" w:sz="4" w:space="0" w:color="auto"/>
            </w:tcBorders>
          </w:tcPr>
          <w:p w14:paraId="0F0F3AB6" w14:textId="77777777" w:rsidR="00FA042D" w:rsidRPr="00EE1511" w:rsidRDefault="00FA042D"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1</w:t>
            </w:r>
          </w:p>
        </w:tc>
        <w:tc>
          <w:tcPr>
            <w:tcW w:w="1134" w:type="dxa"/>
          </w:tcPr>
          <w:p w14:paraId="564C1841" w14:textId="77777777" w:rsidR="00FA042D" w:rsidRPr="00EE1511" w:rsidRDefault="00FA042D"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2</w:t>
            </w:r>
          </w:p>
        </w:tc>
        <w:tc>
          <w:tcPr>
            <w:tcW w:w="1134" w:type="dxa"/>
          </w:tcPr>
          <w:p w14:paraId="404B6209" w14:textId="77777777" w:rsidR="00FA042D" w:rsidRPr="00EE1511" w:rsidRDefault="00FA042D"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3</w:t>
            </w:r>
          </w:p>
        </w:tc>
        <w:tc>
          <w:tcPr>
            <w:tcW w:w="5528" w:type="dxa"/>
          </w:tcPr>
          <w:p w14:paraId="26FCC6BE" w14:textId="77777777" w:rsidR="00FA042D" w:rsidRPr="00EE1511" w:rsidRDefault="00FA042D"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4</w:t>
            </w:r>
          </w:p>
        </w:tc>
        <w:tc>
          <w:tcPr>
            <w:tcW w:w="1276" w:type="dxa"/>
          </w:tcPr>
          <w:p w14:paraId="4A6127D6" w14:textId="70710A0C" w:rsidR="00FA042D" w:rsidRPr="00EE1511" w:rsidRDefault="00EE1511"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5</w:t>
            </w:r>
          </w:p>
        </w:tc>
        <w:tc>
          <w:tcPr>
            <w:tcW w:w="1417" w:type="dxa"/>
          </w:tcPr>
          <w:p w14:paraId="0C421B28" w14:textId="3B9B6C64" w:rsidR="00FA042D" w:rsidRPr="00EE1511" w:rsidRDefault="00EE1511"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6</w:t>
            </w:r>
          </w:p>
        </w:tc>
        <w:tc>
          <w:tcPr>
            <w:tcW w:w="993" w:type="dxa"/>
          </w:tcPr>
          <w:p w14:paraId="5F187BE9" w14:textId="5499FFE2" w:rsidR="00FA042D" w:rsidRPr="00EE1511" w:rsidRDefault="00EE1511"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7</w:t>
            </w:r>
          </w:p>
        </w:tc>
        <w:tc>
          <w:tcPr>
            <w:tcW w:w="1559" w:type="dxa"/>
          </w:tcPr>
          <w:p w14:paraId="49568431" w14:textId="32FA6CD9" w:rsidR="00FA042D" w:rsidRPr="00EE1511" w:rsidRDefault="00EE1511"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8</w:t>
            </w:r>
          </w:p>
        </w:tc>
        <w:tc>
          <w:tcPr>
            <w:tcW w:w="1276" w:type="dxa"/>
          </w:tcPr>
          <w:p w14:paraId="171A30E2" w14:textId="4C2EA250" w:rsidR="00FA042D" w:rsidRPr="00EE1511" w:rsidRDefault="00EE1511" w:rsidP="00FA042D">
            <w:pPr>
              <w:autoSpaceDE w:val="0"/>
              <w:autoSpaceDN w:val="0"/>
              <w:adjustRightInd w:val="0"/>
              <w:jc w:val="center"/>
              <w:rPr>
                <w:rFonts w:ascii="Times New Roman" w:hAnsi="Times New Roman" w:cs="Times New Roman"/>
                <w:b/>
                <w:bCs/>
              </w:rPr>
            </w:pPr>
            <w:r w:rsidRPr="00EE1511">
              <w:rPr>
                <w:rFonts w:ascii="Times New Roman" w:hAnsi="Times New Roman" w:cs="Times New Roman"/>
                <w:b/>
                <w:bCs/>
              </w:rPr>
              <w:t>9</w:t>
            </w:r>
          </w:p>
        </w:tc>
      </w:tr>
      <w:tr w:rsidR="00DE3867" w:rsidRPr="00A238E0" w14:paraId="23B644A4" w14:textId="77777777" w:rsidTr="00FA042D">
        <w:trPr>
          <w:trHeight w:val="122"/>
        </w:trPr>
        <w:tc>
          <w:tcPr>
            <w:tcW w:w="710" w:type="dxa"/>
          </w:tcPr>
          <w:p w14:paraId="01D3E0AA" w14:textId="2273FDAE" w:rsidR="00DE3867" w:rsidRPr="00A238E0" w:rsidRDefault="00DE3867" w:rsidP="00DE3867">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134" w:type="dxa"/>
          </w:tcPr>
          <w:p w14:paraId="385E9D7E" w14:textId="76F72F26"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167</w:t>
            </w:r>
          </w:p>
        </w:tc>
        <w:tc>
          <w:tcPr>
            <w:tcW w:w="1134" w:type="dxa"/>
          </w:tcPr>
          <w:p w14:paraId="20CCCC69" w14:textId="1A37511C"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35.01.13</w:t>
            </w:r>
          </w:p>
        </w:tc>
        <w:tc>
          <w:tcPr>
            <w:tcW w:w="5528" w:type="dxa"/>
          </w:tcPr>
          <w:p w14:paraId="6BCA9642" w14:textId="5170AE30"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Тракторист - машинист сельскохозяйственного  производства</w:t>
            </w:r>
          </w:p>
        </w:tc>
        <w:tc>
          <w:tcPr>
            <w:tcW w:w="1276" w:type="dxa"/>
          </w:tcPr>
          <w:p w14:paraId="55F35211" w14:textId="4C9BC005"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18</w:t>
            </w:r>
          </w:p>
        </w:tc>
        <w:tc>
          <w:tcPr>
            <w:tcW w:w="1417" w:type="dxa"/>
          </w:tcPr>
          <w:p w14:paraId="72A04C2F" w14:textId="0E22613A"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3,3</w:t>
            </w:r>
          </w:p>
        </w:tc>
        <w:tc>
          <w:tcPr>
            <w:tcW w:w="993" w:type="dxa"/>
          </w:tcPr>
          <w:p w14:paraId="0A97AA81" w14:textId="57F8A6A4"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559" w:type="dxa"/>
          </w:tcPr>
          <w:p w14:paraId="7774BB0D" w14:textId="791DC0BC"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11</w:t>
            </w:r>
          </w:p>
        </w:tc>
        <w:tc>
          <w:tcPr>
            <w:tcW w:w="1276" w:type="dxa"/>
          </w:tcPr>
          <w:p w14:paraId="5438D7A9" w14:textId="0577E05D"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100</w:t>
            </w:r>
          </w:p>
        </w:tc>
      </w:tr>
      <w:tr w:rsidR="00DE3867" w:rsidRPr="00A238E0" w14:paraId="076F2623" w14:textId="77777777" w:rsidTr="00FA042D">
        <w:trPr>
          <w:trHeight w:val="122"/>
        </w:trPr>
        <w:tc>
          <w:tcPr>
            <w:tcW w:w="710" w:type="dxa"/>
          </w:tcPr>
          <w:p w14:paraId="79787022"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w:t>
            </w:r>
          </w:p>
        </w:tc>
        <w:tc>
          <w:tcPr>
            <w:tcW w:w="1134" w:type="dxa"/>
          </w:tcPr>
          <w:p w14:paraId="1C72B659"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168</w:t>
            </w:r>
          </w:p>
        </w:tc>
        <w:tc>
          <w:tcPr>
            <w:tcW w:w="1134" w:type="dxa"/>
          </w:tcPr>
          <w:p w14:paraId="77CA40AE"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35.01.13</w:t>
            </w:r>
          </w:p>
        </w:tc>
        <w:tc>
          <w:tcPr>
            <w:tcW w:w="5528" w:type="dxa"/>
          </w:tcPr>
          <w:p w14:paraId="252056F0"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 Тракторист - машинист сельскохозяйственного  производства</w:t>
            </w:r>
          </w:p>
        </w:tc>
        <w:tc>
          <w:tcPr>
            <w:tcW w:w="1276" w:type="dxa"/>
          </w:tcPr>
          <w:p w14:paraId="64B3F540"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21</w:t>
            </w:r>
          </w:p>
        </w:tc>
        <w:tc>
          <w:tcPr>
            <w:tcW w:w="1417" w:type="dxa"/>
          </w:tcPr>
          <w:p w14:paraId="66D47DB3"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3,1</w:t>
            </w:r>
          </w:p>
        </w:tc>
        <w:tc>
          <w:tcPr>
            <w:tcW w:w="993" w:type="dxa"/>
          </w:tcPr>
          <w:p w14:paraId="00E739FC"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559" w:type="dxa"/>
          </w:tcPr>
          <w:p w14:paraId="41A838FC"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45</w:t>
            </w:r>
          </w:p>
        </w:tc>
        <w:tc>
          <w:tcPr>
            <w:tcW w:w="1276" w:type="dxa"/>
          </w:tcPr>
          <w:p w14:paraId="6D9EFD7A"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100</w:t>
            </w:r>
          </w:p>
        </w:tc>
      </w:tr>
      <w:tr w:rsidR="00DE3867" w:rsidRPr="00A238E0" w14:paraId="72762A3A" w14:textId="77777777" w:rsidTr="00FA042D">
        <w:trPr>
          <w:trHeight w:val="259"/>
        </w:trPr>
        <w:tc>
          <w:tcPr>
            <w:tcW w:w="710" w:type="dxa"/>
          </w:tcPr>
          <w:p w14:paraId="4E16C715"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w:t>
            </w:r>
          </w:p>
        </w:tc>
        <w:tc>
          <w:tcPr>
            <w:tcW w:w="1134" w:type="dxa"/>
          </w:tcPr>
          <w:p w14:paraId="5AE05D93"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169</w:t>
            </w:r>
          </w:p>
        </w:tc>
        <w:tc>
          <w:tcPr>
            <w:tcW w:w="1134" w:type="dxa"/>
          </w:tcPr>
          <w:p w14:paraId="6C72AE49"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35.01.13</w:t>
            </w:r>
          </w:p>
        </w:tc>
        <w:tc>
          <w:tcPr>
            <w:tcW w:w="5528" w:type="dxa"/>
          </w:tcPr>
          <w:p w14:paraId="06951737"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 Тракторист - машинист сельскохозяйственного  производства</w:t>
            </w:r>
          </w:p>
        </w:tc>
        <w:tc>
          <w:tcPr>
            <w:tcW w:w="1276" w:type="dxa"/>
          </w:tcPr>
          <w:p w14:paraId="20A853A7"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25</w:t>
            </w:r>
          </w:p>
        </w:tc>
        <w:tc>
          <w:tcPr>
            <w:tcW w:w="1417" w:type="dxa"/>
          </w:tcPr>
          <w:p w14:paraId="749DE9C2"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3,0</w:t>
            </w:r>
          </w:p>
        </w:tc>
        <w:tc>
          <w:tcPr>
            <w:tcW w:w="993" w:type="dxa"/>
          </w:tcPr>
          <w:p w14:paraId="691DAB3D"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559" w:type="dxa"/>
          </w:tcPr>
          <w:p w14:paraId="323F356D"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276" w:type="dxa"/>
          </w:tcPr>
          <w:p w14:paraId="3DF17083"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100</w:t>
            </w:r>
          </w:p>
        </w:tc>
      </w:tr>
      <w:tr w:rsidR="00DE3867" w:rsidRPr="00A238E0" w14:paraId="7FB59461" w14:textId="77777777" w:rsidTr="00FA042D">
        <w:trPr>
          <w:trHeight w:val="409"/>
        </w:trPr>
        <w:tc>
          <w:tcPr>
            <w:tcW w:w="710" w:type="dxa"/>
          </w:tcPr>
          <w:p w14:paraId="3A3EEEB4"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4</w:t>
            </w:r>
          </w:p>
        </w:tc>
        <w:tc>
          <w:tcPr>
            <w:tcW w:w="1134" w:type="dxa"/>
          </w:tcPr>
          <w:p w14:paraId="1B583E25"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170</w:t>
            </w:r>
          </w:p>
        </w:tc>
        <w:tc>
          <w:tcPr>
            <w:tcW w:w="1134" w:type="dxa"/>
          </w:tcPr>
          <w:p w14:paraId="2354C13F"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35.01.13</w:t>
            </w:r>
          </w:p>
        </w:tc>
        <w:tc>
          <w:tcPr>
            <w:tcW w:w="5528" w:type="dxa"/>
          </w:tcPr>
          <w:p w14:paraId="05866362"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 Тракторист - машинист сельскохозяйственного  производства</w:t>
            </w:r>
          </w:p>
        </w:tc>
        <w:tc>
          <w:tcPr>
            <w:tcW w:w="1276" w:type="dxa"/>
          </w:tcPr>
          <w:p w14:paraId="0F9F63BF"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23</w:t>
            </w:r>
          </w:p>
        </w:tc>
        <w:tc>
          <w:tcPr>
            <w:tcW w:w="1417" w:type="dxa"/>
          </w:tcPr>
          <w:p w14:paraId="70C25240"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3,4</w:t>
            </w:r>
          </w:p>
        </w:tc>
        <w:tc>
          <w:tcPr>
            <w:tcW w:w="993" w:type="dxa"/>
          </w:tcPr>
          <w:p w14:paraId="69DA6678"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559" w:type="dxa"/>
          </w:tcPr>
          <w:p w14:paraId="7A9A084B"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24</w:t>
            </w:r>
          </w:p>
        </w:tc>
        <w:tc>
          <w:tcPr>
            <w:tcW w:w="1276" w:type="dxa"/>
          </w:tcPr>
          <w:p w14:paraId="023D2B5F"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100</w:t>
            </w:r>
          </w:p>
        </w:tc>
      </w:tr>
      <w:tr w:rsidR="00DE3867" w:rsidRPr="00A238E0" w14:paraId="775246B3" w14:textId="77777777" w:rsidTr="00FA042D">
        <w:trPr>
          <w:trHeight w:val="259"/>
        </w:trPr>
        <w:tc>
          <w:tcPr>
            <w:tcW w:w="710" w:type="dxa"/>
          </w:tcPr>
          <w:p w14:paraId="740A4845"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5</w:t>
            </w:r>
          </w:p>
        </w:tc>
        <w:tc>
          <w:tcPr>
            <w:tcW w:w="1134" w:type="dxa"/>
          </w:tcPr>
          <w:p w14:paraId="498379B9"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241</w:t>
            </w:r>
          </w:p>
        </w:tc>
        <w:tc>
          <w:tcPr>
            <w:tcW w:w="1134" w:type="dxa"/>
          </w:tcPr>
          <w:p w14:paraId="53E19562"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43.01.09</w:t>
            </w:r>
          </w:p>
        </w:tc>
        <w:tc>
          <w:tcPr>
            <w:tcW w:w="5528" w:type="dxa"/>
          </w:tcPr>
          <w:p w14:paraId="102CAF04"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Повар, кондитер </w:t>
            </w:r>
          </w:p>
        </w:tc>
        <w:tc>
          <w:tcPr>
            <w:tcW w:w="1276" w:type="dxa"/>
          </w:tcPr>
          <w:p w14:paraId="1D42DAD6"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23</w:t>
            </w:r>
          </w:p>
        </w:tc>
        <w:tc>
          <w:tcPr>
            <w:tcW w:w="1417" w:type="dxa"/>
          </w:tcPr>
          <w:p w14:paraId="28D207EE"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3,9</w:t>
            </w:r>
          </w:p>
        </w:tc>
        <w:tc>
          <w:tcPr>
            <w:tcW w:w="993" w:type="dxa"/>
          </w:tcPr>
          <w:p w14:paraId="1C86F42E"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w:t>
            </w:r>
          </w:p>
        </w:tc>
        <w:tc>
          <w:tcPr>
            <w:tcW w:w="1559" w:type="dxa"/>
          </w:tcPr>
          <w:p w14:paraId="00523D77"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74</w:t>
            </w:r>
          </w:p>
        </w:tc>
        <w:tc>
          <w:tcPr>
            <w:tcW w:w="1276" w:type="dxa"/>
          </w:tcPr>
          <w:p w14:paraId="6E0CACE9"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96</w:t>
            </w:r>
          </w:p>
        </w:tc>
      </w:tr>
      <w:tr w:rsidR="00DE3867" w:rsidRPr="00A238E0" w14:paraId="204A0C8A" w14:textId="77777777" w:rsidTr="00FA042D">
        <w:trPr>
          <w:trHeight w:val="259"/>
        </w:trPr>
        <w:tc>
          <w:tcPr>
            <w:tcW w:w="710" w:type="dxa"/>
          </w:tcPr>
          <w:p w14:paraId="2A6F4A5F"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6</w:t>
            </w:r>
          </w:p>
        </w:tc>
        <w:tc>
          <w:tcPr>
            <w:tcW w:w="1134" w:type="dxa"/>
          </w:tcPr>
          <w:p w14:paraId="0A84F668"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242</w:t>
            </w:r>
          </w:p>
        </w:tc>
        <w:tc>
          <w:tcPr>
            <w:tcW w:w="1134" w:type="dxa"/>
          </w:tcPr>
          <w:p w14:paraId="29EDA9BB"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43.01.09</w:t>
            </w:r>
          </w:p>
        </w:tc>
        <w:tc>
          <w:tcPr>
            <w:tcW w:w="5528" w:type="dxa"/>
          </w:tcPr>
          <w:p w14:paraId="1D953C62"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Повар, кондитер </w:t>
            </w:r>
          </w:p>
        </w:tc>
        <w:tc>
          <w:tcPr>
            <w:tcW w:w="1276" w:type="dxa"/>
          </w:tcPr>
          <w:p w14:paraId="013A4017"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19</w:t>
            </w:r>
          </w:p>
        </w:tc>
        <w:tc>
          <w:tcPr>
            <w:tcW w:w="1417" w:type="dxa"/>
          </w:tcPr>
          <w:p w14:paraId="32B96695"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3,1</w:t>
            </w:r>
          </w:p>
        </w:tc>
        <w:tc>
          <w:tcPr>
            <w:tcW w:w="993" w:type="dxa"/>
          </w:tcPr>
          <w:p w14:paraId="0DA12CC3"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w:t>
            </w:r>
          </w:p>
        </w:tc>
        <w:tc>
          <w:tcPr>
            <w:tcW w:w="1559" w:type="dxa"/>
          </w:tcPr>
          <w:p w14:paraId="7B3EF084"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22</w:t>
            </w:r>
          </w:p>
        </w:tc>
        <w:tc>
          <w:tcPr>
            <w:tcW w:w="1276" w:type="dxa"/>
          </w:tcPr>
          <w:p w14:paraId="389DFEF0"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95</w:t>
            </w:r>
          </w:p>
        </w:tc>
      </w:tr>
      <w:tr w:rsidR="00DE3867" w:rsidRPr="00A238E0" w14:paraId="140AFE1F" w14:textId="77777777" w:rsidTr="00FA042D">
        <w:trPr>
          <w:trHeight w:val="259"/>
        </w:trPr>
        <w:tc>
          <w:tcPr>
            <w:tcW w:w="710" w:type="dxa"/>
          </w:tcPr>
          <w:p w14:paraId="53CFCB52"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7</w:t>
            </w:r>
          </w:p>
        </w:tc>
        <w:tc>
          <w:tcPr>
            <w:tcW w:w="1134" w:type="dxa"/>
          </w:tcPr>
          <w:p w14:paraId="65B7E3AD"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243</w:t>
            </w:r>
          </w:p>
        </w:tc>
        <w:tc>
          <w:tcPr>
            <w:tcW w:w="1134" w:type="dxa"/>
          </w:tcPr>
          <w:p w14:paraId="5AA64A59"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43.01.09</w:t>
            </w:r>
          </w:p>
        </w:tc>
        <w:tc>
          <w:tcPr>
            <w:tcW w:w="5528" w:type="dxa"/>
          </w:tcPr>
          <w:p w14:paraId="387F24C1"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Повар, кондитер </w:t>
            </w:r>
          </w:p>
        </w:tc>
        <w:tc>
          <w:tcPr>
            <w:tcW w:w="1276" w:type="dxa"/>
          </w:tcPr>
          <w:p w14:paraId="00B1D396"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17</w:t>
            </w:r>
          </w:p>
        </w:tc>
        <w:tc>
          <w:tcPr>
            <w:tcW w:w="1417" w:type="dxa"/>
          </w:tcPr>
          <w:p w14:paraId="410EE24E"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3,0</w:t>
            </w:r>
          </w:p>
        </w:tc>
        <w:tc>
          <w:tcPr>
            <w:tcW w:w="993" w:type="dxa"/>
          </w:tcPr>
          <w:p w14:paraId="730CA8BE"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w:t>
            </w:r>
          </w:p>
        </w:tc>
        <w:tc>
          <w:tcPr>
            <w:tcW w:w="1559" w:type="dxa"/>
          </w:tcPr>
          <w:p w14:paraId="47B28798"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w:t>
            </w:r>
          </w:p>
        </w:tc>
        <w:tc>
          <w:tcPr>
            <w:tcW w:w="1276" w:type="dxa"/>
          </w:tcPr>
          <w:p w14:paraId="2708B4C0"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95</w:t>
            </w:r>
          </w:p>
        </w:tc>
      </w:tr>
      <w:tr w:rsidR="00DE3867" w:rsidRPr="00A238E0" w14:paraId="06011482" w14:textId="77777777" w:rsidTr="00FA042D">
        <w:trPr>
          <w:trHeight w:val="259"/>
        </w:trPr>
        <w:tc>
          <w:tcPr>
            <w:tcW w:w="710" w:type="dxa"/>
          </w:tcPr>
          <w:p w14:paraId="04C3B2F9" w14:textId="77777777" w:rsidR="00DE3867" w:rsidRPr="00A238E0" w:rsidRDefault="00DE3867" w:rsidP="00DE3867">
            <w:pPr>
              <w:autoSpaceDE w:val="0"/>
              <w:autoSpaceDN w:val="0"/>
              <w:adjustRightInd w:val="0"/>
              <w:jc w:val="center"/>
              <w:rPr>
                <w:rFonts w:ascii="Times New Roman" w:hAnsi="Times New Roman" w:cs="Times New Roman"/>
              </w:rPr>
            </w:pPr>
            <w:bookmarkStart w:id="5" w:name="_Hlk195792262"/>
            <w:r w:rsidRPr="00A238E0">
              <w:rPr>
                <w:rFonts w:ascii="Times New Roman" w:hAnsi="Times New Roman" w:cs="Times New Roman"/>
              </w:rPr>
              <w:t>8</w:t>
            </w:r>
          </w:p>
        </w:tc>
        <w:tc>
          <w:tcPr>
            <w:tcW w:w="1134" w:type="dxa"/>
          </w:tcPr>
          <w:p w14:paraId="62B5A76A"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171</w:t>
            </w:r>
          </w:p>
        </w:tc>
        <w:tc>
          <w:tcPr>
            <w:tcW w:w="1134" w:type="dxa"/>
          </w:tcPr>
          <w:p w14:paraId="6DE466BF"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35.01.27</w:t>
            </w:r>
          </w:p>
        </w:tc>
        <w:tc>
          <w:tcPr>
            <w:tcW w:w="5528" w:type="dxa"/>
          </w:tcPr>
          <w:p w14:paraId="6E469409"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 Мастер сельскохозяйственного  производства</w:t>
            </w:r>
          </w:p>
        </w:tc>
        <w:tc>
          <w:tcPr>
            <w:tcW w:w="1276" w:type="dxa"/>
          </w:tcPr>
          <w:p w14:paraId="24AA17C7"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25</w:t>
            </w:r>
          </w:p>
        </w:tc>
        <w:tc>
          <w:tcPr>
            <w:tcW w:w="1417" w:type="dxa"/>
          </w:tcPr>
          <w:p w14:paraId="2C5F0689"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3,4</w:t>
            </w:r>
          </w:p>
        </w:tc>
        <w:tc>
          <w:tcPr>
            <w:tcW w:w="993" w:type="dxa"/>
          </w:tcPr>
          <w:p w14:paraId="548A760F"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559" w:type="dxa"/>
          </w:tcPr>
          <w:p w14:paraId="5EDFF171"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32</w:t>
            </w:r>
          </w:p>
        </w:tc>
        <w:tc>
          <w:tcPr>
            <w:tcW w:w="1276" w:type="dxa"/>
          </w:tcPr>
          <w:p w14:paraId="503E6DA4"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100</w:t>
            </w:r>
          </w:p>
        </w:tc>
      </w:tr>
      <w:tr w:rsidR="00DE3867" w:rsidRPr="00A238E0" w14:paraId="2D7387E1" w14:textId="77777777" w:rsidTr="00FA042D">
        <w:trPr>
          <w:trHeight w:val="259"/>
        </w:trPr>
        <w:tc>
          <w:tcPr>
            <w:tcW w:w="710" w:type="dxa"/>
          </w:tcPr>
          <w:p w14:paraId="727C703A"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9</w:t>
            </w:r>
          </w:p>
        </w:tc>
        <w:tc>
          <w:tcPr>
            <w:tcW w:w="1134" w:type="dxa"/>
          </w:tcPr>
          <w:p w14:paraId="2AEA5955"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172</w:t>
            </w:r>
          </w:p>
        </w:tc>
        <w:tc>
          <w:tcPr>
            <w:tcW w:w="1134" w:type="dxa"/>
          </w:tcPr>
          <w:p w14:paraId="7B71D9E2"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35.01.27</w:t>
            </w:r>
          </w:p>
        </w:tc>
        <w:tc>
          <w:tcPr>
            <w:tcW w:w="5528" w:type="dxa"/>
          </w:tcPr>
          <w:p w14:paraId="59C0A24B"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 Мастер сельскохозяйственного  производства</w:t>
            </w:r>
          </w:p>
        </w:tc>
        <w:tc>
          <w:tcPr>
            <w:tcW w:w="1276" w:type="dxa"/>
          </w:tcPr>
          <w:p w14:paraId="4E1F065D"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25</w:t>
            </w:r>
          </w:p>
        </w:tc>
        <w:tc>
          <w:tcPr>
            <w:tcW w:w="1417" w:type="dxa"/>
          </w:tcPr>
          <w:p w14:paraId="174405F0"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3,3</w:t>
            </w:r>
          </w:p>
        </w:tc>
        <w:tc>
          <w:tcPr>
            <w:tcW w:w="993" w:type="dxa"/>
          </w:tcPr>
          <w:p w14:paraId="27A48E19"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559" w:type="dxa"/>
          </w:tcPr>
          <w:p w14:paraId="6EEC1A9D"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16</w:t>
            </w:r>
          </w:p>
        </w:tc>
        <w:tc>
          <w:tcPr>
            <w:tcW w:w="1276" w:type="dxa"/>
          </w:tcPr>
          <w:p w14:paraId="72C5E873"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100</w:t>
            </w:r>
          </w:p>
        </w:tc>
      </w:tr>
      <w:tr w:rsidR="00DE3867" w:rsidRPr="00A238E0" w14:paraId="12362EFE" w14:textId="77777777" w:rsidTr="00FA042D">
        <w:trPr>
          <w:trHeight w:val="259"/>
        </w:trPr>
        <w:tc>
          <w:tcPr>
            <w:tcW w:w="710" w:type="dxa"/>
          </w:tcPr>
          <w:p w14:paraId="44307F35"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w:t>
            </w:r>
          </w:p>
        </w:tc>
        <w:tc>
          <w:tcPr>
            <w:tcW w:w="1134" w:type="dxa"/>
          </w:tcPr>
          <w:p w14:paraId="138CDE23"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244</w:t>
            </w:r>
          </w:p>
        </w:tc>
        <w:tc>
          <w:tcPr>
            <w:tcW w:w="1134" w:type="dxa"/>
          </w:tcPr>
          <w:p w14:paraId="1E329BF0"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43.01.09</w:t>
            </w:r>
          </w:p>
        </w:tc>
        <w:tc>
          <w:tcPr>
            <w:tcW w:w="5528" w:type="dxa"/>
          </w:tcPr>
          <w:p w14:paraId="16951B02"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 xml:space="preserve">Повар, кондитер </w:t>
            </w:r>
          </w:p>
        </w:tc>
        <w:tc>
          <w:tcPr>
            <w:tcW w:w="1276" w:type="dxa"/>
          </w:tcPr>
          <w:p w14:paraId="7139E6E1"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24</w:t>
            </w:r>
          </w:p>
        </w:tc>
        <w:tc>
          <w:tcPr>
            <w:tcW w:w="1417" w:type="dxa"/>
          </w:tcPr>
          <w:p w14:paraId="555B26B2"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3,5</w:t>
            </w:r>
          </w:p>
        </w:tc>
        <w:tc>
          <w:tcPr>
            <w:tcW w:w="993" w:type="dxa"/>
          </w:tcPr>
          <w:p w14:paraId="24E8564E"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0</w:t>
            </w:r>
          </w:p>
        </w:tc>
        <w:tc>
          <w:tcPr>
            <w:tcW w:w="1559" w:type="dxa"/>
          </w:tcPr>
          <w:p w14:paraId="0043A76F"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52</w:t>
            </w:r>
          </w:p>
        </w:tc>
        <w:tc>
          <w:tcPr>
            <w:tcW w:w="1276" w:type="dxa"/>
          </w:tcPr>
          <w:p w14:paraId="3E7B1089"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100</w:t>
            </w:r>
          </w:p>
        </w:tc>
      </w:tr>
      <w:tr w:rsidR="00DE3867" w:rsidRPr="00A238E0" w14:paraId="51560F75" w14:textId="77777777" w:rsidTr="00FA042D">
        <w:trPr>
          <w:trHeight w:val="259"/>
        </w:trPr>
        <w:tc>
          <w:tcPr>
            <w:tcW w:w="710" w:type="dxa"/>
          </w:tcPr>
          <w:p w14:paraId="43B57242"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11</w:t>
            </w:r>
          </w:p>
        </w:tc>
        <w:tc>
          <w:tcPr>
            <w:tcW w:w="1134" w:type="dxa"/>
          </w:tcPr>
          <w:p w14:paraId="22ED195B"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301</w:t>
            </w:r>
          </w:p>
        </w:tc>
        <w:tc>
          <w:tcPr>
            <w:tcW w:w="1134" w:type="dxa"/>
          </w:tcPr>
          <w:p w14:paraId="7CF2878E" w14:textId="77777777" w:rsidR="00DE3867" w:rsidRPr="00A238E0" w:rsidRDefault="00DE3867" w:rsidP="00DE3867">
            <w:pPr>
              <w:autoSpaceDE w:val="0"/>
              <w:autoSpaceDN w:val="0"/>
              <w:adjustRightInd w:val="0"/>
              <w:ind w:right="-110"/>
              <w:jc w:val="center"/>
              <w:rPr>
                <w:rFonts w:ascii="Times New Roman" w:hAnsi="Times New Roman" w:cs="Times New Roman"/>
              </w:rPr>
            </w:pPr>
            <w:r w:rsidRPr="00A238E0">
              <w:rPr>
                <w:rFonts w:ascii="Times New Roman" w:hAnsi="Times New Roman" w:cs="Times New Roman"/>
              </w:rPr>
              <w:t>35.01.19</w:t>
            </w:r>
          </w:p>
        </w:tc>
        <w:tc>
          <w:tcPr>
            <w:tcW w:w="5528" w:type="dxa"/>
          </w:tcPr>
          <w:p w14:paraId="7F474812" w14:textId="77777777" w:rsidR="00DE3867" w:rsidRPr="00A238E0" w:rsidRDefault="00DE3867" w:rsidP="00DE3867">
            <w:pPr>
              <w:autoSpaceDE w:val="0"/>
              <w:autoSpaceDN w:val="0"/>
              <w:adjustRightInd w:val="0"/>
              <w:rPr>
                <w:rFonts w:ascii="Times New Roman" w:hAnsi="Times New Roman" w:cs="Times New Roman"/>
              </w:rPr>
            </w:pPr>
            <w:r w:rsidRPr="00A238E0">
              <w:rPr>
                <w:rFonts w:ascii="Times New Roman" w:hAnsi="Times New Roman" w:cs="Times New Roman"/>
              </w:rPr>
              <w:t>Мастер садово-паркового ландшафтного строительства</w:t>
            </w:r>
          </w:p>
        </w:tc>
        <w:tc>
          <w:tcPr>
            <w:tcW w:w="1276" w:type="dxa"/>
          </w:tcPr>
          <w:p w14:paraId="6CA4D38C"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24</w:t>
            </w:r>
          </w:p>
        </w:tc>
        <w:tc>
          <w:tcPr>
            <w:tcW w:w="1417" w:type="dxa"/>
          </w:tcPr>
          <w:p w14:paraId="0A548930"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3,5</w:t>
            </w:r>
          </w:p>
        </w:tc>
        <w:tc>
          <w:tcPr>
            <w:tcW w:w="993" w:type="dxa"/>
          </w:tcPr>
          <w:p w14:paraId="681FBC7E"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1</w:t>
            </w:r>
          </w:p>
        </w:tc>
        <w:tc>
          <w:tcPr>
            <w:tcW w:w="1559" w:type="dxa"/>
          </w:tcPr>
          <w:p w14:paraId="248F279C"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66</w:t>
            </w:r>
          </w:p>
        </w:tc>
        <w:tc>
          <w:tcPr>
            <w:tcW w:w="1276" w:type="dxa"/>
          </w:tcPr>
          <w:p w14:paraId="22EF4C7D" w14:textId="77777777" w:rsidR="00DE3867" w:rsidRPr="00A238E0" w:rsidRDefault="00DE3867" w:rsidP="00DE3867">
            <w:pPr>
              <w:autoSpaceDE w:val="0"/>
              <w:autoSpaceDN w:val="0"/>
              <w:adjustRightInd w:val="0"/>
              <w:jc w:val="center"/>
              <w:rPr>
                <w:rFonts w:ascii="Times New Roman" w:hAnsi="Times New Roman" w:cs="Times New Roman"/>
              </w:rPr>
            </w:pPr>
            <w:r w:rsidRPr="00A238E0">
              <w:rPr>
                <w:rFonts w:ascii="Times New Roman" w:hAnsi="Times New Roman" w:cs="Times New Roman"/>
              </w:rPr>
              <w:t>92</w:t>
            </w:r>
          </w:p>
        </w:tc>
      </w:tr>
      <w:bookmarkEnd w:id="5"/>
      <w:tr w:rsidR="00DE3867" w:rsidRPr="00A238E0" w14:paraId="317C9F10" w14:textId="77777777" w:rsidTr="00FA042D">
        <w:trPr>
          <w:trHeight w:val="259"/>
        </w:trPr>
        <w:tc>
          <w:tcPr>
            <w:tcW w:w="710" w:type="dxa"/>
          </w:tcPr>
          <w:p w14:paraId="6D9BD03F" w14:textId="77777777" w:rsidR="00DE3867" w:rsidRPr="00A238E0" w:rsidRDefault="00DE3867" w:rsidP="00DE3867">
            <w:pPr>
              <w:autoSpaceDE w:val="0"/>
              <w:autoSpaceDN w:val="0"/>
              <w:adjustRightInd w:val="0"/>
              <w:rPr>
                <w:rFonts w:ascii="Times New Roman" w:hAnsi="Times New Roman" w:cs="Times New Roman"/>
              </w:rPr>
            </w:pPr>
          </w:p>
        </w:tc>
        <w:tc>
          <w:tcPr>
            <w:tcW w:w="1134" w:type="dxa"/>
          </w:tcPr>
          <w:p w14:paraId="0D90EB70" w14:textId="77777777" w:rsidR="00DE3867" w:rsidRPr="00A238E0" w:rsidRDefault="00DE3867" w:rsidP="00DE3867">
            <w:pPr>
              <w:autoSpaceDE w:val="0"/>
              <w:autoSpaceDN w:val="0"/>
              <w:adjustRightInd w:val="0"/>
              <w:jc w:val="center"/>
              <w:rPr>
                <w:rFonts w:ascii="Times New Roman" w:hAnsi="Times New Roman" w:cs="Times New Roman"/>
              </w:rPr>
            </w:pPr>
          </w:p>
        </w:tc>
        <w:tc>
          <w:tcPr>
            <w:tcW w:w="1134" w:type="dxa"/>
          </w:tcPr>
          <w:p w14:paraId="0BA4E68E" w14:textId="77777777" w:rsidR="00DE3867" w:rsidRPr="00A238E0" w:rsidRDefault="00DE3867" w:rsidP="00DE3867">
            <w:pPr>
              <w:autoSpaceDE w:val="0"/>
              <w:autoSpaceDN w:val="0"/>
              <w:adjustRightInd w:val="0"/>
              <w:ind w:right="-110"/>
              <w:jc w:val="center"/>
              <w:rPr>
                <w:rFonts w:ascii="Times New Roman" w:hAnsi="Times New Roman" w:cs="Times New Roman"/>
              </w:rPr>
            </w:pPr>
          </w:p>
        </w:tc>
        <w:tc>
          <w:tcPr>
            <w:tcW w:w="5528" w:type="dxa"/>
          </w:tcPr>
          <w:p w14:paraId="502D9845" w14:textId="77777777" w:rsidR="00DE3867" w:rsidRPr="00A238E0" w:rsidRDefault="00DE3867" w:rsidP="00DE3867">
            <w:pPr>
              <w:autoSpaceDE w:val="0"/>
              <w:autoSpaceDN w:val="0"/>
              <w:adjustRightInd w:val="0"/>
              <w:rPr>
                <w:rFonts w:ascii="Times New Roman" w:hAnsi="Times New Roman" w:cs="Times New Roman"/>
              </w:rPr>
            </w:pPr>
          </w:p>
        </w:tc>
        <w:tc>
          <w:tcPr>
            <w:tcW w:w="1276" w:type="dxa"/>
          </w:tcPr>
          <w:p w14:paraId="0037823C" w14:textId="77777777" w:rsidR="00DE3867" w:rsidRPr="00A238E0" w:rsidRDefault="00DE3867" w:rsidP="00DE3867">
            <w:pPr>
              <w:autoSpaceDE w:val="0"/>
              <w:autoSpaceDN w:val="0"/>
              <w:adjustRightInd w:val="0"/>
              <w:jc w:val="center"/>
              <w:rPr>
                <w:rFonts w:ascii="Times New Roman" w:hAnsi="Times New Roman" w:cs="Times New Roman"/>
                <w:b/>
              </w:rPr>
            </w:pPr>
            <w:r w:rsidRPr="00A238E0">
              <w:rPr>
                <w:rFonts w:ascii="Times New Roman" w:hAnsi="Times New Roman" w:cs="Times New Roman"/>
                <w:b/>
              </w:rPr>
              <w:t>244</w:t>
            </w:r>
          </w:p>
        </w:tc>
        <w:tc>
          <w:tcPr>
            <w:tcW w:w="1417" w:type="dxa"/>
          </w:tcPr>
          <w:p w14:paraId="6C8BF23D" w14:textId="77777777" w:rsidR="00DE3867" w:rsidRPr="00A238E0" w:rsidRDefault="00DE3867" w:rsidP="00DE3867">
            <w:pPr>
              <w:autoSpaceDE w:val="0"/>
              <w:autoSpaceDN w:val="0"/>
              <w:adjustRightInd w:val="0"/>
              <w:jc w:val="center"/>
              <w:rPr>
                <w:rFonts w:ascii="Times New Roman" w:hAnsi="Times New Roman" w:cs="Times New Roman"/>
                <w:b/>
              </w:rPr>
            </w:pPr>
            <w:r w:rsidRPr="00A238E0">
              <w:rPr>
                <w:rFonts w:ascii="Times New Roman" w:hAnsi="Times New Roman" w:cs="Times New Roman"/>
                <w:b/>
              </w:rPr>
              <w:t>3,3</w:t>
            </w:r>
          </w:p>
        </w:tc>
        <w:tc>
          <w:tcPr>
            <w:tcW w:w="993" w:type="dxa"/>
          </w:tcPr>
          <w:p w14:paraId="4FD90213" w14:textId="77777777" w:rsidR="00DE3867" w:rsidRPr="00A238E0" w:rsidRDefault="00DE3867" w:rsidP="00DE3867">
            <w:pPr>
              <w:autoSpaceDE w:val="0"/>
              <w:autoSpaceDN w:val="0"/>
              <w:adjustRightInd w:val="0"/>
              <w:jc w:val="center"/>
              <w:rPr>
                <w:rFonts w:ascii="Times New Roman" w:hAnsi="Times New Roman" w:cs="Times New Roman"/>
                <w:b/>
              </w:rPr>
            </w:pPr>
            <w:r w:rsidRPr="00A238E0">
              <w:rPr>
                <w:rFonts w:ascii="Times New Roman" w:hAnsi="Times New Roman" w:cs="Times New Roman"/>
                <w:b/>
              </w:rPr>
              <w:t>4</w:t>
            </w:r>
          </w:p>
        </w:tc>
        <w:tc>
          <w:tcPr>
            <w:tcW w:w="1559" w:type="dxa"/>
          </w:tcPr>
          <w:p w14:paraId="53317B20" w14:textId="77777777" w:rsidR="00DE3867" w:rsidRPr="00A238E0" w:rsidRDefault="00DE3867" w:rsidP="00DE3867">
            <w:pPr>
              <w:autoSpaceDE w:val="0"/>
              <w:autoSpaceDN w:val="0"/>
              <w:adjustRightInd w:val="0"/>
              <w:jc w:val="center"/>
              <w:rPr>
                <w:rFonts w:ascii="Times New Roman" w:hAnsi="Times New Roman" w:cs="Times New Roman"/>
                <w:b/>
              </w:rPr>
            </w:pPr>
            <w:r w:rsidRPr="00A238E0">
              <w:rPr>
                <w:rFonts w:ascii="Times New Roman" w:hAnsi="Times New Roman" w:cs="Times New Roman"/>
                <w:b/>
              </w:rPr>
              <w:t>32</w:t>
            </w:r>
          </w:p>
        </w:tc>
        <w:tc>
          <w:tcPr>
            <w:tcW w:w="1276" w:type="dxa"/>
          </w:tcPr>
          <w:p w14:paraId="2C4D6DDE" w14:textId="77777777" w:rsidR="00DE3867" w:rsidRPr="00A238E0" w:rsidRDefault="00DE3867" w:rsidP="00DE3867">
            <w:pPr>
              <w:autoSpaceDE w:val="0"/>
              <w:autoSpaceDN w:val="0"/>
              <w:adjustRightInd w:val="0"/>
              <w:jc w:val="center"/>
              <w:rPr>
                <w:rFonts w:ascii="Times New Roman" w:hAnsi="Times New Roman" w:cs="Times New Roman"/>
                <w:b/>
              </w:rPr>
            </w:pPr>
            <w:r w:rsidRPr="00A238E0">
              <w:rPr>
                <w:rFonts w:ascii="Times New Roman" w:hAnsi="Times New Roman" w:cs="Times New Roman"/>
                <w:b/>
              </w:rPr>
              <w:t>98</w:t>
            </w:r>
          </w:p>
        </w:tc>
      </w:tr>
    </w:tbl>
    <w:p w14:paraId="14EEF23F" w14:textId="77777777" w:rsidR="00FA042D" w:rsidRDefault="00FA042D" w:rsidP="00FA042D">
      <w:pPr>
        <w:autoSpaceDE w:val="0"/>
        <w:autoSpaceDN w:val="0"/>
        <w:adjustRightInd w:val="0"/>
        <w:rPr>
          <w:rFonts w:ascii="Times New Roman" w:hAnsi="Times New Roman" w:cs="Times New Roman"/>
          <w:sz w:val="28"/>
          <w:szCs w:val="28"/>
        </w:rPr>
        <w:sectPr w:rsidR="00FA042D" w:rsidSect="00FA042D">
          <w:pgSz w:w="16838" w:h="11906" w:orient="landscape"/>
          <w:pgMar w:top="426" w:right="1134" w:bottom="993" w:left="1134" w:header="708" w:footer="708" w:gutter="0"/>
          <w:cols w:space="708"/>
          <w:docGrid w:linePitch="360"/>
        </w:sectPr>
      </w:pPr>
    </w:p>
    <w:p w14:paraId="2DD00EAA" w14:textId="77777777" w:rsidR="00FA042D" w:rsidRPr="00524C56" w:rsidRDefault="00FA042D" w:rsidP="00FA042D">
      <w:pPr>
        <w:pStyle w:val="Default"/>
        <w:jc w:val="center"/>
        <w:rPr>
          <w:b/>
          <w:bCs/>
          <w:sz w:val="28"/>
          <w:szCs w:val="28"/>
        </w:rPr>
      </w:pPr>
      <w:r w:rsidRPr="00524C56">
        <w:rPr>
          <w:b/>
          <w:bCs/>
          <w:sz w:val="28"/>
          <w:szCs w:val="28"/>
        </w:rPr>
        <w:lastRenderedPageBreak/>
        <w:t xml:space="preserve">Результаты </w:t>
      </w:r>
    </w:p>
    <w:p w14:paraId="21CF56F1" w14:textId="77777777" w:rsidR="00FA042D" w:rsidRPr="00524C56" w:rsidRDefault="00FA042D" w:rsidP="00FA042D">
      <w:pPr>
        <w:pStyle w:val="Default"/>
        <w:jc w:val="center"/>
        <w:rPr>
          <w:b/>
          <w:bCs/>
          <w:sz w:val="28"/>
          <w:szCs w:val="28"/>
        </w:rPr>
      </w:pPr>
      <w:r w:rsidRPr="00524C56">
        <w:rPr>
          <w:b/>
          <w:bCs/>
          <w:sz w:val="28"/>
          <w:szCs w:val="28"/>
        </w:rPr>
        <w:t xml:space="preserve">учебной деятельности студентов </w:t>
      </w:r>
    </w:p>
    <w:p w14:paraId="2A472475" w14:textId="77777777" w:rsidR="00FA042D" w:rsidRPr="00524C56" w:rsidRDefault="00FA042D" w:rsidP="00FA042D">
      <w:pPr>
        <w:pStyle w:val="Default"/>
        <w:jc w:val="center"/>
        <w:rPr>
          <w:b/>
          <w:bCs/>
          <w:sz w:val="28"/>
          <w:szCs w:val="28"/>
        </w:rPr>
      </w:pPr>
      <w:r w:rsidRPr="00524C56">
        <w:rPr>
          <w:b/>
          <w:bCs/>
          <w:sz w:val="28"/>
          <w:szCs w:val="28"/>
        </w:rPr>
        <w:t>КГБПОУ «Смоленский лицей профессионального образования»</w:t>
      </w:r>
    </w:p>
    <w:p w14:paraId="064E6C3B" w14:textId="6FAC72CC" w:rsidR="00FA042D" w:rsidRPr="00524C56" w:rsidRDefault="00FA042D" w:rsidP="00FA042D">
      <w:pPr>
        <w:pStyle w:val="Default"/>
        <w:jc w:val="center"/>
        <w:rPr>
          <w:b/>
          <w:bCs/>
          <w:sz w:val="28"/>
          <w:szCs w:val="28"/>
        </w:rPr>
      </w:pPr>
      <w:r w:rsidRPr="00524C56">
        <w:rPr>
          <w:b/>
          <w:bCs/>
          <w:sz w:val="28"/>
          <w:szCs w:val="28"/>
        </w:rPr>
        <w:t xml:space="preserve"> за первое полугодие 202</w:t>
      </w:r>
      <w:r>
        <w:rPr>
          <w:b/>
          <w:bCs/>
          <w:sz w:val="28"/>
          <w:szCs w:val="28"/>
        </w:rPr>
        <w:t>4</w:t>
      </w:r>
      <w:r w:rsidRPr="00524C56">
        <w:rPr>
          <w:b/>
          <w:bCs/>
          <w:sz w:val="28"/>
          <w:szCs w:val="28"/>
        </w:rPr>
        <w:t xml:space="preserve"> – 202</w:t>
      </w:r>
      <w:r>
        <w:rPr>
          <w:b/>
          <w:bCs/>
          <w:sz w:val="28"/>
          <w:szCs w:val="28"/>
        </w:rPr>
        <w:t>5</w:t>
      </w:r>
      <w:r w:rsidRPr="00524C56">
        <w:rPr>
          <w:b/>
          <w:bCs/>
          <w:sz w:val="28"/>
          <w:szCs w:val="28"/>
        </w:rPr>
        <w:t xml:space="preserve"> учебного года</w:t>
      </w:r>
    </w:p>
    <w:p w14:paraId="099AD11A" w14:textId="77777777" w:rsidR="00FA042D" w:rsidRPr="00524C56" w:rsidRDefault="00FA042D" w:rsidP="00FA042D">
      <w:pPr>
        <w:pStyle w:val="Default"/>
        <w:jc w:val="center"/>
        <w:rPr>
          <w:b/>
          <w:bCs/>
          <w:sz w:val="28"/>
          <w:szCs w:val="28"/>
        </w:rPr>
      </w:pPr>
      <w:r>
        <w:rPr>
          <w:b/>
          <w:bCs/>
          <w:sz w:val="28"/>
          <w:szCs w:val="28"/>
        </w:rPr>
        <w:t>1</w:t>
      </w:r>
      <w:r w:rsidRPr="00524C56">
        <w:rPr>
          <w:b/>
          <w:bCs/>
          <w:sz w:val="28"/>
          <w:szCs w:val="28"/>
        </w:rPr>
        <w:t xml:space="preserve"> полугодие </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134"/>
        <w:gridCol w:w="1247"/>
        <w:gridCol w:w="5528"/>
        <w:gridCol w:w="1276"/>
        <w:gridCol w:w="1417"/>
        <w:gridCol w:w="993"/>
        <w:gridCol w:w="1559"/>
        <w:gridCol w:w="1134"/>
      </w:tblGrid>
      <w:tr w:rsidR="00FA042D" w:rsidRPr="00180231" w14:paraId="3DFBCDD8" w14:textId="77777777" w:rsidTr="00B1068E">
        <w:trPr>
          <w:trHeight w:val="122"/>
        </w:trPr>
        <w:tc>
          <w:tcPr>
            <w:tcW w:w="597" w:type="dxa"/>
          </w:tcPr>
          <w:p w14:paraId="135498B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w:t>
            </w:r>
          </w:p>
          <w:p w14:paraId="2F73FFF2"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п/п</w:t>
            </w:r>
          </w:p>
        </w:tc>
        <w:tc>
          <w:tcPr>
            <w:tcW w:w="1134" w:type="dxa"/>
          </w:tcPr>
          <w:p w14:paraId="102EC1B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 группы</w:t>
            </w:r>
          </w:p>
        </w:tc>
        <w:tc>
          <w:tcPr>
            <w:tcW w:w="1247" w:type="dxa"/>
          </w:tcPr>
          <w:p w14:paraId="6CCADC1A" w14:textId="77777777" w:rsidR="00FA042D" w:rsidRPr="00180231" w:rsidRDefault="00FA042D" w:rsidP="00B1068E">
            <w:pPr>
              <w:autoSpaceDE w:val="0"/>
              <w:autoSpaceDN w:val="0"/>
              <w:adjustRightInd w:val="0"/>
              <w:ind w:left="-109"/>
              <w:jc w:val="center"/>
              <w:rPr>
                <w:rFonts w:ascii="Times New Roman" w:hAnsi="Times New Roman" w:cs="Times New Roman"/>
              </w:rPr>
            </w:pPr>
            <w:r w:rsidRPr="00180231">
              <w:rPr>
                <w:rFonts w:ascii="Times New Roman" w:hAnsi="Times New Roman" w:cs="Times New Roman"/>
                <w:b/>
                <w:bCs/>
              </w:rPr>
              <w:t>Код</w:t>
            </w:r>
          </w:p>
        </w:tc>
        <w:tc>
          <w:tcPr>
            <w:tcW w:w="5528" w:type="dxa"/>
          </w:tcPr>
          <w:p w14:paraId="3D6AC1FD"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Наименование профессии</w:t>
            </w:r>
          </w:p>
        </w:tc>
        <w:tc>
          <w:tcPr>
            <w:tcW w:w="1276" w:type="dxa"/>
          </w:tcPr>
          <w:p w14:paraId="43A0DA28"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Кол-во</w:t>
            </w:r>
          </w:p>
          <w:p w14:paraId="0CDE02CE" w14:textId="77777777" w:rsidR="00FA042D" w:rsidRPr="00180231" w:rsidRDefault="00FA042D" w:rsidP="00FA042D">
            <w:pPr>
              <w:autoSpaceDE w:val="0"/>
              <w:autoSpaceDN w:val="0"/>
              <w:adjustRightInd w:val="0"/>
              <w:jc w:val="center"/>
              <w:rPr>
                <w:rFonts w:ascii="Times New Roman" w:hAnsi="Times New Roman" w:cs="Times New Roman"/>
              </w:rPr>
            </w:pPr>
            <w:proofErr w:type="spellStart"/>
            <w:r w:rsidRPr="00180231">
              <w:rPr>
                <w:rFonts w:ascii="Times New Roman" w:hAnsi="Times New Roman" w:cs="Times New Roman"/>
                <w:b/>
                <w:bCs/>
              </w:rPr>
              <w:t>обуч-ся</w:t>
            </w:r>
            <w:proofErr w:type="spellEnd"/>
          </w:p>
        </w:tc>
        <w:tc>
          <w:tcPr>
            <w:tcW w:w="1417" w:type="dxa"/>
          </w:tcPr>
          <w:p w14:paraId="3C1E5D3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Средний</w:t>
            </w:r>
          </w:p>
          <w:p w14:paraId="73EC0D81"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балл</w:t>
            </w:r>
          </w:p>
        </w:tc>
        <w:tc>
          <w:tcPr>
            <w:tcW w:w="993" w:type="dxa"/>
          </w:tcPr>
          <w:p w14:paraId="41CF02FA"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«н/а»</w:t>
            </w:r>
          </w:p>
        </w:tc>
        <w:tc>
          <w:tcPr>
            <w:tcW w:w="1559" w:type="dxa"/>
          </w:tcPr>
          <w:p w14:paraId="3DB20710"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Качество</w:t>
            </w:r>
          </w:p>
          <w:p w14:paraId="71C5CD45"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 xml:space="preserve">знаний </w:t>
            </w:r>
          </w:p>
          <w:p w14:paraId="4C60D5D0"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w:t>
            </w:r>
          </w:p>
        </w:tc>
        <w:tc>
          <w:tcPr>
            <w:tcW w:w="1134" w:type="dxa"/>
          </w:tcPr>
          <w:p w14:paraId="39F76F3E"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Успеваемость</w:t>
            </w:r>
          </w:p>
          <w:p w14:paraId="64737FD4"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b/>
                <w:bCs/>
              </w:rPr>
              <w:t>%</w:t>
            </w:r>
          </w:p>
        </w:tc>
      </w:tr>
      <w:tr w:rsidR="00FA042D" w:rsidRPr="00180231" w14:paraId="69C8EBC1" w14:textId="77777777" w:rsidTr="00B1068E">
        <w:trPr>
          <w:trHeight w:val="122"/>
        </w:trPr>
        <w:tc>
          <w:tcPr>
            <w:tcW w:w="597" w:type="dxa"/>
          </w:tcPr>
          <w:p w14:paraId="0014AB8B"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1</w:t>
            </w:r>
          </w:p>
        </w:tc>
        <w:tc>
          <w:tcPr>
            <w:tcW w:w="1134" w:type="dxa"/>
          </w:tcPr>
          <w:p w14:paraId="34059F55"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2</w:t>
            </w:r>
          </w:p>
        </w:tc>
        <w:tc>
          <w:tcPr>
            <w:tcW w:w="1247" w:type="dxa"/>
          </w:tcPr>
          <w:p w14:paraId="56BE3D52" w14:textId="77777777" w:rsidR="00FA042D" w:rsidRPr="00180231" w:rsidRDefault="00FA042D" w:rsidP="00B1068E">
            <w:pPr>
              <w:autoSpaceDE w:val="0"/>
              <w:autoSpaceDN w:val="0"/>
              <w:adjustRightInd w:val="0"/>
              <w:ind w:left="-109"/>
              <w:jc w:val="center"/>
              <w:rPr>
                <w:rFonts w:ascii="Times New Roman" w:hAnsi="Times New Roman" w:cs="Times New Roman"/>
                <w:b/>
                <w:bCs/>
              </w:rPr>
            </w:pPr>
            <w:r w:rsidRPr="00180231">
              <w:rPr>
                <w:rFonts w:ascii="Times New Roman" w:hAnsi="Times New Roman" w:cs="Times New Roman"/>
                <w:b/>
                <w:bCs/>
              </w:rPr>
              <w:t>3</w:t>
            </w:r>
          </w:p>
        </w:tc>
        <w:tc>
          <w:tcPr>
            <w:tcW w:w="5528" w:type="dxa"/>
          </w:tcPr>
          <w:p w14:paraId="5B43582A"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4</w:t>
            </w:r>
          </w:p>
        </w:tc>
        <w:tc>
          <w:tcPr>
            <w:tcW w:w="1276" w:type="dxa"/>
          </w:tcPr>
          <w:p w14:paraId="419A3A3F"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5</w:t>
            </w:r>
          </w:p>
        </w:tc>
        <w:tc>
          <w:tcPr>
            <w:tcW w:w="1417" w:type="dxa"/>
          </w:tcPr>
          <w:p w14:paraId="54B94772"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6</w:t>
            </w:r>
          </w:p>
        </w:tc>
        <w:tc>
          <w:tcPr>
            <w:tcW w:w="993" w:type="dxa"/>
          </w:tcPr>
          <w:p w14:paraId="62F6C1F8"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7</w:t>
            </w:r>
          </w:p>
        </w:tc>
        <w:tc>
          <w:tcPr>
            <w:tcW w:w="1559" w:type="dxa"/>
          </w:tcPr>
          <w:p w14:paraId="2F7C33F7"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8</w:t>
            </w:r>
          </w:p>
        </w:tc>
        <w:tc>
          <w:tcPr>
            <w:tcW w:w="1134" w:type="dxa"/>
          </w:tcPr>
          <w:p w14:paraId="4AE261A6" w14:textId="77777777" w:rsidR="00FA042D" w:rsidRPr="00180231" w:rsidRDefault="00FA042D" w:rsidP="00FA042D">
            <w:pPr>
              <w:autoSpaceDE w:val="0"/>
              <w:autoSpaceDN w:val="0"/>
              <w:adjustRightInd w:val="0"/>
              <w:jc w:val="center"/>
              <w:rPr>
                <w:rFonts w:ascii="Times New Roman" w:hAnsi="Times New Roman" w:cs="Times New Roman"/>
                <w:b/>
                <w:bCs/>
              </w:rPr>
            </w:pPr>
            <w:r w:rsidRPr="00180231">
              <w:rPr>
                <w:rFonts w:ascii="Times New Roman" w:hAnsi="Times New Roman" w:cs="Times New Roman"/>
                <w:b/>
                <w:bCs/>
              </w:rPr>
              <w:t>9</w:t>
            </w:r>
          </w:p>
        </w:tc>
      </w:tr>
      <w:tr w:rsidR="00FA042D" w:rsidRPr="00180231" w14:paraId="6D26CF06" w14:textId="77777777" w:rsidTr="00B1068E">
        <w:trPr>
          <w:trHeight w:val="259"/>
        </w:trPr>
        <w:tc>
          <w:tcPr>
            <w:tcW w:w="597" w:type="dxa"/>
          </w:tcPr>
          <w:p w14:paraId="5C092BC5" w14:textId="257E52DB"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1</w:t>
            </w:r>
          </w:p>
        </w:tc>
        <w:tc>
          <w:tcPr>
            <w:tcW w:w="1134" w:type="dxa"/>
          </w:tcPr>
          <w:p w14:paraId="66E10A8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169</w:t>
            </w:r>
          </w:p>
        </w:tc>
        <w:tc>
          <w:tcPr>
            <w:tcW w:w="1247" w:type="dxa"/>
          </w:tcPr>
          <w:p w14:paraId="625E5880"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35.01.13</w:t>
            </w:r>
          </w:p>
        </w:tc>
        <w:tc>
          <w:tcPr>
            <w:tcW w:w="5528" w:type="dxa"/>
          </w:tcPr>
          <w:p w14:paraId="587616D1"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 Тракторист - машинист сельскохозяйственного  производства</w:t>
            </w:r>
          </w:p>
        </w:tc>
        <w:tc>
          <w:tcPr>
            <w:tcW w:w="1276" w:type="dxa"/>
          </w:tcPr>
          <w:p w14:paraId="4556347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25</w:t>
            </w:r>
          </w:p>
        </w:tc>
        <w:tc>
          <w:tcPr>
            <w:tcW w:w="1417" w:type="dxa"/>
          </w:tcPr>
          <w:p w14:paraId="17282362"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3,3</w:t>
            </w:r>
          </w:p>
        </w:tc>
        <w:tc>
          <w:tcPr>
            <w:tcW w:w="993" w:type="dxa"/>
          </w:tcPr>
          <w:p w14:paraId="79E23220"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0</w:t>
            </w:r>
          </w:p>
        </w:tc>
        <w:tc>
          <w:tcPr>
            <w:tcW w:w="1559" w:type="dxa"/>
          </w:tcPr>
          <w:p w14:paraId="75A9F96C"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24</w:t>
            </w:r>
          </w:p>
        </w:tc>
        <w:tc>
          <w:tcPr>
            <w:tcW w:w="1134" w:type="dxa"/>
          </w:tcPr>
          <w:p w14:paraId="14D2918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100</w:t>
            </w:r>
          </w:p>
        </w:tc>
      </w:tr>
      <w:tr w:rsidR="00FA042D" w:rsidRPr="00180231" w14:paraId="5D8C0030" w14:textId="77777777" w:rsidTr="00B1068E">
        <w:trPr>
          <w:trHeight w:val="409"/>
        </w:trPr>
        <w:tc>
          <w:tcPr>
            <w:tcW w:w="597" w:type="dxa"/>
          </w:tcPr>
          <w:p w14:paraId="04E0FC3D" w14:textId="7A3D601D"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2</w:t>
            </w:r>
          </w:p>
        </w:tc>
        <w:tc>
          <w:tcPr>
            <w:tcW w:w="1134" w:type="dxa"/>
          </w:tcPr>
          <w:p w14:paraId="463968B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170</w:t>
            </w:r>
          </w:p>
        </w:tc>
        <w:tc>
          <w:tcPr>
            <w:tcW w:w="1247" w:type="dxa"/>
          </w:tcPr>
          <w:p w14:paraId="2373AD18"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35.01.13</w:t>
            </w:r>
          </w:p>
        </w:tc>
        <w:tc>
          <w:tcPr>
            <w:tcW w:w="5528" w:type="dxa"/>
          </w:tcPr>
          <w:p w14:paraId="27C43F6C"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 Тракторист - машинист сельскохозяйственного  производства</w:t>
            </w:r>
          </w:p>
        </w:tc>
        <w:tc>
          <w:tcPr>
            <w:tcW w:w="1276" w:type="dxa"/>
          </w:tcPr>
          <w:p w14:paraId="2EC1D393"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26</w:t>
            </w:r>
          </w:p>
        </w:tc>
        <w:tc>
          <w:tcPr>
            <w:tcW w:w="1417" w:type="dxa"/>
          </w:tcPr>
          <w:p w14:paraId="5CDE70DD"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3,6</w:t>
            </w:r>
          </w:p>
        </w:tc>
        <w:tc>
          <w:tcPr>
            <w:tcW w:w="993" w:type="dxa"/>
          </w:tcPr>
          <w:p w14:paraId="5C9CAC8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0</w:t>
            </w:r>
          </w:p>
        </w:tc>
        <w:tc>
          <w:tcPr>
            <w:tcW w:w="1559" w:type="dxa"/>
          </w:tcPr>
          <w:p w14:paraId="01943DAC"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7,7</w:t>
            </w:r>
          </w:p>
        </w:tc>
        <w:tc>
          <w:tcPr>
            <w:tcW w:w="1134" w:type="dxa"/>
          </w:tcPr>
          <w:p w14:paraId="2F0E958D"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100</w:t>
            </w:r>
          </w:p>
        </w:tc>
      </w:tr>
      <w:tr w:rsidR="00FA042D" w:rsidRPr="00180231" w14:paraId="41674A4F" w14:textId="77777777" w:rsidTr="00B1068E">
        <w:trPr>
          <w:trHeight w:val="259"/>
        </w:trPr>
        <w:tc>
          <w:tcPr>
            <w:tcW w:w="597" w:type="dxa"/>
          </w:tcPr>
          <w:p w14:paraId="5EF01F18" w14:textId="1F9D4075"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3</w:t>
            </w:r>
          </w:p>
        </w:tc>
        <w:tc>
          <w:tcPr>
            <w:tcW w:w="1134" w:type="dxa"/>
          </w:tcPr>
          <w:p w14:paraId="3CE5C239"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241</w:t>
            </w:r>
          </w:p>
        </w:tc>
        <w:tc>
          <w:tcPr>
            <w:tcW w:w="1247" w:type="dxa"/>
          </w:tcPr>
          <w:p w14:paraId="5558CAC4"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43.01.09</w:t>
            </w:r>
          </w:p>
        </w:tc>
        <w:tc>
          <w:tcPr>
            <w:tcW w:w="5528" w:type="dxa"/>
          </w:tcPr>
          <w:p w14:paraId="4A6794AC"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Повар, кондитер </w:t>
            </w:r>
          </w:p>
        </w:tc>
        <w:tc>
          <w:tcPr>
            <w:tcW w:w="1276" w:type="dxa"/>
          </w:tcPr>
          <w:p w14:paraId="02BF71AA"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22</w:t>
            </w:r>
          </w:p>
        </w:tc>
        <w:tc>
          <w:tcPr>
            <w:tcW w:w="1417" w:type="dxa"/>
          </w:tcPr>
          <w:p w14:paraId="05783EC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3,2</w:t>
            </w:r>
          </w:p>
        </w:tc>
        <w:tc>
          <w:tcPr>
            <w:tcW w:w="993" w:type="dxa"/>
          </w:tcPr>
          <w:p w14:paraId="710E3994"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w:t>
            </w:r>
          </w:p>
        </w:tc>
        <w:tc>
          <w:tcPr>
            <w:tcW w:w="1559" w:type="dxa"/>
          </w:tcPr>
          <w:p w14:paraId="49C3E44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46</w:t>
            </w:r>
          </w:p>
        </w:tc>
        <w:tc>
          <w:tcPr>
            <w:tcW w:w="1134" w:type="dxa"/>
          </w:tcPr>
          <w:p w14:paraId="7B1A777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95</w:t>
            </w:r>
          </w:p>
        </w:tc>
      </w:tr>
      <w:tr w:rsidR="00FA042D" w:rsidRPr="00180231" w14:paraId="1A50741E" w14:textId="77777777" w:rsidTr="00B1068E">
        <w:trPr>
          <w:trHeight w:val="259"/>
        </w:trPr>
        <w:tc>
          <w:tcPr>
            <w:tcW w:w="597" w:type="dxa"/>
          </w:tcPr>
          <w:p w14:paraId="329A8640" w14:textId="6EBE8F29"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4</w:t>
            </w:r>
          </w:p>
        </w:tc>
        <w:tc>
          <w:tcPr>
            <w:tcW w:w="1134" w:type="dxa"/>
          </w:tcPr>
          <w:p w14:paraId="6D1D1F03"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242</w:t>
            </w:r>
          </w:p>
        </w:tc>
        <w:tc>
          <w:tcPr>
            <w:tcW w:w="1247" w:type="dxa"/>
          </w:tcPr>
          <w:p w14:paraId="113BA729"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43.01.09</w:t>
            </w:r>
          </w:p>
        </w:tc>
        <w:tc>
          <w:tcPr>
            <w:tcW w:w="5528" w:type="dxa"/>
          </w:tcPr>
          <w:p w14:paraId="3888871E"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Повар, кондитер </w:t>
            </w:r>
          </w:p>
        </w:tc>
        <w:tc>
          <w:tcPr>
            <w:tcW w:w="1276" w:type="dxa"/>
          </w:tcPr>
          <w:p w14:paraId="68B45EB7"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17</w:t>
            </w:r>
          </w:p>
        </w:tc>
        <w:tc>
          <w:tcPr>
            <w:tcW w:w="1417" w:type="dxa"/>
          </w:tcPr>
          <w:p w14:paraId="6AA283F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4,4</w:t>
            </w:r>
          </w:p>
        </w:tc>
        <w:tc>
          <w:tcPr>
            <w:tcW w:w="993" w:type="dxa"/>
          </w:tcPr>
          <w:p w14:paraId="77AEAE97"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0</w:t>
            </w:r>
          </w:p>
        </w:tc>
        <w:tc>
          <w:tcPr>
            <w:tcW w:w="1559" w:type="dxa"/>
          </w:tcPr>
          <w:p w14:paraId="036CD8B6"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44,8</w:t>
            </w:r>
          </w:p>
        </w:tc>
        <w:tc>
          <w:tcPr>
            <w:tcW w:w="1134" w:type="dxa"/>
          </w:tcPr>
          <w:p w14:paraId="01C2695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100</w:t>
            </w:r>
          </w:p>
        </w:tc>
      </w:tr>
      <w:tr w:rsidR="00FA042D" w:rsidRPr="00180231" w14:paraId="63CD295A" w14:textId="77777777" w:rsidTr="00B1068E">
        <w:trPr>
          <w:trHeight w:val="259"/>
        </w:trPr>
        <w:tc>
          <w:tcPr>
            <w:tcW w:w="597" w:type="dxa"/>
          </w:tcPr>
          <w:p w14:paraId="1B837540" w14:textId="1F86FCC0"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5</w:t>
            </w:r>
          </w:p>
        </w:tc>
        <w:tc>
          <w:tcPr>
            <w:tcW w:w="1134" w:type="dxa"/>
          </w:tcPr>
          <w:p w14:paraId="1D35D445"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243</w:t>
            </w:r>
          </w:p>
        </w:tc>
        <w:tc>
          <w:tcPr>
            <w:tcW w:w="1247" w:type="dxa"/>
          </w:tcPr>
          <w:p w14:paraId="351D2180"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43.01.09</w:t>
            </w:r>
          </w:p>
        </w:tc>
        <w:tc>
          <w:tcPr>
            <w:tcW w:w="5528" w:type="dxa"/>
          </w:tcPr>
          <w:p w14:paraId="399AFB73"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Повар, кондитер </w:t>
            </w:r>
          </w:p>
        </w:tc>
        <w:tc>
          <w:tcPr>
            <w:tcW w:w="1276" w:type="dxa"/>
          </w:tcPr>
          <w:p w14:paraId="09AD3D5A"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16</w:t>
            </w:r>
          </w:p>
        </w:tc>
        <w:tc>
          <w:tcPr>
            <w:tcW w:w="1417" w:type="dxa"/>
          </w:tcPr>
          <w:p w14:paraId="56175F9D"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3,2</w:t>
            </w:r>
          </w:p>
        </w:tc>
        <w:tc>
          <w:tcPr>
            <w:tcW w:w="993" w:type="dxa"/>
          </w:tcPr>
          <w:p w14:paraId="59BBF388"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w:t>
            </w:r>
          </w:p>
        </w:tc>
        <w:tc>
          <w:tcPr>
            <w:tcW w:w="1559" w:type="dxa"/>
          </w:tcPr>
          <w:p w14:paraId="1A7A9F05"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32</w:t>
            </w:r>
          </w:p>
        </w:tc>
        <w:tc>
          <w:tcPr>
            <w:tcW w:w="1134" w:type="dxa"/>
          </w:tcPr>
          <w:p w14:paraId="6D334AE5"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94</w:t>
            </w:r>
          </w:p>
        </w:tc>
      </w:tr>
      <w:tr w:rsidR="00FA042D" w:rsidRPr="00180231" w14:paraId="35C06C18" w14:textId="77777777" w:rsidTr="00B1068E">
        <w:trPr>
          <w:trHeight w:val="259"/>
        </w:trPr>
        <w:tc>
          <w:tcPr>
            <w:tcW w:w="597" w:type="dxa"/>
          </w:tcPr>
          <w:p w14:paraId="50B84CC4" w14:textId="189B181C"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6</w:t>
            </w:r>
          </w:p>
        </w:tc>
        <w:tc>
          <w:tcPr>
            <w:tcW w:w="1134" w:type="dxa"/>
          </w:tcPr>
          <w:p w14:paraId="4965EAB2"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171</w:t>
            </w:r>
          </w:p>
        </w:tc>
        <w:tc>
          <w:tcPr>
            <w:tcW w:w="1247" w:type="dxa"/>
          </w:tcPr>
          <w:p w14:paraId="65E9934A"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35.01.27</w:t>
            </w:r>
          </w:p>
        </w:tc>
        <w:tc>
          <w:tcPr>
            <w:tcW w:w="5528" w:type="dxa"/>
          </w:tcPr>
          <w:p w14:paraId="4CC47BE9"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 Мастер сельскохозяйственного  производства</w:t>
            </w:r>
          </w:p>
        </w:tc>
        <w:tc>
          <w:tcPr>
            <w:tcW w:w="1276" w:type="dxa"/>
          </w:tcPr>
          <w:p w14:paraId="2FA1CB52" w14:textId="4CB7D955" w:rsidR="00FA042D" w:rsidRPr="00180231" w:rsidRDefault="00FA042D" w:rsidP="00BE42ED">
            <w:pPr>
              <w:autoSpaceDE w:val="0"/>
              <w:autoSpaceDN w:val="0"/>
              <w:adjustRightInd w:val="0"/>
              <w:jc w:val="center"/>
              <w:rPr>
                <w:rFonts w:ascii="Times New Roman" w:hAnsi="Times New Roman" w:cs="Times New Roman"/>
              </w:rPr>
            </w:pPr>
            <w:r w:rsidRPr="00180231">
              <w:rPr>
                <w:rFonts w:ascii="Times New Roman" w:hAnsi="Times New Roman" w:cs="Times New Roman"/>
              </w:rPr>
              <w:t>25</w:t>
            </w:r>
          </w:p>
        </w:tc>
        <w:tc>
          <w:tcPr>
            <w:tcW w:w="1417" w:type="dxa"/>
          </w:tcPr>
          <w:p w14:paraId="6D01CC26"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3,3</w:t>
            </w:r>
          </w:p>
        </w:tc>
        <w:tc>
          <w:tcPr>
            <w:tcW w:w="993" w:type="dxa"/>
          </w:tcPr>
          <w:p w14:paraId="7901B2F4"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w:t>
            </w:r>
          </w:p>
        </w:tc>
        <w:tc>
          <w:tcPr>
            <w:tcW w:w="1559" w:type="dxa"/>
          </w:tcPr>
          <w:p w14:paraId="513B433C"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28</w:t>
            </w:r>
          </w:p>
        </w:tc>
        <w:tc>
          <w:tcPr>
            <w:tcW w:w="1134" w:type="dxa"/>
          </w:tcPr>
          <w:p w14:paraId="698F33B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96</w:t>
            </w:r>
          </w:p>
        </w:tc>
      </w:tr>
      <w:tr w:rsidR="00FA042D" w:rsidRPr="00180231" w14:paraId="78E9137B" w14:textId="77777777" w:rsidTr="00B1068E">
        <w:trPr>
          <w:trHeight w:val="259"/>
        </w:trPr>
        <w:tc>
          <w:tcPr>
            <w:tcW w:w="597" w:type="dxa"/>
          </w:tcPr>
          <w:p w14:paraId="31FFA26C" w14:textId="10F8B328"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7</w:t>
            </w:r>
          </w:p>
        </w:tc>
        <w:tc>
          <w:tcPr>
            <w:tcW w:w="1134" w:type="dxa"/>
          </w:tcPr>
          <w:p w14:paraId="3706CA93"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172</w:t>
            </w:r>
          </w:p>
        </w:tc>
        <w:tc>
          <w:tcPr>
            <w:tcW w:w="1247" w:type="dxa"/>
          </w:tcPr>
          <w:p w14:paraId="1A962BDE"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35.01.27</w:t>
            </w:r>
          </w:p>
        </w:tc>
        <w:tc>
          <w:tcPr>
            <w:tcW w:w="5528" w:type="dxa"/>
          </w:tcPr>
          <w:p w14:paraId="0E1D9B8C"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 Мастер сельскохозяйственного  производства</w:t>
            </w:r>
          </w:p>
        </w:tc>
        <w:tc>
          <w:tcPr>
            <w:tcW w:w="1276" w:type="dxa"/>
          </w:tcPr>
          <w:p w14:paraId="20E510A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25</w:t>
            </w:r>
          </w:p>
        </w:tc>
        <w:tc>
          <w:tcPr>
            <w:tcW w:w="1417" w:type="dxa"/>
          </w:tcPr>
          <w:p w14:paraId="0EBD3C8D"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3,1</w:t>
            </w:r>
          </w:p>
        </w:tc>
        <w:tc>
          <w:tcPr>
            <w:tcW w:w="993" w:type="dxa"/>
          </w:tcPr>
          <w:p w14:paraId="0CC8AB31"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w:t>
            </w:r>
          </w:p>
        </w:tc>
        <w:tc>
          <w:tcPr>
            <w:tcW w:w="1559" w:type="dxa"/>
          </w:tcPr>
          <w:p w14:paraId="095C3299"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16</w:t>
            </w:r>
          </w:p>
        </w:tc>
        <w:tc>
          <w:tcPr>
            <w:tcW w:w="1134" w:type="dxa"/>
          </w:tcPr>
          <w:p w14:paraId="310DC91C"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88</w:t>
            </w:r>
          </w:p>
        </w:tc>
      </w:tr>
      <w:tr w:rsidR="00FA042D" w:rsidRPr="00180231" w14:paraId="70B150D9" w14:textId="77777777" w:rsidTr="00B1068E">
        <w:trPr>
          <w:trHeight w:val="259"/>
        </w:trPr>
        <w:tc>
          <w:tcPr>
            <w:tcW w:w="597" w:type="dxa"/>
          </w:tcPr>
          <w:p w14:paraId="209D4D7F" w14:textId="2FFDB5DC"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8</w:t>
            </w:r>
          </w:p>
        </w:tc>
        <w:tc>
          <w:tcPr>
            <w:tcW w:w="1134" w:type="dxa"/>
          </w:tcPr>
          <w:p w14:paraId="4DB2C5B2"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244</w:t>
            </w:r>
          </w:p>
        </w:tc>
        <w:tc>
          <w:tcPr>
            <w:tcW w:w="1247" w:type="dxa"/>
          </w:tcPr>
          <w:p w14:paraId="5E571F38"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43.01.09</w:t>
            </w:r>
          </w:p>
        </w:tc>
        <w:tc>
          <w:tcPr>
            <w:tcW w:w="5528" w:type="dxa"/>
          </w:tcPr>
          <w:p w14:paraId="4F559437"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Повар, кондитер </w:t>
            </w:r>
          </w:p>
        </w:tc>
        <w:tc>
          <w:tcPr>
            <w:tcW w:w="1276" w:type="dxa"/>
          </w:tcPr>
          <w:p w14:paraId="2123D8E6"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23</w:t>
            </w:r>
          </w:p>
        </w:tc>
        <w:tc>
          <w:tcPr>
            <w:tcW w:w="1417" w:type="dxa"/>
          </w:tcPr>
          <w:p w14:paraId="7744BE00"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3,7</w:t>
            </w:r>
          </w:p>
        </w:tc>
        <w:tc>
          <w:tcPr>
            <w:tcW w:w="993" w:type="dxa"/>
          </w:tcPr>
          <w:p w14:paraId="233A0D06"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w:t>
            </w:r>
          </w:p>
        </w:tc>
        <w:tc>
          <w:tcPr>
            <w:tcW w:w="1559" w:type="dxa"/>
          </w:tcPr>
          <w:p w14:paraId="05125EF3"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84</w:t>
            </w:r>
          </w:p>
        </w:tc>
        <w:tc>
          <w:tcPr>
            <w:tcW w:w="1134" w:type="dxa"/>
          </w:tcPr>
          <w:p w14:paraId="2CD1337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96</w:t>
            </w:r>
          </w:p>
        </w:tc>
      </w:tr>
      <w:tr w:rsidR="00FA042D" w:rsidRPr="00180231" w14:paraId="37E99345" w14:textId="77777777" w:rsidTr="00B1068E">
        <w:trPr>
          <w:trHeight w:val="259"/>
        </w:trPr>
        <w:tc>
          <w:tcPr>
            <w:tcW w:w="597" w:type="dxa"/>
          </w:tcPr>
          <w:p w14:paraId="5D777A22" w14:textId="333698D5"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9</w:t>
            </w:r>
          </w:p>
        </w:tc>
        <w:tc>
          <w:tcPr>
            <w:tcW w:w="1134" w:type="dxa"/>
          </w:tcPr>
          <w:p w14:paraId="4B955A5E"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301</w:t>
            </w:r>
          </w:p>
        </w:tc>
        <w:tc>
          <w:tcPr>
            <w:tcW w:w="1247" w:type="dxa"/>
          </w:tcPr>
          <w:p w14:paraId="3BB8B731"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35.01.19</w:t>
            </w:r>
          </w:p>
        </w:tc>
        <w:tc>
          <w:tcPr>
            <w:tcW w:w="5528" w:type="dxa"/>
          </w:tcPr>
          <w:p w14:paraId="3858B3FC"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Мастер садово-паркового ландшафтного строительства</w:t>
            </w:r>
          </w:p>
        </w:tc>
        <w:tc>
          <w:tcPr>
            <w:tcW w:w="1276" w:type="dxa"/>
          </w:tcPr>
          <w:p w14:paraId="3DFD9494"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21</w:t>
            </w:r>
          </w:p>
        </w:tc>
        <w:tc>
          <w:tcPr>
            <w:tcW w:w="1417" w:type="dxa"/>
          </w:tcPr>
          <w:p w14:paraId="4439B6ED"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3,8</w:t>
            </w:r>
          </w:p>
        </w:tc>
        <w:tc>
          <w:tcPr>
            <w:tcW w:w="993" w:type="dxa"/>
          </w:tcPr>
          <w:p w14:paraId="752B6EAC"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w:t>
            </w:r>
          </w:p>
        </w:tc>
        <w:tc>
          <w:tcPr>
            <w:tcW w:w="1559" w:type="dxa"/>
          </w:tcPr>
          <w:p w14:paraId="1E41AEC1"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72</w:t>
            </w:r>
          </w:p>
        </w:tc>
        <w:tc>
          <w:tcPr>
            <w:tcW w:w="1134" w:type="dxa"/>
          </w:tcPr>
          <w:p w14:paraId="58D9D5BD"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86</w:t>
            </w:r>
          </w:p>
        </w:tc>
      </w:tr>
      <w:tr w:rsidR="00FA042D" w:rsidRPr="00180231" w14:paraId="3E12E03E" w14:textId="77777777" w:rsidTr="00B1068E">
        <w:trPr>
          <w:trHeight w:val="259"/>
        </w:trPr>
        <w:tc>
          <w:tcPr>
            <w:tcW w:w="597" w:type="dxa"/>
          </w:tcPr>
          <w:p w14:paraId="16C38F37" w14:textId="5091EA09" w:rsidR="00FA042D" w:rsidRPr="00180231" w:rsidRDefault="00FA042D" w:rsidP="00180231">
            <w:pPr>
              <w:autoSpaceDE w:val="0"/>
              <w:autoSpaceDN w:val="0"/>
              <w:adjustRightInd w:val="0"/>
              <w:ind w:right="-112"/>
              <w:jc w:val="center"/>
              <w:rPr>
                <w:rFonts w:ascii="Times New Roman" w:hAnsi="Times New Roman" w:cs="Times New Roman"/>
              </w:rPr>
            </w:pPr>
            <w:r w:rsidRPr="00180231">
              <w:rPr>
                <w:rFonts w:ascii="Times New Roman" w:hAnsi="Times New Roman" w:cs="Times New Roman"/>
              </w:rPr>
              <w:t>10</w:t>
            </w:r>
          </w:p>
        </w:tc>
        <w:tc>
          <w:tcPr>
            <w:tcW w:w="1134" w:type="dxa"/>
          </w:tcPr>
          <w:p w14:paraId="6759FFF4"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173</w:t>
            </w:r>
          </w:p>
        </w:tc>
        <w:tc>
          <w:tcPr>
            <w:tcW w:w="1247" w:type="dxa"/>
          </w:tcPr>
          <w:p w14:paraId="02BD1EB8"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35.01.27</w:t>
            </w:r>
          </w:p>
        </w:tc>
        <w:tc>
          <w:tcPr>
            <w:tcW w:w="5528" w:type="dxa"/>
          </w:tcPr>
          <w:p w14:paraId="2C501B9D"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 Мастер сельскохозяйственного  производства</w:t>
            </w:r>
          </w:p>
        </w:tc>
        <w:tc>
          <w:tcPr>
            <w:tcW w:w="1276" w:type="dxa"/>
          </w:tcPr>
          <w:p w14:paraId="1840144E"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25</w:t>
            </w:r>
          </w:p>
        </w:tc>
        <w:tc>
          <w:tcPr>
            <w:tcW w:w="1417" w:type="dxa"/>
          </w:tcPr>
          <w:p w14:paraId="6D57BCA4"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3,8</w:t>
            </w:r>
          </w:p>
        </w:tc>
        <w:tc>
          <w:tcPr>
            <w:tcW w:w="993" w:type="dxa"/>
          </w:tcPr>
          <w:p w14:paraId="59ECC448"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0</w:t>
            </w:r>
          </w:p>
        </w:tc>
        <w:tc>
          <w:tcPr>
            <w:tcW w:w="1559" w:type="dxa"/>
          </w:tcPr>
          <w:p w14:paraId="6B32DCCA"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52</w:t>
            </w:r>
          </w:p>
        </w:tc>
        <w:tc>
          <w:tcPr>
            <w:tcW w:w="1134" w:type="dxa"/>
          </w:tcPr>
          <w:p w14:paraId="194D1B09"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100</w:t>
            </w:r>
          </w:p>
        </w:tc>
      </w:tr>
      <w:tr w:rsidR="00FA042D" w:rsidRPr="00180231" w14:paraId="3D0EE2E0" w14:textId="77777777" w:rsidTr="00B1068E">
        <w:trPr>
          <w:trHeight w:val="259"/>
        </w:trPr>
        <w:tc>
          <w:tcPr>
            <w:tcW w:w="597" w:type="dxa"/>
          </w:tcPr>
          <w:p w14:paraId="7531784C" w14:textId="77777777"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11</w:t>
            </w:r>
          </w:p>
        </w:tc>
        <w:tc>
          <w:tcPr>
            <w:tcW w:w="1134" w:type="dxa"/>
          </w:tcPr>
          <w:p w14:paraId="05E0EA48"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174</w:t>
            </w:r>
          </w:p>
        </w:tc>
        <w:tc>
          <w:tcPr>
            <w:tcW w:w="1247" w:type="dxa"/>
          </w:tcPr>
          <w:p w14:paraId="20888A93"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35.01.27</w:t>
            </w:r>
          </w:p>
        </w:tc>
        <w:tc>
          <w:tcPr>
            <w:tcW w:w="5528" w:type="dxa"/>
          </w:tcPr>
          <w:p w14:paraId="3138E8A5"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 xml:space="preserve"> Мастер сельскохозяйственного  производства</w:t>
            </w:r>
          </w:p>
        </w:tc>
        <w:tc>
          <w:tcPr>
            <w:tcW w:w="1276" w:type="dxa"/>
          </w:tcPr>
          <w:p w14:paraId="6F41C11A"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26</w:t>
            </w:r>
          </w:p>
        </w:tc>
        <w:tc>
          <w:tcPr>
            <w:tcW w:w="1417" w:type="dxa"/>
          </w:tcPr>
          <w:p w14:paraId="489A075E"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4,0</w:t>
            </w:r>
          </w:p>
        </w:tc>
        <w:tc>
          <w:tcPr>
            <w:tcW w:w="993" w:type="dxa"/>
          </w:tcPr>
          <w:p w14:paraId="581983FA"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0</w:t>
            </w:r>
          </w:p>
        </w:tc>
        <w:tc>
          <w:tcPr>
            <w:tcW w:w="1559" w:type="dxa"/>
          </w:tcPr>
          <w:p w14:paraId="65E8FE10"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87</w:t>
            </w:r>
          </w:p>
        </w:tc>
        <w:tc>
          <w:tcPr>
            <w:tcW w:w="1134" w:type="dxa"/>
          </w:tcPr>
          <w:p w14:paraId="36678966"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100</w:t>
            </w:r>
          </w:p>
        </w:tc>
      </w:tr>
      <w:tr w:rsidR="00FA042D" w:rsidRPr="00180231" w14:paraId="752FD063" w14:textId="77777777" w:rsidTr="00B1068E">
        <w:trPr>
          <w:trHeight w:val="259"/>
        </w:trPr>
        <w:tc>
          <w:tcPr>
            <w:tcW w:w="597" w:type="dxa"/>
          </w:tcPr>
          <w:p w14:paraId="7F227686" w14:textId="77777777" w:rsidR="00FA042D" w:rsidRPr="00180231" w:rsidRDefault="00FA042D" w:rsidP="00180231">
            <w:pPr>
              <w:autoSpaceDE w:val="0"/>
              <w:autoSpaceDN w:val="0"/>
              <w:adjustRightInd w:val="0"/>
              <w:jc w:val="center"/>
              <w:rPr>
                <w:rFonts w:ascii="Times New Roman" w:hAnsi="Times New Roman" w:cs="Times New Roman"/>
              </w:rPr>
            </w:pPr>
            <w:r w:rsidRPr="00180231">
              <w:rPr>
                <w:rFonts w:ascii="Times New Roman" w:hAnsi="Times New Roman" w:cs="Times New Roman"/>
              </w:rPr>
              <w:t>12</w:t>
            </w:r>
          </w:p>
        </w:tc>
        <w:tc>
          <w:tcPr>
            <w:tcW w:w="1134" w:type="dxa"/>
          </w:tcPr>
          <w:p w14:paraId="6829FA00"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302</w:t>
            </w:r>
          </w:p>
        </w:tc>
        <w:tc>
          <w:tcPr>
            <w:tcW w:w="1247" w:type="dxa"/>
          </w:tcPr>
          <w:p w14:paraId="2D68ADA4" w14:textId="77777777" w:rsidR="00FA042D" w:rsidRPr="00180231" w:rsidRDefault="00FA042D" w:rsidP="00B1068E">
            <w:pPr>
              <w:autoSpaceDE w:val="0"/>
              <w:autoSpaceDN w:val="0"/>
              <w:adjustRightInd w:val="0"/>
              <w:ind w:left="-109" w:right="-110"/>
              <w:jc w:val="center"/>
              <w:rPr>
                <w:rFonts w:ascii="Times New Roman" w:hAnsi="Times New Roman" w:cs="Times New Roman"/>
              </w:rPr>
            </w:pPr>
            <w:r w:rsidRPr="00180231">
              <w:rPr>
                <w:rFonts w:ascii="Times New Roman" w:hAnsi="Times New Roman" w:cs="Times New Roman"/>
              </w:rPr>
              <w:t>35.01.19</w:t>
            </w:r>
          </w:p>
        </w:tc>
        <w:tc>
          <w:tcPr>
            <w:tcW w:w="5528" w:type="dxa"/>
          </w:tcPr>
          <w:p w14:paraId="23DA25AD" w14:textId="77777777" w:rsidR="00FA042D" w:rsidRPr="00180231" w:rsidRDefault="00FA042D" w:rsidP="00FA042D">
            <w:pPr>
              <w:autoSpaceDE w:val="0"/>
              <w:autoSpaceDN w:val="0"/>
              <w:adjustRightInd w:val="0"/>
              <w:rPr>
                <w:rFonts w:ascii="Times New Roman" w:hAnsi="Times New Roman" w:cs="Times New Roman"/>
              </w:rPr>
            </w:pPr>
            <w:r w:rsidRPr="00180231">
              <w:rPr>
                <w:rFonts w:ascii="Times New Roman" w:hAnsi="Times New Roman" w:cs="Times New Roman"/>
              </w:rPr>
              <w:t>Мастер садово-паркового ландшафтного строительства</w:t>
            </w:r>
          </w:p>
        </w:tc>
        <w:tc>
          <w:tcPr>
            <w:tcW w:w="1276" w:type="dxa"/>
          </w:tcPr>
          <w:p w14:paraId="02E42110"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24</w:t>
            </w:r>
          </w:p>
        </w:tc>
        <w:tc>
          <w:tcPr>
            <w:tcW w:w="1417" w:type="dxa"/>
          </w:tcPr>
          <w:p w14:paraId="04D513A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3,9</w:t>
            </w:r>
          </w:p>
        </w:tc>
        <w:tc>
          <w:tcPr>
            <w:tcW w:w="993" w:type="dxa"/>
          </w:tcPr>
          <w:p w14:paraId="7D604B14"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0</w:t>
            </w:r>
          </w:p>
        </w:tc>
        <w:tc>
          <w:tcPr>
            <w:tcW w:w="1559" w:type="dxa"/>
          </w:tcPr>
          <w:p w14:paraId="722D4BCB"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75</w:t>
            </w:r>
          </w:p>
        </w:tc>
        <w:tc>
          <w:tcPr>
            <w:tcW w:w="1134" w:type="dxa"/>
          </w:tcPr>
          <w:p w14:paraId="4EC1A04F" w14:textId="77777777" w:rsidR="00FA042D" w:rsidRPr="00180231" w:rsidRDefault="00FA042D" w:rsidP="00FA042D">
            <w:pPr>
              <w:autoSpaceDE w:val="0"/>
              <w:autoSpaceDN w:val="0"/>
              <w:adjustRightInd w:val="0"/>
              <w:jc w:val="center"/>
              <w:rPr>
                <w:rFonts w:ascii="Times New Roman" w:hAnsi="Times New Roman" w:cs="Times New Roman"/>
              </w:rPr>
            </w:pPr>
            <w:r w:rsidRPr="00180231">
              <w:rPr>
                <w:rFonts w:ascii="Times New Roman" w:hAnsi="Times New Roman" w:cs="Times New Roman"/>
              </w:rPr>
              <w:t>100</w:t>
            </w:r>
          </w:p>
        </w:tc>
      </w:tr>
      <w:tr w:rsidR="00FA042D" w:rsidRPr="00180231" w14:paraId="79BC2AF6" w14:textId="77777777" w:rsidTr="00B1068E">
        <w:trPr>
          <w:trHeight w:val="259"/>
        </w:trPr>
        <w:tc>
          <w:tcPr>
            <w:tcW w:w="597" w:type="dxa"/>
          </w:tcPr>
          <w:p w14:paraId="465A5010" w14:textId="77777777" w:rsidR="00FA042D" w:rsidRPr="00180231" w:rsidRDefault="00FA042D" w:rsidP="00FA042D">
            <w:pPr>
              <w:autoSpaceDE w:val="0"/>
              <w:autoSpaceDN w:val="0"/>
              <w:adjustRightInd w:val="0"/>
              <w:rPr>
                <w:rFonts w:ascii="Times New Roman" w:hAnsi="Times New Roman" w:cs="Times New Roman"/>
              </w:rPr>
            </w:pPr>
          </w:p>
        </w:tc>
        <w:tc>
          <w:tcPr>
            <w:tcW w:w="1134" w:type="dxa"/>
          </w:tcPr>
          <w:p w14:paraId="11BE5772" w14:textId="77777777" w:rsidR="00FA042D" w:rsidRPr="00180231" w:rsidRDefault="00FA042D" w:rsidP="00FA042D">
            <w:pPr>
              <w:autoSpaceDE w:val="0"/>
              <w:autoSpaceDN w:val="0"/>
              <w:adjustRightInd w:val="0"/>
              <w:jc w:val="center"/>
              <w:rPr>
                <w:rFonts w:ascii="Times New Roman" w:hAnsi="Times New Roman" w:cs="Times New Roman"/>
              </w:rPr>
            </w:pPr>
          </w:p>
        </w:tc>
        <w:tc>
          <w:tcPr>
            <w:tcW w:w="1247" w:type="dxa"/>
          </w:tcPr>
          <w:p w14:paraId="4E2D7DE4" w14:textId="77777777" w:rsidR="00FA042D" w:rsidRPr="00180231" w:rsidRDefault="00FA042D" w:rsidP="00FA042D">
            <w:pPr>
              <w:autoSpaceDE w:val="0"/>
              <w:autoSpaceDN w:val="0"/>
              <w:adjustRightInd w:val="0"/>
              <w:ind w:right="-110"/>
              <w:jc w:val="center"/>
              <w:rPr>
                <w:rFonts w:ascii="Times New Roman" w:hAnsi="Times New Roman" w:cs="Times New Roman"/>
              </w:rPr>
            </w:pPr>
          </w:p>
        </w:tc>
        <w:tc>
          <w:tcPr>
            <w:tcW w:w="5528" w:type="dxa"/>
          </w:tcPr>
          <w:p w14:paraId="424366A0" w14:textId="77777777" w:rsidR="00FA042D" w:rsidRPr="00180231" w:rsidRDefault="00FA042D" w:rsidP="00FA042D">
            <w:pPr>
              <w:autoSpaceDE w:val="0"/>
              <w:autoSpaceDN w:val="0"/>
              <w:adjustRightInd w:val="0"/>
              <w:rPr>
                <w:rFonts w:ascii="Times New Roman" w:hAnsi="Times New Roman" w:cs="Times New Roman"/>
              </w:rPr>
            </w:pPr>
          </w:p>
        </w:tc>
        <w:tc>
          <w:tcPr>
            <w:tcW w:w="1276" w:type="dxa"/>
          </w:tcPr>
          <w:p w14:paraId="2EC4D6F3" w14:textId="77777777" w:rsidR="00FA042D" w:rsidRPr="00B1068E" w:rsidRDefault="00FA042D" w:rsidP="00FA042D">
            <w:pPr>
              <w:autoSpaceDE w:val="0"/>
              <w:autoSpaceDN w:val="0"/>
              <w:adjustRightInd w:val="0"/>
              <w:jc w:val="center"/>
              <w:rPr>
                <w:rFonts w:ascii="Times New Roman" w:hAnsi="Times New Roman" w:cs="Times New Roman"/>
                <w:b/>
                <w:bCs/>
              </w:rPr>
            </w:pPr>
            <w:r w:rsidRPr="00B1068E">
              <w:rPr>
                <w:rFonts w:ascii="Times New Roman" w:hAnsi="Times New Roman" w:cs="Times New Roman"/>
                <w:b/>
                <w:bCs/>
              </w:rPr>
              <w:t>275</w:t>
            </w:r>
          </w:p>
        </w:tc>
        <w:tc>
          <w:tcPr>
            <w:tcW w:w="1417" w:type="dxa"/>
          </w:tcPr>
          <w:p w14:paraId="5077056A" w14:textId="77777777" w:rsidR="00FA042D" w:rsidRPr="00180231" w:rsidRDefault="00FA042D" w:rsidP="00FA042D">
            <w:pPr>
              <w:autoSpaceDE w:val="0"/>
              <w:autoSpaceDN w:val="0"/>
              <w:adjustRightInd w:val="0"/>
              <w:jc w:val="center"/>
              <w:rPr>
                <w:rFonts w:ascii="Times New Roman" w:hAnsi="Times New Roman" w:cs="Times New Roman"/>
                <w:b/>
              </w:rPr>
            </w:pPr>
            <w:r w:rsidRPr="00180231">
              <w:rPr>
                <w:rFonts w:ascii="Times New Roman" w:hAnsi="Times New Roman" w:cs="Times New Roman"/>
                <w:b/>
              </w:rPr>
              <w:t>3,3</w:t>
            </w:r>
          </w:p>
        </w:tc>
        <w:tc>
          <w:tcPr>
            <w:tcW w:w="993" w:type="dxa"/>
          </w:tcPr>
          <w:p w14:paraId="011784E2" w14:textId="77777777" w:rsidR="00FA042D" w:rsidRPr="00180231" w:rsidRDefault="00FA042D" w:rsidP="00FA042D">
            <w:pPr>
              <w:autoSpaceDE w:val="0"/>
              <w:autoSpaceDN w:val="0"/>
              <w:adjustRightInd w:val="0"/>
              <w:jc w:val="center"/>
              <w:rPr>
                <w:rFonts w:ascii="Times New Roman" w:hAnsi="Times New Roman" w:cs="Times New Roman"/>
                <w:b/>
              </w:rPr>
            </w:pPr>
            <w:r w:rsidRPr="00180231">
              <w:rPr>
                <w:rFonts w:ascii="Times New Roman" w:hAnsi="Times New Roman" w:cs="Times New Roman"/>
                <w:b/>
              </w:rPr>
              <w:t>10</w:t>
            </w:r>
          </w:p>
        </w:tc>
        <w:tc>
          <w:tcPr>
            <w:tcW w:w="1559" w:type="dxa"/>
          </w:tcPr>
          <w:p w14:paraId="7E518F9D" w14:textId="77777777" w:rsidR="00FA042D" w:rsidRPr="00180231" w:rsidRDefault="00FA042D" w:rsidP="00FA042D">
            <w:pPr>
              <w:autoSpaceDE w:val="0"/>
              <w:autoSpaceDN w:val="0"/>
              <w:adjustRightInd w:val="0"/>
              <w:jc w:val="center"/>
              <w:rPr>
                <w:rFonts w:ascii="Times New Roman" w:hAnsi="Times New Roman" w:cs="Times New Roman"/>
                <w:b/>
              </w:rPr>
            </w:pPr>
            <w:r w:rsidRPr="00180231">
              <w:rPr>
                <w:rFonts w:ascii="Times New Roman" w:hAnsi="Times New Roman" w:cs="Times New Roman"/>
                <w:b/>
              </w:rPr>
              <w:t>47,4</w:t>
            </w:r>
          </w:p>
        </w:tc>
        <w:tc>
          <w:tcPr>
            <w:tcW w:w="1134" w:type="dxa"/>
          </w:tcPr>
          <w:p w14:paraId="19FF7F1D" w14:textId="77777777" w:rsidR="00FA042D" w:rsidRPr="00180231" w:rsidRDefault="00FA042D" w:rsidP="00FA042D">
            <w:pPr>
              <w:autoSpaceDE w:val="0"/>
              <w:autoSpaceDN w:val="0"/>
              <w:adjustRightInd w:val="0"/>
              <w:jc w:val="center"/>
              <w:rPr>
                <w:rFonts w:ascii="Times New Roman" w:hAnsi="Times New Roman" w:cs="Times New Roman"/>
                <w:b/>
              </w:rPr>
            </w:pPr>
            <w:r w:rsidRPr="00180231">
              <w:rPr>
                <w:rFonts w:ascii="Times New Roman" w:hAnsi="Times New Roman" w:cs="Times New Roman"/>
                <w:b/>
              </w:rPr>
              <w:t>96,3</w:t>
            </w:r>
          </w:p>
        </w:tc>
      </w:tr>
    </w:tbl>
    <w:p w14:paraId="42C91EBF" w14:textId="77777777" w:rsidR="00FA042D" w:rsidRDefault="00FA042D" w:rsidP="00FA042D">
      <w:pPr>
        <w:pStyle w:val="Default"/>
        <w:rPr>
          <w:b/>
          <w:bCs/>
          <w:sz w:val="28"/>
          <w:szCs w:val="28"/>
        </w:rPr>
        <w:sectPr w:rsidR="00FA042D" w:rsidSect="00FA042D">
          <w:pgSz w:w="16838" w:h="11906" w:orient="landscape"/>
          <w:pgMar w:top="709" w:right="1134" w:bottom="426" w:left="1134" w:header="708" w:footer="708" w:gutter="0"/>
          <w:cols w:space="708"/>
          <w:docGrid w:linePitch="360"/>
        </w:sectPr>
      </w:pPr>
    </w:p>
    <w:p w14:paraId="208DB9C7" w14:textId="59907D2A" w:rsidR="00E70C18" w:rsidRPr="00524C56" w:rsidRDefault="00E70C18" w:rsidP="00E70C18">
      <w:pPr>
        <w:pStyle w:val="Default"/>
        <w:jc w:val="center"/>
        <w:rPr>
          <w:b/>
          <w:bCs/>
          <w:sz w:val="28"/>
          <w:szCs w:val="28"/>
        </w:rPr>
      </w:pPr>
      <w:r w:rsidRPr="00524C56">
        <w:rPr>
          <w:b/>
          <w:bCs/>
          <w:sz w:val="28"/>
          <w:szCs w:val="28"/>
        </w:rPr>
        <w:lastRenderedPageBreak/>
        <w:t xml:space="preserve">Результаты </w:t>
      </w:r>
    </w:p>
    <w:p w14:paraId="781CD7FD"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0596F6CE" w14:textId="77777777" w:rsidR="00E70C18" w:rsidRPr="00524C56" w:rsidRDefault="00E70C18" w:rsidP="00E70C18">
      <w:pPr>
        <w:pStyle w:val="Default"/>
        <w:jc w:val="center"/>
        <w:rPr>
          <w:b/>
          <w:bCs/>
          <w:sz w:val="28"/>
          <w:szCs w:val="28"/>
        </w:rPr>
      </w:pPr>
      <w:r w:rsidRPr="00524C56">
        <w:rPr>
          <w:b/>
          <w:bCs/>
          <w:sz w:val="28"/>
          <w:szCs w:val="28"/>
        </w:rPr>
        <w:t>КГБПОУ «Смоленский лицей профессионального образования»</w:t>
      </w:r>
    </w:p>
    <w:p w14:paraId="4CEBC19F" w14:textId="62397553" w:rsidR="00DF17E8" w:rsidRDefault="00E70C18" w:rsidP="00257AFC">
      <w:pPr>
        <w:ind w:left="-567"/>
        <w:jc w:val="center"/>
        <w:rPr>
          <w:rFonts w:ascii="Times New Roman" w:hAnsi="Times New Roman" w:cs="Times New Roman"/>
          <w:b/>
          <w:sz w:val="28"/>
          <w:szCs w:val="28"/>
        </w:rPr>
      </w:pPr>
      <w:r w:rsidRPr="00524C56">
        <w:rPr>
          <w:rFonts w:ascii="Times New Roman" w:hAnsi="Times New Roman" w:cs="Times New Roman"/>
          <w:b/>
          <w:sz w:val="28"/>
          <w:szCs w:val="28"/>
        </w:rPr>
        <w:t xml:space="preserve">Качество знаний по группам </w:t>
      </w:r>
    </w:p>
    <w:p w14:paraId="5156EA63" w14:textId="77777777" w:rsidR="00E00267" w:rsidRDefault="00E00267" w:rsidP="00257AFC">
      <w:pPr>
        <w:ind w:left="-567"/>
        <w:jc w:val="center"/>
        <w:rPr>
          <w:rFonts w:ascii="Times New Roman" w:hAnsi="Times New Roman" w:cs="Times New Roman"/>
          <w:b/>
          <w:sz w:val="28"/>
          <w:szCs w:val="28"/>
        </w:rPr>
      </w:pPr>
    </w:p>
    <w:p w14:paraId="2DC8F1E7" w14:textId="40BFBB86" w:rsidR="00551A80" w:rsidRDefault="00551A80" w:rsidP="00E70C18">
      <w:pPr>
        <w:ind w:left="-567"/>
        <w:jc w:val="center"/>
        <w:rPr>
          <w:rFonts w:ascii="Times New Roman" w:hAnsi="Times New Roman" w:cs="Times New Roman"/>
          <w:b/>
          <w:sz w:val="28"/>
          <w:szCs w:val="28"/>
        </w:rPr>
      </w:pPr>
      <w:r>
        <w:rPr>
          <w:rFonts w:ascii="Times New Roman" w:hAnsi="Times New Roman" w:cs="Times New Roman"/>
          <w:b/>
          <w:sz w:val="28"/>
          <w:szCs w:val="28"/>
        </w:rPr>
        <w:t xml:space="preserve">             </w:t>
      </w:r>
      <w:r w:rsidRPr="00524C56">
        <w:rPr>
          <w:rFonts w:ascii="Times New Roman" w:hAnsi="Times New Roman" w:cs="Times New Roman"/>
          <w:noProof/>
          <w:sz w:val="28"/>
          <w:szCs w:val="28"/>
        </w:rPr>
        <w:drawing>
          <wp:inline distT="0" distB="0" distL="0" distR="0" wp14:anchorId="71AB51FC" wp14:editId="1A566F02">
            <wp:extent cx="5793638" cy="2852928"/>
            <wp:effectExtent l="0" t="0" r="17145" b="50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CB97E2" w14:textId="77777777" w:rsidR="00524C56" w:rsidRDefault="00524C56" w:rsidP="00444538">
      <w:pPr>
        <w:rPr>
          <w:rFonts w:ascii="Times New Roman" w:hAnsi="Times New Roman" w:cs="Times New Roman"/>
          <w:b/>
          <w:bCs/>
          <w:sz w:val="28"/>
          <w:szCs w:val="28"/>
        </w:rPr>
      </w:pPr>
    </w:p>
    <w:p w14:paraId="0B162671" w14:textId="098EAE25" w:rsidR="00E70C18" w:rsidRPr="00524C56" w:rsidRDefault="00E70C18" w:rsidP="00524C56">
      <w:pPr>
        <w:ind w:left="851"/>
        <w:jc w:val="center"/>
        <w:rPr>
          <w:rFonts w:ascii="Times New Roman" w:hAnsi="Times New Roman" w:cs="Times New Roman"/>
          <w:sz w:val="28"/>
          <w:szCs w:val="28"/>
        </w:rPr>
      </w:pPr>
      <w:r w:rsidRPr="00524C56">
        <w:rPr>
          <w:rFonts w:ascii="Times New Roman" w:hAnsi="Times New Roman" w:cs="Times New Roman"/>
          <w:b/>
          <w:bCs/>
          <w:sz w:val="28"/>
          <w:szCs w:val="28"/>
        </w:rPr>
        <w:t>Результаты</w:t>
      </w:r>
    </w:p>
    <w:p w14:paraId="6BCD76E5"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445711B9" w14:textId="77777777" w:rsidR="00E70C18" w:rsidRPr="00524C56" w:rsidRDefault="00E70C18" w:rsidP="00E70C18">
      <w:pPr>
        <w:pStyle w:val="Default"/>
        <w:jc w:val="center"/>
        <w:rPr>
          <w:b/>
          <w:bCs/>
          <w:sz w:val="28"/>
          <w:szCs w:val="28"/>
        </w:rPr>
      </w:pPr>
      <w:r w:rsidRPr="00524C56">
        <w:rPr>
          <w:b/>
          <w:bCs/>
          <w:sz w:val="28"/>
          <w:szCs w:val="28"/>
        </w:rPr>
        <w:t>КГБПОУ «Смоленский лицей профессионального образования»</w:t>
      </w:r>
    </w:p>
    <w:p w14:paraId="5A91298E" w14:textId="0E6AC4C4" w:rsidR="00DF17E8" w:rsidRDefault="00E70C18" w:rsidP="00257AFC">
      <w:pPr>
        <w:pStyle w:val="Default"/>
        <w:jc w:val="center"/>
        <w:rPr>
          <w:b/>
          <w:bCs/>
          <w:sz w:val="28"/>
          <w:szCs w:val="28"/>
        </w:rPr>
      </w:pPr>
      <w:r w:rsidRPr="00524C56">
        <w:rPr>
          <w:b/>
          <w:bCs/>
          <w:sz w:val="28"/>
          <w:szCs w:val="28"/>
        </w:rPr>
        <w:t>Качество знаний по ООД</w:t>
      </w:r>
    </w:p>
    <w:p w14:paraId="310B3CCA" w14:textId="77777777" w:rsidR="00E00267" w:rsidRDefault="00E00267" w:rsidP="00257AFC">
      <w:pPr>
        <w:pStyle w:val="Default"/>
        <w:jc w:val="center"/>
        <w:rPr>
          <w:b/>
          <w:bCs/>
          <w:sz w:val="28"/>
          <w:szCs w:val="28"/>
        </w:rPr>
      </w:pPr>
    </w:p>
    <w:p w14:paraId="134FB263" w14:textId="503D2984" w:rsidR="008D0FFF" w:rsidRDefault="008D0FFF" w:rsidP="00E70C18">
      <w:pPr>
        <w:pStyle w:val="Default"/>
        <w:jc w:val="center"/>
        <w:rPr>
          <w:b/>
          <w:bCs/>
          <w:sz w:val="28"/>
          <w:szCs w:val="28"/>
        </w:rPr>
      </w:pPr>
      <w:r w:rsidRPr="00524C56">
        <w:rPr>
          <w:b/>
          <w:bCs/>
          <w:noProof/>
          <w:sz w:val="28"/>
          <w:szCs w:val="28"/>
          <w:lang w:eastAsia="ru-RU"/>
        </w:rPr>
        <w:drawing>
          <wp:inline distT="0" distB="0" distL="0" distR="0" wp14:anchorId="21AD99B8" wp14:editId="78EFCDDD">
            <wp:extent cx="5800725" cy="215265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24C56">
        <w:rPr>
          <w:noProof/>
          <w:sz w:val="28"/>
          <w:szCs w:val="28"/>
          <w:lang w:eastAsia="ru-RU"/>
        </w:rPr>
        <w:drawing>
          <wp:inline distT="0" distB="0" distL="0" distR="0" wp14:anchorId="556E878A" wp14:editId="782A75CA">
            <wp:extent cx="5866765" cy="2133600"/>
            <wp:effectExtent l="0" t="0" r="63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55FFED" w14:textId="77777777" w:rsidR="00E70C18" w:rsidRPr="00524C56" w:rsidRDefault="00E70C18" w:rsidP="00E70C18">
      <w:pPr>
        <w:pStyle w:val="Default"/>
        <w:jc w:val="center"/>
        <w:rPr>
          <w:b/>
          <w:bCs/>
          <w:sz w:val="28"/>
          <w:szCs w:val="28"/>
        </w:rPr>
      </w:pPr>
      <w:r w:rsidRPr="00524C56">
        <w:rPr>
          <w:b/>
          <w:bCs/>
          <w:sz w:val="28"/>
          <w:szCs w:val="28"/>
        </w:rPr>
        <w:lastRenderedPageBreak/>
        <w:t xml:space="preserve">Результаты </w:t>
      </w:r>
    </w:p>
    <w:p w14:paraId="03480A88"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7DC8B84D" w14:textId="77777777" w:rsidR="00E70C18" w:rsidRPr="00524C56" w:rsidRDefault="00E70C18" w:rsidP="00E70C18">
      <w:pPr>
        <w:pStyle w:val="Default"/>
        <w:jc w:val="center"/>
        <w:rPr>
          <w:b/>
          <w:bCs/>
          <w:sz w:val="28"/>
          <w:szCs w:val="28"/>
        </w:rPr>
      </w:pPr>
      <w:r w:rsidRPr="00524C56">
        <w:rPr>
          <w:b/>
          <w:bCs/>
          <w:sz w:val="28"/>
          <w:szCs w:val="28"/>
        </w:rPr>
        <w:t>КГБПОУ «Смоленский лицей профессионального образования»</w:t>
      </w:r>
    </w:p>
    <w:p w14:paraId="18536B52" w14:textId="683786BB" w:rsidR="00E70C18" w:rsidRDefault="00E70C18" w:rsidP="00E70C18">
      <w:pPr>
        <w:pStyle w:val="Default"/>
        <w:jc w:val="center"/>
        <w:rPr>
          <w:b/>
          <w:bCs/>
          <w:sz w:val="28"/>
          <w:szCs w:val="28"/>
        </w:rPr>
      </w:pPr>
      <w:r w:rsidRPr="00524C56">
        <w:rPr>
          <w:b/>
          <w:bCs/>
          <w:sz w:val="28"/>
          <w:szCs w:val="28"/>
        </w:rPr>
        <w:t>Качество знаний по спец</w:t>
      </w:r>
      <w:r w:rsidR="006706A7">
        <w:rPr>
          <w:b/>
          <w:bCs/>
          <w:sz w:val="28"/>
          <w:szCs w:val="28"/>
        </w:rPr>
        <w:t>иальным дисциплинам</w:t>
      </w:r>
      <w:r w:rsidRPr="00524C56">
        <w:rPr>
          <w:b/>
          <w:bCs/>
          <w:sz w:val="28"/>
          <w:szCs w:val="28"/>
        </w:rPr>
        <w:t xml:space="preserve"> (35.01.13)</w:t>
      </w:r>
    </w:p>
    <w:p w14:paraId="28EDD0BB" w14:textId="6D16B3FB" w:rsidR="00FF36BF" w:rsidRDefault="00FF36BF" w:rsidP="00E70C18">
      <w:pPr>
        <w:pStyle w:val="Default"/>
        <w:jc w:val="center"/>
        <w:rPr>
          <w:b/>
          <w:bCs/>
          <w:sz w:val="28"/>
          <w:szCs w:val="28"/>
        </w:rPr>
      </w:pPr>
    </w:p>
    <w:p w14:paraId="1B038E0F" w14:textId="487123E7" w:rsidR="00FF36BF" w:rsidRPr="00524C56" w:rsidRDefault="00FF36BF" w:rsidP="00E70C18">
      <w:pPr>
        <w:pStyle w:val="Default"/>
        <w:jc w:val="center"/>
        <w:rPr>
          <w:b/>
          <w:bCs/>
          <w:sz w:val="28"/>
          <w:szCs w:val="28"/>
        </w:rPr>
      </w:pPr>
      <w:r w:rsidRPr="00524C56">
        <w:rPr>
          <w:b/>
          <w:bCs/>
          <w:noProof/>
          <w:sz w:val="28"/>
          <w:szCs w:val="28"/>
          <w:lang w:eastAsia="ru-RU"/>
        </w:rPr>
        <w:drawing>
          <wp:inline distT="0" distB="0" distL="0" distR="0" wp14:anchorId="263F3230" wp14:editId="6696E16A">
            <wp:extent cx="5895975" cy="1744980"/>
            <wp:effectExtent l="0" t="0" r="9525"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24C56">
        <w:rPr>
          <w:noProof/>
          <w:sz w:val="28"/>
          <w:szCs w:val="28"/>
          <w:lang w:eastAsia="ru-RU"/>
        </w:rPr>
        <w:drawing>
          <wp:inline distT="0" distB="0" distL="0" distR="0" wp14:anchorId="377B2504" wp14:editId="528C02C6">
            <wp:extent cx="5895975" cy="1740535"/>
            <wp:effectExtent l="0" t="0" r="9525"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48F13E" w14:textId="10124FA8" w:rsidR="00E70C18" w:rsidRPr="00524C56" w:rsidRDefault="00E70C18" w:rsidP="00524C56">
      <w:pPr>
        <w:pStyle w:val="Default"/>
        <w:rPr>
          <w:b/>
          <w:bCs/>
          <w:sz w:val="28"/>
          <w:szCs w:val="28"/>
        </w:rPr>
      </w:pPr>
    </w:p>
    <w:p w14:paraId="3A3261B4" w14:textId="77777777" w:rsidR="00E70C18" w:rsidRPr="00524C56" w:rsidRDefault="00E70C18" w:rsidP="00E70C18">
      <w:pPr>
        <w:pStyle w:val="Default"/>
        <w:jc w:val="center"/>
        <w:rPr>
          <w:b/>
          <w:bCs/>
          <w:sz w:val="28"/>
          <w:szCs w:val="28"/>
        </w:rPr>
      </w:pPr>
      <w:r w:rsidRPr="00524C56">
        <w:rPr>
          <w:b/>
          <w:bCs/>
          <w:sz w:val="28"/>
          <w:szCs w:val="28"/>
        </w:rPr>
        <w:t xml:space="preserve">Результаты </w:t>
      </w:r>
    </w:p>
    <w:p w14:paraId="39DB0D88"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23A2FDC3" w14:textId="77777777" w:rsidR="00E70C18" w:rsidRPr="00524C56" w:rsidRDefault="00E70C18" w:rsidP="00E70C18">
      <w:pPr>
        <w:pStyle w:val="Default"/>
        <w:jc w:val="center"/>
        <w:rPr>
          <w:b/>
          <w:bCs/>
          <w:sz w:val="28"/>
          <w:szCs w:val="28"/>
        </w:rPr>
      </w:pPr>
      <w:r w:rsidRPr="00524C56">
        <w:rPr>
          <w:b/>
          <w:bCs/>
          <w:sz w:val="28"/>
          <w:szCs w:val="28"/>
        </w:rPr>
        <w:t>КГБПОУ «Смоленский лицей профессионального образования»</w:t>
      </w:r>
    </w:p>
    <w:p w14:paraId="3EEDF622" w14:textId="22B98C7A" w:rsidR="00E70C18" w:rsidRDefault="00E70C18" w:rsidP="00E70C18">
      <w:pPr>
        <w:pStyle w:val="Default"/>
        <w:jc w:val="center"/>
        <w:rPr>
          <w:b/>
          <w:bCs/>
          <w:sz w:val="28"/>
          <w:szCs w:val="28"/>
        </w:rPr>
      </w:pPr>
      <w:r w:rsidRPr="00524C56">
        <w:rPr>
          <w:b/>
          <w:bCs/>
          <w:sz w:val="28"/>
          <w:szCs w:val="28"/>
        </w:rPr>
        <w:t>Качество знаний по</w:t>
      </w:r>
      <w:r w:rsidR="007A0FCC">
        <w:rPr>
          <w:b/>
          <w:bCs/>
          <w:sz w:val="28"/>
          <w:szCs w:val="28"/>
        </w:rPr>
        <w:t xml:space="preserve"> </w:t>
      </w:r>
      <w:r w:rsidR="006706A7" w:rsidRPr="00524C56">
        <w:rPr>
          <w:b/>
          <w:bCs/>
          <w:sz w:val="28"/>
          <w:szCs w:val="28"/>
        </w:rPr>
        <w:t>спец</w:t>
      </w:r>
      <w:r w:rsidR="006706A7">
        <w:rPr>
          <w:b/>
          <w:bCs/>
          <w:sz w:val="28"/>
          <w:szCs w:val="28"/>
        </w:rPr>
        <w:t>иальным дисциплинам</w:t>
      </w:r>
      <w:r w:rsidR="006706A7" w:rsidRPr="00524C56">
        <w:rPr>
          <w:b/>
          <w:bCs/>
          <w:sz w:val="28"/>
          <w:szCs w:val="28"/>
        </w:rPr>
        <w:t xml:space="preserve"> </w:t>
      </w:r>
      <w:r w:rsidRPr="00524C56">
        <w:rPr>
          <w:b/>
          <w:bCs/>
          <w:sz w:val="28"/>
          <w:szCs w:val="28"/>
        </w:rPr>
        <w:t>(43.01.09)</w:t>
      </w:r>
    </w:p>
    <w:p w14:paraId="6919CD90" w14:textId="77777777" w:rsidR="00DF17E8" w:rsidRDefault="00DF17E8" w:rsidP="00E70C18">
      <w:pPr>
        <w:pStyle w:val="Default"/>
        <w:jc w:val="center"/>
        <w:rPr>
          <w:b/>
          <w:bCs/>
          <w:sz w:val="28"/>
          <w:szCs w:val="28"/>
        </w:rPr>
      </w:pPr>
    </w:p>
    <w:p w14:paraId="1AEAC443" w14:textId="7C9A4934" w:rsidR="00FF36BF" w:rsidRDefault="00FF36BF" w:rsidP="00E70C18">
      <w:pPr>
        <w:pStyle w:val="Default"/>
        <w:jc w:val="center"/>
        <w:rPr>
          <w:b/>
          <w:bCs/>
          <w:sz w:val="28"/>
          <w:szCs w:val="28"/>
        </w:rPr>
      </w:pPr>
      <w:r w:rsidRPr="00524C56">
        <w:rPr>
          <w:noProof/>
          <w:sz w:val="28"/>
          <w:szCs w:val="28"/>
          <w:lang w:eastAsia="ru-RU"/>
        </w:rPr>
        <w:drawing>
          <wp:inline distT="0" distB="0" distL="0" distR="0" wp14:anchorId="0BE40826" wp14:editId="073D4A7F">
            <wp:extent cx="5734050" cy="1480820"/>
            <wp:effectExtent l="0" t="0" r="0" b="50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24C56">
        <w:rPr>
          <w:noProof/>
          <w:sz w:val="28"/>
          <w:szCs w:val="28"/>
          <w:lang w:eastAsia="ru-RU"/>
        </w:rPr>
        <w:drawing>
          <wp:inline distT="0" distB="0" distL="0" distR="0" wp14:anchorId="45F73C9D" wp14:editId="7FBE1AE7">
            <wp:extent cx="5781675" cy="20383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75DC1D" w14:textId="22A8550C" w:rsidR="00FF36BF" w:rsidRDefault="00FF36BF" w:rsidP="00E70C18">
      <w:pPr>
        <w:pStyle w:val="Default"/>
        <w:jc w:val="center"/>
        <w:rPr>
          <w:b/>
          <w:bCs/>
          <w:sz w:val="28"/>
          <w:szCs w:val="28"/>
        </w:rPr>
      </w:pPr>
    </w:p>
    <w:p w14:paraId="35366604" w14:textId="77777777" w:rsidR="00E70C18" w:rsidRPr="00524C56" w:rsidRDefault="00E70C18" w:rsidP="00E70C18">
      <w:pPr>
        <w:pStyle w:val="Default"/>
        <w:jc w:val="center"/>
        <w:rPr>
          <w:b/>
          <w:bCs/>
          <w:sz w:val="28"/>
          <w:szCs w:val="28"/>
        </w:rPr>
      </w:pPr>
      <w:r w:rsidRPr="00524C56">
        <w:rPr>
          <w:b/>
          <w:bCs/>
          <w:sz w:val="28"/>
          <w:szCs w:val="28"/>
        </w:rPr>
        <w:lastRenderedPageBreak/>
        <w:t xml:space="preserve">Результаты </w:t>
      </w:r>
    </w:p>
    <w:p w14:paraId="02F470D0"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7698885E"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54B46FD1" w14:textId="403B5AE9" w:rsidR="00E70C18" w:rsidRDefault="00FF36BF"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401B6600" w14:textId="77777777" w:rsidR="00B51A63" w:rsidRPr="00524C56" w:rsidRDefault="00B51A63" w:rsidP="00E70C18">
      <w:pPr>
        <w:pStyle w:val="Default"/>
        <w:jc w:val="center"/>
        <w:rPr>
          <w:b/>
          <w:bCs/>
          <w:sz w:val="28"/>
          <w:szCs w:val="28"/>
        </w:rPr>
      </w:pPr>
    </w:p>
    <w:p w14:paraId="1B343875" w14:textId="1BD473D2" w:rsidR="00E70C18" w:rsidRPr="00524C56" w:rsidRDefault="00FF36BF" w:rsidP="00444538">
      <w:pPr>
        <w:pStyle w:val="Default"/>
        <w:jc w:val="center"/>
        <w:rPr>
          <w:b/>
          <w:bCs/>
          <w:sz w:val="28"/>
          <w:szCs w:val="28"/>
        </w:rPr>
      </w:pPr>
      <w:r w:rsidRPr="00524C56">
        <w:rPr>
          <w:b/>
          <w:bCs/>
          <w:noProof/>
          <w:sz w:val="28"/>
          <w:szCs w:val="28"/>
          <w:lang w:eastAsia="ru-RU"/>
        </w:rPr>
        <w:drawing>
          <wp:inline distT="0" distB="0" distL="0" distR="0" wp14:anchorId="777B723F" wp14:editId="5685E00D">
            <wp:extent cx="5829300" cy="21526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66A4D7" w14:textId="77777777" w:rsidR="00E70C18" w:rsidRPr="00524C56" w:rsidRDefault="00E70C18" w:rsidP="00E70C18">
      <w:pPr>
        <w:pStyle w:val="Default"/>
        <w:jc w:val="center"/>
        <w:rPr>
          <w:b/>
          <w:bCs/>
          <w:sz w:val="28"/>
          <w:szCs w:val="28"/>
        </w:rPr>
      </w:pPr>
      <w:r w:rsidRPr="00524C56">
        <w:rPr>
          <w:b/>
          <w:bCs/>
          <w:sz w:val="28"/>
          <w:szCs w:val="28"/>
        </w:rPr>
        <w:t xml:space="preserve">Результаты </w:t>
      </w:r>
    </w:p>
    <w:p w14:paraId="25CE98C2"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01C71D5A"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4EBDB520" w14:textId="7FDF2049" w:rsidR="00E70C18" w:rsidRDefault="00FF36BF"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2DE67F7D" w14:textId="77777777" w:rsidR="00B51A63" w:rsidRPr="00524C56" w:rsidRDefault="00B51A63" w:rsidP="00E70C18">
      <w:pPr>
        <w:pStyle w:val="Default"/>
        <w:jc w:val="center"/>
        <w:rPr>
          <w:b/>
          <w:bCs/>
          <w:sz w:val="28"/>
          <w:szCs w:val="28"/>
        </w:rPr>
      </w:pPr>
    </w:p>
    <w:p w14:paraId="7B7A2D53" w14:textId="07C8E0D4" w:rsidR="00E70C18" w:rsidRPr="00524C56" w:rsidRDefault="00FF36BF" w:rsidP="00444538">
      <w:pPr>
        <w:pStyle w:val="Default"/>
        <w:jc w:val="center"/>
        <w:rPr>
          <w:b/>
          <w:bCs/>
          <w:sz w:val="28"/>
          <w:szCs w:val="28"/>
        </w:rPr>
      </w:pPr>
      <w:r w:rsidRPr="00524C56">
        <w:rPr>
          <w:b/>
          <w:bCs/>
          <w:noProof/>
          <w:sz w:val="28"/>
          <w:szCs w:val="28"/>
          <w:lang w:eastAsia="ru-RU"/>
        </w:rPr>
        <w:drawing>
          <wp:inline distT="0" distB="0" distL="0" distR="0" wp14:anchorId="31C363FB" wp14:editId="0ADD6314">
            <wp:extent cx="5391150" cy="214312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29C6CF" w14:textId="77777777" w:rsidR="00E70C18" w:rsidRPr="00524C56" w:rsidRDefault="00E70C18" w:rsidP="00E70C18">
      <w:pPr>
        <w:pStyle w:val="Default"/>
        <w:jc w:val="center"/>
        <w:rPr>
          <w:b/>
          <w:bCs/>
          <w:sz w:val="28"/>
          <w:szCs w:val="28"/>
        </w:rPr>
      </w:pPr>
      <w:r w:rsidRPr="00524C56">
        <w:rPr>
          <w:b/>
          <w:bCs/>
          <w:sz w:val="28"/>
          <w:szCs w:val="28"/>
        </w:rPr>
        <w:t xml:space="preserve">Результаты </w:t>
      </w:r>
    </w:p>
    <w:p w14:paraId="72BCBE33"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4DD9A3E9"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31720560" w14:textId="1C7B8026" w:rsidR="00E70C18" w:rsidRDefault="00AD1B17"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48EFF278" w14:textId="77777777" w:rsidR="00B51A63" w:rsidRPr="00524C56" w:rsidRDefault="00B51A63" w:rsidP="00E70C18">
      <w:pPr>
        <w:pStyle w:val="Default"/>
        <w:jc w:val="center"/>
        <w:rPr>
          <w:b/>
          <w:bCs/>
          <w:sz w:val="28"/>
          <w:szCs w:val="28"/>
        </w:rPr>
      </w:pPr>
    </w:p>
    <w:p w14:paraId="68D441D1" w14:textId="4F5EC28D" w:rsidR="00AD1B17" w:rsidRDefault="00BB3D03" w:rsidP="00901C24">
      <w:pPr>
        <w:pStyle w:val="Default"/>
        <w:jc w:val="center"/>
        <w:rPr>
          <w:b/>
          <w:bCs/>
          <w:sz w:val="28"/>
          <w:szCs w:val="28"/>
        </w:rPr>
      </w:pPr>
      <w:r w:rsidRPr="00524C56">
        <w:rPr>
          <w:b/>
          <w:bCs/>
          <w:noProof/>
          <w:sz w:val="28"/>
          <w:szCs w:val="28"/>
          <w:lang w:eastAsia="ru-RU"/>
        </w:rPr>
        <w:drawing>
          <wp:inline distT="0" distB="0" distL="0" distR="0" wp14:anchorId="015A8B3F" wp14:editId="0FE91BC4">
            <wp:extent cx="5683910" cy="1806855"/>
            <wp:effectExtent l="0" t="0" r="12065" b="317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9B13CB" w14:textId="4A41FBC2" w:rsidR="00E70C18" w:rsidRPr="00901C24" w:rsidRDefault="00E70C18" w:rsidP="00BB3D03">
      <w:pPr>
        <w:pStyle w:val="Default"/>
        <w:rPr>
          <w:b/>
          <w:bCs/>
          <w:sz w:val="28"/>
          <w:szCs w:val="28"/>
        </w:rPr>
      </w:pPr>
    </w:p>
    <w:p w14:paraId="3FA31881" w14:textId="77777777" w:rsidR="00257AFC" w:rsidRPr="00524C56" w:rsidRDefault="00257AFC" w:rsidP="00257AFC">
      <w:pPr>
        <w:pStyle w:val="Default"/>
        <w:jc w:val="center"/>
        <w:rPr>
          <w:b/>
          <w:bCs/>
          <w:sz w:val="28"/>
          <w:szCs w:val="28"/>
        </w:rPr>
      </w:pPr>
      <w:r w:rsidRPr="00524C56">
        <w:rPr>
          <w:b/>
          <w:bCs/>
          <w:sz w:val="28"/>
          <w:szCs w:val="28"/>
        </w:rPr>
        <w:lastRenderedPageBreak/>
        <w:t xml:space="preserve">Результаты </w:t>
      </w:r>
    </w:p>
    <w:p w14:paraId="6EEFF1CA" w14:textId="77777777" w:rsidR="00257AFC" w:rsidRPr="00524C56" w:rsidRDefault="00257AFC" w:rsidP="00257AFC">
      <w:pPr>
        <w:pStyle w:val="Default"/>
        <w:jc w:val="center"/>
        <w:rPr>
          <w:b/>
          <w:bCs/>
          <w:sz w:val="28"/>
          <w:szCs w:val="28"/>
        </w:rPr>
      </w:pPr>
      <w:r w:rsidRPr="00524C56">
        <w:rPr>
          <w:b/>
          <w:bCs/>
          <w:sz w:val="28"/>
          <w:szCs w:val="28"/>
        </w:rPr>
        <w:t xml:space="preserve">учебной деятельности студентов </w:t>
      </w:r>
    </w:p>
    <w:p w14:paraId="061BC5ED" w14:textId="77777777" w:rsidR="00257AFC" w:rsidRPr="00524C56" w:rsidRDefault="00257AFC" w:rsidP="00257AFC">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7284CC2B" w14:textId="77777777" w:rsidR="00257AFC" w:rsidRPr="00524C56" w:rsidRDefault="00257AFC" w:rsidP="00257AFC">
      <w:pPr>
        <w:pStyle w:val="Default"/>
        <w:jc w:val="center"/>
        <w:rPr>
          <w:b/>
          <w:bCs/>
          <w:sz w:val="28"/>
          <w:szCs w:val="28"/>
        </w:rPr>
      </w:pPr>
      <w:r>
        <w:rPr>
          <w:b/>
          <w:bCs/>
          <w:sz w:val="28"/>
          <w:szCs w:val="28"/>
        </w:rPr>
        <w:t>за 1 полугодие 2023-2024</w:t>
      </w:r>
      <w:r w:rsidRPr="00524C56">
        <w:rPr>
          <w:b/>
          <w:bCs/>
          <w:sz w:val="28"/>
          <w:szCs w:val="28"/>
        </w:rPr>
        <w:t xml:space="preserve"> учебного года</w:t>
      </w:r>
    </w:p>
    <w:p w14:paraId="6B997ADD" w14:textId="25A90C5C" w:rsidR="00257AFC" w:rsidRDefault="00257AFC" w:rsidP="00257AFC">
      <w:pPr>
        <w:pStyle w:val="Default"/>
        <w:jc w:val="center"/>
        <w:rPr>
          <w:b/>
          <w:bCs/>
          <w:sz w:val="28"/>
          <w:szCs w:val="28"/>
        </w:rPr>
      </w:pPr>
      <w:r w:rsidRPr="00524C56">
        <w:rPr>
          <w:b/>
          <w:bCs/>
          <w:sz w:val="28"/>
          <w:szCs w:val="28"/>
        </w:rPr>
        <w:t>Успеваемость по спец</w:t>
      </w:r>
      <w:r>
        <w:rPr>
          <w:b/>
          <w:bCs/>
          <w:sz w:val="28"/>
          <w:szCs w:val="28"/>
        </w:rPr>
        <w:t>иальным дисциплинам</w:t>
      </w:r>
      <w:r w:rsidRPr="00524C56">
        <w:rPr>
          <w:b/>
          <w:bCs/>
          <w:sz w:val="28"/>
          <w:szCs w:val="28"/>
        </w:rPr>
        <w:t xml:space="preserve"> (43.01.09)</w:t>
      </w:r>
    </w:p>
    <w:p w14:paraId="1CB90340" w14:textId="321CE6A9" w:rsidR="00257AFC" w:rsidRDefault="00257AFC" w:rsidP="00257AFC">
      <w:pPr>
        <w:pStyle w:val="Default"/>
        <w:jc w:val="center"/>
        <w:rPr>
          <w:b/>
          <w:bCs/>
          <w:sz w:val="28"/>
          <w:szCs w:val="28"/>
        </w:rPr>
      </w:pPr>
      <w:r w:rsidRPr="00524C56">
        <w:rPr>
          <w:b/>
          <w:bCs/>
          <w:noProof/>
          <w:sz w:val="28"/>
          <w:szCs w:val="28"/>
          <w:lang w:eastAsia="ru-RU"/>
        </w:rPr>
        <w:drawing>
          <wp:inline distT="0" distB="0" distL="0" distR="0" wp14:anchorId="5949D74F" wp14:editId="5D4E5478">
            <wp:extent cx="5800953" cy="1960473"/>
            <wp:effectExtent l="0" t="0" r="9525" b="19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534DA0" w14:textId="4BB292DD" w:rsidR="00E70C18" w:rsidRPr="00524C56" w:rsidRDefault="00E70C18" w:rsidP="00E70C18">
      <w:pPr>
        <w:pStyle w:val="Default"/>
        <w:jc w:val="center"/>
        <w:rPr>
          <w:b/>
          <w:bCs/>
          <w:sz w:val="28"/>
          <w:szCs w:val="28"/>
        </w:rPr>
      </w:pPr>
      <w:r w:rsidRPr="00524C56">
        <w:rPr>
          <w:b/>
          <w:bCs/>
          <w:sz w:val="28"/>
          <w:szCs w:val="28"/>
        </w:rPr>
        <w:t xml:space="preserve">Результаты </w:t>
      </w:r>
    </w:p>
    <w:p w14:paraId="7FD5EF21"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4D43B681"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39BD53E5" w14:textId="23AE4EC9" w:rsidR="00E70C18" w:rsidRPr="00524C56" w:rsidRDefault="00BB3D03"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06E2BB76" w14:textId="5CAF4871" w:rsidR="00BB3D03" w:rsidRDefault="00E70C18" w:rsidP="007C431F">
      <w:pPr>
        <w:pStyle w:val="Default"/>
        <w:jc w:val="center"/>
        <w:rPr>
          <w:b/>
          <w:bCs/>
          <w:sz w:val="28"/>
          <w:szCs w:val="28"/>
        </w:rPr>
      </w:pPr>
      <w:r w:rsidRPr="00524C56">
        <w:rPr>
          <w:b/>
          <w:bCs/>
          <w:sz w:val="28"/>
          <w:szCs w:val="28"/>
        </w:rPr>
        <w:t xml:space="preserve">Качество знаний по </w:t>
      </w:r>
      <w:r w:rsidR="006706A7" w:rsidRPr="00524C56">
        <w:rPr>
          <w:b/>
          <w:bCs/>
          <w:sz w:val="28"/>
          <w:szCs w:val="28"/>
        </w:rPr>
        <w:t>спец</w:t>
      </w:r>
      <w:r w:rsidR="006706A7">
        <w:rPr>
          <w:b/>
          <w:bCs/>
          <w:sz w:val="28"/>
          <w:szCs w:val="28"/>
        </w:rPr>
        <w:t>иальным дисциплинам</w:t>
      </w:r>
      <w:r w:rsidR="006706A7" w:rsidRPr="00524C56">
        <w:rPr>
          <w:b/>
          <w:bCs/>
          <w:sz w:val="28"/>
          <w:szCs w:val="28"/>
        </w:rPr>
        <w:t xml:space="preserve"> </w:t>
      </w:r>
      <w:r w:rsidRPr="00524C56">
        <w:rPr>
          <w:b/>
          <w:bCs/>
          <w:sz w:val="28"/>
          <w:szCs w:val="28"/>
        </w:rPr>
        <w:t>(43.01.09)</w:t>
      </w:r>
    </w:p>
    <w:p w14:paraId="3FC66E95" w14:textId="4B7B0B7D" w:rsidR="00E70C18" w:rsidRPr="007C431F" w:rsidRDefault="00BB3D03" w:rsidP="007C431F">
      <w:pPr>
        <w:pStyle w:val="Default"/>
        <w:jc w:val="center"/>
        <w:rPr>
          <w:b/>
          <w:bCs/>
          <w:sz w:val="28"/>
          <w:szCs w:val="28"/>
        </w:rPr>
      </w:pPr>
      <w:r w:rsidRPr="00524C56">
        <w:rPr>
          <w:noProof/>
          <w:sz w:val="28"/>
          <w:szCs w:val="28"/>
          <w:lang w:eastAsia="ru-RU"/>
        </w:rPr>
        <w:drawing>
          <wp:inline distT="0" distB="0" distL="0" distR="0" wp14:anchorId="5860EBAF" wp14:editId="358932B2">
            <wp:extent cx="5734050" cy="229552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8D1D13" w14:textId="77777777" w:rsidR="00E70C18" w:rsidRPr="00524C56" w:rsidRDefault="00E70C18" w:rsidP="00E70C18">
      <w:pPr>
        <w:pStyle w:val="Default"/>
        <w:jc w:val="center"/>
        <w:rPr>
          <w:b/>
          <w:bCs/>
          <w:sz w:val="28"/>
          <w:szCs w:val="28"/>
        </w:rPr>
      </w:pPr>
      <w:r w:rsidRPr="00524C56">
        <w:rPr>
          <w:b/>
          <w:bCs/>
          <w:sz w:val="28"/>
          <w:szCs w:val="28"/>
        </w:rPr>
        <w:t xml:space="preserve">Результаты </w:t>
      </w:r>
    </w:p>
    <w:p w14:paraId="52A13EAA"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0EEDD4A8"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5503DCCA" w14:textId="358C7831" w:rsidR="00E70C18" w:rsidRPr="00524C56" w:rsidRDefault="00BB3D03"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1723B52A" w14:textId="4A749E97" w:rsidR="00BB3D03" w:rsidRDefault="00E70C18" w:rsidP="007C431F">
      <w:pPr>
        <w:pStyle w:val="Default"/>
        <w:jc w:val="center"/>
        <w:rPr>
          <w:b/>
          <w:bCs/>
          <w:sz w:val="28"/>
          <w:szCs w:val="28"/>
        </w:rPr>
      </w:pPr>
      <w:r w:rsidRPr="00524C56">
        <w:rPr>
          <w:b/>
          <w:bCs/>
          <w:sz w:val="28"/>
          <w:szCs w:val="28"/>
        </w:rPr>
        <w:t xml:space="preserve">Средний балл по </w:t>
      </w:r>
      <w:r w:rsidR="006706A7" w:rsidRPr="00524C56">
        <w:rPr>
          <w:b/>
          <w:bCs/>
          <w:sz w:val="28"/>
          <w:szCs w:val="28"/>
        </w:rPr>
        <w:t>спец</w:t>
      </w:r>
      <w:r w:rsidR="006706A7">
        <w:rPr>
          <w:b/>
          <w:bCs/>
          <w:sz w:val="28"/>
          <w:szCs w:val="28"/>
        </w:rPr>
        <w:t>иальным дисциплинам</w:t>
      </w:r>
      <w:r w:rsidR="006706A7" w:rsidRPr="00524C56">
        <w:rPr>
          <w:b/>
          <w:bCs/>
          <w:sz w:val="28"/>
          <w:szCs w:val="28"/>
        </w:rPr>
        <w:t xml:space="preserve"> </w:t>
      </w:r>
      <w:r w:rsidRPr="00524C56">
        <w:rPr>
          <w:b/>
          <w:bCs/>
          <w:sz w:val="28"/>
          <w:szCs w:val="28"/>
        </w:rPr>
        <w:t>(43.01.09)</w:t>
      </w:r>
    </w:p>
    <w:p w14:paraId="1E405635" w14:textId="489C9FD0" w:rsidR="00E70C18" w:rsidRPr="00BB3D03" w:rsidRDefault="00BB3D03" w:rsidP="00BB3D03">
      <w:pPr>
        <w:pStyle w:val="Default"/>
        <w:jc w:val="center"/>
        <w:rPr>
          <w:b/>
          <w:bCs/>
          <w:sz w:val="28"/>
          <w:szCs w:val="28"/>
        </w:rPr>
      </w:pPr>
      <w:r w:rsidRPr="00524C56">
        <w:rPr>
          <w:noProof/>
          <w:sz w:val="28"/>
          <w:szCs w:val="28"/>
          <w:lang w:eastAsia="ru-RU"/>
        </w:rPr>
        <w:drawing>
          <wp:inline distT="0" distB="0" distL="0" distR="0" wp14:anchorId="642387D3" wp14:editId="6A1EA543">
            <wp:extent cx="6029960" cy="2037775"/>
            <wp:effectExtent l="0" t="0" r="8890" b="6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37FD42" w14:textId="77777777" w:rsidR="00E70C18" w:rsidRPr="00524C56" w:rsidRDefault="00E70C18" w:rsidP="00E70C18">
      <w:pPr>
        <w:pStyle w:val="Default"/>
        <w:jc w:val="center"/>
        <w:rPr>
          <w:b/>
          <w:bCs/>
          <w:sz w:val="28"/>
          <w:szCs w:val="28"/>
        </w:rPr>
      </w:pPr>
      <w:r w:rsidRPr="00524C56">
        <w:rPr>
          <w:b/>
          <w:bCs/>
          <w:sz w:val="28"/>
          <w:szCs w:val="28"/>
        </w:rPr>
        <w:lastRenderedPageBreak/>
        <w:t xml:space="preserve">Результаты </w:t>
      </w:r>
    </w:p>
    <w:p w14:paraId="6FFB83D2"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1EFD0DFF"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6D0EA91B" w14:textId="7850AFF2" w:rsidR="00E70C18" w:rsidRPr="00524C56" w:rsidRDefault="00BB3D03"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667A56DC" w14:textId="5EC858E9" w:rsidR="00E70C18" w:rsidRDefault="00E70C18" w:rsidP="00E70C18">
      <w:pPr>
        <w:pStyle w:val="Default"/>
        <w:jc w:val="center"/>
        <w:rPr>
          <w:b/>
          <w:bCs/>
          <w:sz w:val="28"/>
          <w:szCs w:val="28"/>
        </w:rPr>
      </w:pPr>
      <w:r w:rsidRPr="00524C56">
        <w:rPr>
          <w:b/>
          <w:bCs/>
          <w:sz w:val="28"/>
          <w:szCs w:val="28"/>
        </w:rPr>
        <w:t xml:space="preserve">Качество знаний по </w:t>
      </w:r>
      <w:r w:rsidR="006706A7" w:rsidRPr="00524C56">
        <w:rPr>
          <w:b/>
          <w:bCs/>
          <w:sz w:val="28"/>
          <w:szCs w:val="28"/>
        </w:rPr>
        <w:t>спец</w:t>
      </w:r>
      <w:r w:rsidR="006706A7">
        <w:rPr>
          <w:b/>
          <w:bCs/>
          <w:sz w:val="28"/>
          <w:szCs w:val="28"/>
        </w:rPr>
        <w:t>иальным дисциплинам</w:t>
      </w:r>
      <w:r w:rsidR="006706A7" w:rsidRPr="00524C56">
        <w:rPr>
          <w:b/>
          <w:bCs/>
          <w:sz w:val="28"/>
          <w:szCs w:val="28"/>
        </w:rPr>
        <w:t xml:space="preserve"> </w:t>
      </w:r>
      <w:r w:rsidRPr="00524C56">
        <w:rPr>
          <w:b/>
          <w:bCs/>
          <w:sz w:val="28"/>
          <w:szCs w:val="28"/>
        </w:rPr>
        <w:t>(35.01.13)</w:t>
      </w:r>
    </w:p>
    <w:p w14:paraId="1BD809A2" w14:textId="2C12A3EE" w:rsidR="00BB3D03" w:rsidRDefault="00BB3D03" w:rsidP="00E70C18">
      <w:pPr>
        <w:pStyle w:val="Default"/>
        <w:jc w:val="center"/>
        <w:rPr>
          <w:b/>
          <w:bCs/>
          <w:sz w:val="28"/>
          <w:szCs w:val="28"/>
        </w:rPr>
      </w:pPr>
      <w:r w:rsidRPr="00524C56">
        <w:rPr>
          <w:b/>
          <w:bCs/>
          <w:noProof/>
          <w:sz w:val="28"/>
          <w:szCs w:val="28"/>
          <w:lang w:eastAsia="ru-RU"/>
        </w:rPr>
        <w:drawing>
          <wp:inline distT="0" distB="0" distL="0" distR="0" wp14:anchorId="53B3FD35" wp14:editId="737946BE">
            <wp:extent cx="5691225" cy="1850746"/>
            <wp:effectExtent l="0" t="0" r="5080" b="165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F2177C" w14:textId="77777777" w:rsidR="003A06A7" w:rsidRDefault="003A06A7" w:rsidP="00901C24">
      <w:pPr>
        <w:pStyle w:val="Default"/>
        <w:jc w:val="center"/>
        <w:rPr>
          <w:b/>
          <w:bCs/>
          <w:sz w:val="28"/>
          <w:szCs w:val="28"/>
        </w:rPr>
      </w:pPr>
    </w:p>
    <w:p w14:paraId="1044B1EE" w14:textId="54897FA1" w:rsidR="00E70C18" w:rsidRPr="00524C56" w:rsidRDefault="00E70C18" w:rsidP="00901C24">
      <w:pPr>
        <w:pStyle w:val="Default"/>
        <w:jc w:val="center"/>
        <w:rPr>
          <w:b/>
          <w:bCs/>
          <w:sz w:val="28"/>
          <w:szCs w:val="28"/>
        </w:rPr>
      </w:pPr>
      <w:r w:rsidRPr="00524C56">
        <w:rPr>
          <w:b/>
          <w:bCs/>
          <w:sz w:val="28"/>
          <w:szCs w:val="28"/>
        </w:rPr>
        <w:t>Результаты</w:t>
      </w:r>
    </w:p>
    <w:p w14:paraId="366AB07B"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3601414A"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69328F38" w14:textId="5FE0C3DE" w:rsidR="00E70C18" w:rsidRPr="00524C56" w:rsidRDefault="00BB3D03"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119791A4" w14:textId="3835B611" w:rsidR="00BB3D03" w:rsidRDefault="00E70C18" w:rsidP="00D94100">
      <w:pPr>
        <w:pStyle w:val="Default"/>
        <w:jc w:val="center"/>
        <w:rPr>
          <w:b/>
          <w:bCs/>
          <w:sz w:val="28"/>
          <w:szCs w:val="28"/>
        </w:rPr>
      </w:pPr>
      <w:r w:rsidRPr="00524C56">
        <w:rPr>
          <w:b/>
          <w:bCs/>
          <w:sz w:val="28"/>
          <w:szCs w:val="28"/>
        </w:rPr>
        <w:t xml:space="preserve">Средний балл по </w:t>
      </w:r>
      <w:r w:rsidR="006706A7" w:rsidRPr="00524C56">
        <w:rPr>
          <w:b/>
          <w:bCs/>
          <w:sz w:val="28"/>
          <w:szCs w:val="28"/>
        </w:rPr>
        <w:t>спец</w:t>
      </w:r>
      <w:r w:rsidR="006706A7">
        <w:rPr>
          <w:b/>
          <w:bCs/>
          <w:sz w:val="28"/>
          <w:szCs w:val="28"/>
        </w:rPr>
        <w:t>иальным дисциплинам</w:t>
      </w:r>
      <w:r w:rsidR="006706A7" w:rsidRPr="00524C56">
        <w:rPr>
          <w:b/>
          <w:bCs/>
          <w:sz w:val="28"/>
          <w:szCs w:val="28"/>
        </w:rPr>
        <w:t xml:space="preserve"> </w:t>
      </w:r>
      <w:r w:rsidRPr="00524C56">
        <w:rPr>
          <w:b/>
          <w:bCs/>
          <w:sz w:val="28"/>
          <w:szCs w:val="28"/>
        </w:rPr>
        <w:t>(35.01.13)</w:t>
      </w:r>
    </w:p>
    <w:p w14:paraId="7F968729" w14:textId="77777777" w:rsidR="00B51A63" w:rsidRDefault="00B51A63" w:rsidP="00D94100">
      <w:pPr>
        <w:pStyle w:val="Default"/>
        <w:jc w:val="center"/>
        <w:rPr>
          <w:b/>
          <w:bCs/>
          <w:sz w:val="28"/>
          <w:szCs w:val="28"/>
        </w:rPr>
      </w:pPr>
    </w:p>
    <w:p w14:paraId="38AEADF1" w14:textId="215884E0" w:rsidR="00E70C18" w:rsidRPr="00D94100" w:rsidRDefault="00BB3D03" w:rsidP="00D94100">
      <w:pPr>
        <w:pStyle w:val="Default"/>
        <w:jc w:val="center"/>
        <w:rPr>
          <w:b/>
          <w:bCs/>
          <w:sz w:val="28"/>
          <w:szCs w:val="28"/>
        </w:rPr>
      </w:pPr>
      <w:r w:rsidRPr="00524C56">
        <w:rPr>
          <w:noProof/>
          <w:sz w:val="28"/>
          <w:szCs w:val="28"/>
          <w:lang w:eastAsia="ru-RU"/>
        </w:rPr>
        <w:drawing>
          <wp:inline distT="0" distB="0" distL="0" distR="0" wp14:anchorId="61B3DF7C" wp14:editId="1517A15E">
            <wp:extent cx="6013094" cy="1661160"/>
            <wp:effectExtent l="0" t="0" r="6985"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53CC45" w14:textId="77777777" w:rsidR="00E70C18" w:rsidRPr="00524C56" w:rsidRDefault="00E70C18" w:rsidP="00E70C18">
      <w:pPr>
        <w:pStyle w:val="Default"/>
        <w:jc w:val="center"/>
        <w:rPr>
          <w:b/>
          <w:bCs/>
          <w:sz w:val="28"/>
          <w:szCs w:val="28"/>
        </w:rPr>
      </w:pPr>
      <w:r w:rsidRPr="00524C56">
        <w:rPr>
          <w:b/>
          <w:bCs/>
          <w:sz w:val="28"/>
          <w:szCs w:val="28"/>
        </w:rPr>
        <w:t xml:space="preserve">Результаты </w:t>
      </w:r>
    </w:p>
    <w:p w14:paraId="49D0451D" w14:textId="77777777" w:rsidR="00E70C18" w:rsidRPr="00524C56" w:rsidRDefault="00E70C18" w:rsidP="00E70C18">
      <w:pPr>
        <w:pStyle w:val="Default"/>
        <w:jc w:val="center"/>
        <w:rPr>
          <w:b/>
          <w:bCs/>
          <w:sz w:val="28"/>
          <w:szCs w:val="28"/>
        </w:rPr>
      </w:pPr>
      <w:r w:rsidRPr="00524C56">
        <w:rPr>
          <w:b/>
          <w:bCs/>
          <w:sz w:val="28"/>
          <w:szCs w:val="28"/>
        </w:rPr>
        <w:t xml:space="preserve">учебной деятельности студентов </w:t>
      </w:r>
    </w:p>
    <w:p w14:paraId="55F83F67" w14:textId="77777777" w:rsidR="00E70C18" w:rsidRPr="00524C56" w:rsidRDefault="00E70C18" w:rsidP="00E70C18">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2FA53267" w14:textId="35B23302" w:rsidR="00E70C18" w:rsidRPr="00524C56" w:rsidRDefault="00BB3D03" w:rsidP="00E70C18">
      <w:pPr>
        <w:pStyle w:val="Default"/>
        <w:jc w:val="center"/>
        <w:rPr>
          <w:b/>
          <w:bCs/>
          <w:sz w:val="28"/>
          <w:szCs w:val="28"/>
        </w:rPr>
      </w:pPr>
      <w:r>
        <w:rPr>
          <w:b/>
          <w:bCs/>
          <w:sz w:val="28"/>
          <w:szCs w:val="28"/>
        </w:rPr>
        <w:t>за 1 полугодие 2023-2024</w:t>
      </w:r>
      <w:r w:rsidR="00E70C18" w:rsidRPr="00524C56">
        <w:rPr>
          <w:b/>
          <w:bCs/>
          <w:sz w:val="28"/>
          <w:szCs w:val="28"/>
        </w:rPr>
        <w:t xml:space="preserve"> учебного года</w:t>
      </w:r>
    </w:p>
    <w:p w14:paraId="4DFE8B68" w14:textId="77777777" w:rsidR="00B51A63" w:rsidRDefault="00E70C18" w:rsidP="00DD515D">
      <w:pPr>
        <w:pStyle w:val="Default"/>
        <w:jc w:val="center"/>
        <w:rPr>
          <w:b/>
          <w:bCs/>
          <w:sz w:val="28"/>
          <w:szCs w:val="28"/>
        </w:rPr>
      </w:pPr>
      <w:r w:rsidRPr="00524C56">
        <w:rPr>
          <w:b/>
          <w:bCs/>
          <w:sz w:val="28"/>
          <w:szCs w:val="28"/>
        </w:rPr>
        <w:t xml:space="preserve">Успеваемость по </w:t>
      </w:r>
      <w:r w:rsidR="006706A7" w:rsidRPr="00524C56">
        <w:rPr>
          <w:b/>
          <w:bCs/>
          <w:sz w:val="28"/>
          <w:szCs w:val="28"/>
        </w:rPr>
        <w:t>спец</w:t>
      </w:r>
      <w:r w:rsidR="006706A7">
        <w:rPr>
          <w:b/>
          <w:bCs/>
          <w:sz w:val="28"/>
          <w:szCs w:val="28"/>
        </w:rPr>
        <w:t>иальным дисциплинам</w:t>
      </w:r>
      <w:r w:rsidR="006706A7" w:rsidRPr="00524C56">
        <w:rPr>
          <w:b/>
          <w:bCs/>
          <w:sz w:val="28"/>
          <w:szCs w:val="28"/>
        </w:rPr>
        <w:t xml:space="preserve"> </w:t>
      </w:r>
      <w:r w:rsidRPr="00524C56">
        <w:rPr>
          <w:b/>
          <w:bCs/>
          <w:sz w:val="28"/>
          <w:szCs w:val="28"/>
        </w:rPr>
        <w:t>(35.01.13)</w:t>
      </w:r>
    </w:p>
    <w:p w14:paraId="28DF0666" w14:textId="05E219A5" w:rsidR="00B51A63" w:rsidRDefault="00DD515D" w:rsidP="00DD515D">
      <w:pPr>
        <w:pStyle w:val="Default"/>
        <w:jc w:val="center"/>
        <w:rPr>
          <w:b/>
          <w:bCs/>
          <w:sz w:val="28"/>
          <w:szCs w:val="28"/>
        </w:rPr>
      </w:pPr>
      <w:r>
        <w:rPr>
          <w:b/>
          <w:bCs/>
          <w:sz w:val="28"/>
          <w:szCs w:val="28"/>
        </w:rPr>
        <w:t xml:space="preserve"> </w:t>
      </w:r>
    </w:p>
    <w:p w14:paraId="1CC86CA0" w14:textId="644792FE" w:rsidR="00901C24" w:rsidRDefault="00DD515D" w:rsidP="00DD515D">
      <w:pPr>
        <w:pStyle w:val="Default"/>
        <w:jc w:val="center"/>
        <w:rPr>
          <w:b/>
          <w:bCs/>
          <w:sz w:val="28"/>
          <w:szCs w:val="28"/>
        </w:rPr>
      </w:pPr>
      <w:r>
        <w:rPr>
          <w:b/>
          <w:bCs/>
          <w:sz w:val="28"/>
          <w:szCs w:val="28"/>
        </w:rPr>
        <w:t xml:space="preserve"> </w:t>
      </w:r>
      <w:r w:rsidR="00BB3D03" w:rsidRPr="00524C56">
        <w:rPr>
          <w:b/>
          <w:bCs/>
          <w:noProof/>
          <w:sz w:val="28"/>
          <w:szCs w:val="28"/>
          <w:lang w:eastAsia="ru-RU"/>
        </w:rPr>
        <w:drawing>
          <wp:inline distT="0" distB="0" distL="0" distR="0" wp14:anchorId="0778C5D9" wp14:editId="417FBA45">
            <wp:extent cx="5866790" cy="1923897"/>
            <wp:effectExtent l="0" t="0" r="635" b="63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DB8DF7" w14:textId="77777777" w:rsidR="00B51A63" w:rsidRDefault="00B51A63" w:rsidP="00E70C18">
      <w:pPr>
        <w:pStyle w:val="Default"/>
        <w:jc w:val="center"/>
        <w:rPr>
          <w:b/>
          <w:bCs/>
          <w:sz w:val="28"/>
          <w:szCs w:val="28"/>
        </w:rPr>
      </w:pPr>
    </w:p>
    <w:p w14:paraId="242C056D" w14:textId="77777777" w:rsidR="004367D1" w:rsidRPr="00DA2762" w:rsidRDefault="004367D1" w:rsidP="004367D1">
      <w:pPr>
        <w:pStyle w:val="Default"/>
        <w:jc w:val="center"/>
        <w:rPr>
          <w:b/>
          <w:bCs/>
          <w:color w:val="auto"/>
          <w:sz w:val="28"/>
          <w:szCs w:val="28"/>
        </w:rPr>
      </w:pPr>
      <w:r w:rsidRPr="00DA2762">
        <w:rPr>
          <w:b/>
          <w:bCs/>
          <w:color w:val="auto"/>
          <w:sz w:val="28"/>
          <w:szCs w:val="28"/>
        </w:rPr>
        <w:lastRenderedPageBreak/>
        <w:t xml:space="preserve">Результаты </w:t>
      </w:r>
    </w:p>
    <w:p w14:paraId="47D8D953" w14:textId="77777777" w:rsidR="004367D1" w:rsidRPr="00DA2762" w:rsidRDefault="004367D1" w:rsidP="004367D1">
      <w:pPr>
        <w:pStyle w:val="Default"/>
        <w:jc w:val="center"/>
        <w:rPr>
          <w:b/>
          <w:bCs/>
          <w:color w:val="auto"/>
          <w:sz w:val="28"/>
          <w:szCs w:val="28"/>
        </w:rPr>
      </w:pPr>
      <w:r w:rsidRPr="00DA2762">
        <w:rPr>
          <w:b/>
          <w:bCs/>
          <w:color w:val="auto"/>
          <w:sz w:val="28"/>
          <w:szCs w:val="28"/>
        </w:rPr>
        <w:t xml:space="preserve">учебной деятельности студентов </w:t>
      </w:r>
    </w:p>
    <w:p w14:paraId="65161DDE" w14:textId="77777777" w:rsidR="004367D1" w:rsidRPr="00DA2762" w:rsidRDefault="004367D1" w:rsidP="004367D1">
      <w:pPr>
        <w:pStyle w:val="Default"/>
        <w:ind w:left="-1134" w:right="-143"/>
        <w:jc w:val="center"/>
        <w:rPr>
          <w:b/>
          <w:bCs/>
          <w:color w:val="auto"/>
          <w:sz w:val="28"/>
          <w:szCs w:val="28"/>
        </w:rPr>
      </w:pPr>
      <w:r w:rsidRPr="00DA2762">
        <w:rPr>
          <w:b/>
          <w:bCs/>
          <w:color w:val="auto"/>
          <w:sz w:val="28"/>
          <w:szCs w:val="28"/>
        </w:rPr>
        <w:t>КГБПОУ «Смоленский лицей профессионального образования»</w:t>
      </w:r>
    </w:p>
    <w:p w14:paraId="1C84A9E3" w14:textId="77777777" w:rsidR="004367D1" w:rsidRPr="00DA2762" w:rsidRDefault="004367D1" w:rsidP="004367D1">
      <w:pPr>
        <w:pStyle w:val="Default"/>
        <w:jc w:val="center"/>
        <w:rPr>
          <w:b/>
          <w:bCs/>
          <w:color w:val="auto"/>
          <w:sz w:val="28"/>
          <w:szCs w:val="28"/>
        </w:rPr>
      </w:pPr>
      <w:r w:rsidRPr="00DA2762">
        <w:rPr>
          <w:b/>
          <w:bCs/>
          <w:color w:val="auto"/>
          <w:sz w:val="28"/>
          <w:szCs w:val="28"/>
        </w:rPr>
        <w:t>за 1 полугодие 2023-2024 учебного года</w:t>
      </w:r>
    </w:p>
    <w:p w14:paraId="287633F2" w14:textId="3675CF55" w:rsidR="004367D1" w:rsidRPr="00DA2762" w:rsidRDefault="004367D1" w:rsidP="004367D1">
      <w:pPr>
        <w:pStyle w:val="Default"/>
        <w:jc w:val="center"/>
        <w:rPr>
          <w:b/>
          <w:bCs/>
          <w:color w:val="auto"/>
          <w:sz w:val="28"/>
          <w:szCs w:val="28"/>
        </w:rPr>
      </w:pPr>
      <w:r w:rsidRPr="00DA2762">
        <w:rPr>
          <w:b/>
          <w:bCs/>
          <w:color w:val="auto"/>
          <w:sz w:val="28"/>
          <w:szCs w:val="28"/>
        </w:rPr>
        <w:t>Успеваемость (35.01.19)</w:t>
      </w:r>
    </w:p>
    <w:p w14:paraId="609FB38A" w14:textId="3675CF55" w:rsidR="004367D1" w:rsidRDefault="004367D1" w:rsidP="004367D1">
      <w:pPr>
        <w:pStyle w:val="Default"/>
        <w:jc w:val="center"/>
        <w:rPr>
          <w:b/>
          <w:bCs/>
          <w:sz w:val="28"/>
          <w:szCs w:val="28"/>
        </w:rPr>
      </w:pPr>
      <w:r w:rsidRPr="00524C56">
        <w:rPr>
          <w:b/>
          <w:bCs/>
          <w:noProof/>
          <w:sz w:val="28"/>
          <w:szCs w:val="28"/>
          <w:lang w:eastAsia="ru-RU"/>
        </w:rPr>
        <w:drawing>
          <wp:inline distT="0" distB="0" distL="0" distR="0" wp14:anchorId="421456B5" wp14:editId="5194B066">
            <wp:extent cx="5866790" cy="1923897"/>
            <wp:effectExtent l="0" t="0" r="635" b="6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A4286C" w14:textId="57BB4972" w:rsidR="00BB3D03" w:rsidRPr="00524C56" w:rsidRDefault="00DD515D" w:rsidP="00E70C18">
      <w:pPr>
        <w:pStyle w:val="Default"/>
        <w:jc w:val="center"/>
        <w:rPr>
          <w:b/>
          <w:bCs/>
          <w:sz w:val="28"/>
          <w:szCs w:val="28"/>
        </w:rPr>
      </w:pPr>
      <w:r>
        <w:rPr>
          <w:b/>
          <w:bCs/>
          <w:sz w:val="28"/>
          <w:szCs w:val="28"/>
        </w:rPr>
        <w:t xml:space="preserve">       </w:t>
      </w:r>
    </w:p>
    <w:p w14:paraId="3D5FE05C" w14:textId="77777777" w:rsidR="004367D1" w:rsidRPr="00524C56" w:rsidRDefault="004367D1" w:rsidP="004367D1">
      <w:pPr>
        <w:pStyle w:val="Default"/>
        <w:jc w:val="center"/>
        <w:rPr>
          <w:b/>
          <w:bCs/>
          <w:sz w:val="28"/>
          <w:szCs w:val="28"/>
        </w:rPr>
      </w:pPr>
      <w:r w:rsidRPr="00524C56">
        <w:rPr>
          <w:b/>
          <w:bCs/>
          <w:sz w:val="28"/>
          <w:szCs w:val="28"/>
        </w:rPr>
        <w:t xml:space="preserve">Результаты </w:t>
      </w:r>
    </w:p>
    <w:p w14:paraId="222EF28E" w14:textId="77777777" w:rsidR="004367D1" w:rsidRPr="00524C56" w:rsidRDefault="004367D1" w:rsidP="004367D1">
      <w:pPr>
        <w:pStyle w:val="Default"/>
        <w:jc w:val="center"/>
        <w:rPr>
          <w:b/>
          <w:bCs/>
          <w:sz w:val="28"/>
          <w:szCs w:val="28"/>
        </w:rPr>
      </w:pPr>
      <w:r w:rsidRPr="00524C56">
        <w:rPr>
          <w:b/>
          <w:bCs/>
          <w:sz w:val="28"/>
          <w:szCs w:val="28"/>
        </w:rPr>
        <w:t xml:space="preserve">учебной деятельности студентов </w:t>
      </w:r>
    </w:p>
    <w:p w14:paraId="7E1BEFD9" w14:textId="77777777" w:rsidR="004367D1" w:rsidRPr="00524C56" w:rsidRDefault="004367D1" w:rsidP="004367D1">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10CD55DD" w14:textId="77777777" w:rsidR="004367D1" w:rsidRPr="00524C56" w:rsidRDefault="004367D1" w:rsidP="004367D1">
      <w:pPr>
        <w:pStyle w:val="Default"/>
        <w:jc w:val="center"/>
        <w:rPr>
          <w:b/>
          <w:bCs/>
          <w:sz w:val="28"/>
          <w:szCs w:val="28"/>
        </w:rPr>
      </w:pPr>
      <w:r>
        <w:rPr>
          <w:b/>
          <w:bCs/>
          <w:sz w:val="28"/>
          <w:szCs w:val="28"/>
        </w:rPr>
        <w:t>за 1 полугодие 2023-2024</w:t>
      </w:r>
      <w:r w:rsidRPr="00524C56">
        <w:rPr>
          <w:b/>
          <w:bCs/>
          <w:sz w:val="28"/>
          <w:szCs w:val="28"/>
        </w:rPr>
        <w:t xml:space="preserve"> учебного года</w:t>
      </w:r>
    </w:p>
    <w:p w14:paraId="3063C6D8" w14:textId="50400F4C" w:rsidR="004367D1" w:rsidRDefault="004367D1" w:rsidP="004367D1">
      <w:pPr>
        <w:pStyle w:val="Default"/>
        <w:jc w:val="center"/>
        <w:rPr>
          <w:b/>
          <w:bCs/>
          <w:sz w:val="28"/>
          <w:szCs w:val="28"/>
        </w:rPr>
      </w:pPr>
      <w:r w:rsidRPr="00524C56">
        <w:rPr>
          <w:b/>
          <w:bCs/>
          <w:sz w:val="28"/>
          <w:szCs w:val="28"/>
        </w:rPr>
        <w:t>Качество знаний (35.01.1</w:t>
      </w:r>
      <w:r>
        <w:rPr>
          <w:b/>
          <w:bCs/>
          <w:sz w:val="28"/>
          <w:szCs w:val="28"/>
        </w:rPr>
        <w:t>9</w:t>
      </w:r>
      <w:r w:rsidRPr="00524C56">
        <w:rPr>
          <w:b/>
          <w:bCs/>
          <w:sz w:val="28"/>
          <w:szCs w:val="28"/>
        </w:rPr>
        <w:t>)</w:t>
      </w:r>
    </w:p>
    <w:p w14:paraId="46F772FA" w14:textId="1E02B6FE" w:rsidR="004367D1" w:rsidRDefault="004367D1" w:rsidP="004367D1">
      <w:pPr>
        <w:pStyle w:val="Default"/>
        <w:jc w:val="center"/>
        <w:rPr>
          <w:b/>
          <w:bCs/>
          <w:sz w:val="28"/>
          <w:szCs w:val="28"/>
        </w:rPr>
      </w:pPr>
    </w:p>
    <w:p w14:paraId="6932DD67" w14:textId="5F649BEC" w:rsidR="004367D1" w:rsidRDefault="004367D1" w:rsidP="004367D1">
      <w:pPr>
        <w:pStyle w:val="Default"/>
        <w:jc w:val="center"/>
        <w:rPr>
          <w:b/>
          <w:bCs/>
          <w:sz w:val="28"/>
          <w:szCs w:val="28"/>
        </w:rPr>
      </w:pPr>
      <w:r w:rsidRPr="00524C56">
        <w:rPr>
          <w:b/>
          <w:bCs/>
          <w:noProof/>
          <w:sz w:val="28"/>
          <w:szCs w:val="28"/>
          <w:lang w:eastAsia="ru-RU"/>
        </w:rPr>
        <w:drawing>
          <wp:inline distT="0" distB="0" distL="0" distR="0" wp14:anchorId="31BE8EF7" wp14:editId="20071380">
            <wp:extent cx="5691225" cy="1850746"/>
            <wp:effectExtent l="0" t="0" r="5080" b="165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151338" w14:textId="77777777" w:rsidR="004367D1" w:rsidRDefault="004367D1" w:rsidP="004367D1">
      <w:pPr>
        <w:pStyle w:val="Default"/>
        <w:jc w:val="center"/>
        <w:rPr>
          <w:b/>
          <w:bCs/>
          <w:sz w:val="28"/>
          <w:szCs w:val="28"/>
        </w:rPr>
      </w:pPr>
    </w:p>
    <w:p w14:paraId="08048DCA" w14:textId="3F84FE1A" w:rsidR="004367D1" w:rsidRPr="00524C56" w:rsidRDefault="004367D1" w:rsidP="004367D1">
      <w:pPr>
        <w:pStyle w:val="Default"/>
        <w:jc w:val="center"/>
        <w:rPr>
          <w:b/>
          <w:bCs/>
          <w:sz w:val="28"/>
          <w:szCs w:val="28"/>
        </w:rPr>
      </w:pPr>
      <w:r w:rsidRPr="00524C56">
        <w:rPr>
          <w:b/>
          <w:bCs/>
          <w:sz w:val="28"/>
          <w:szCs w:val="28"/>
        </w:rPr>
        <w:t>Результаты</w:t>
      </w:r>
    </w:p>
    <w:p w14:paraId="31C03575" w14:textId="77777777" w:rsidR="004367D1" w:rsidRPr="00524C56" w:rsidRDefault="004367D1" w:rsidP="004367D1">
      <w:pPr>
        <w:pStyle w:val="Default"/>
        <w:jc w:val="center"/>
        <w:rPr>
          <w:b/>
          <w:bCs/>
          <w:sz w:val="28"/>
          <w:szCs w:val="28"/>
        </w:rPr>
      </w:pPr>
      <w:r w:rsidRPr="00524C56">
        <w:rPr>
          <w:b/>
          <w:bCs/>
          <w:sz w:val="28"/>
          <w:szCs w:val="28"/>
        </w:rPr>
        <w:t xml:space="preserve">учебной деятельности студентов </w:t>
      </w:r>
    </w:p>
    <w:p w14:paraId="35CF9063" w14:textId="77777777" w:rsidR="004367D1" w:rsidRPr="00524C56" w:rsidRDefault="004367D1" w:rsidP="004367D1">
      <w:pPr>
        <w:pStyle w:val="Default"/>
        <w:ind w:left="-1134" w:right="-143"/>
        <w:jc w:val="center"/>
        <w:rPr>
          <w:b/>
          <w:bCs/>
          <w:sz w:val="28"/>
          <w:szCs w:val="28"/>
        </w:rPr>
      </w:pPr>
      <w:r w:rsidRPr="00524C56">
        <w:rPr>
          <w:b/>
          <w:bCs/>
          <w:sz w:val="28"/>
          <w:szCs w:val="28"/>
        </w:rPr>
        <w:t>КГБПОУ «Смоленский лицей профессионального образования»</w:t>
      </w:r>
    </w:p>
    <w:p w14:paraId="76E2F95B" w14:textId="77777777" w:rsidR="004367D1" w:rsidRPr="00524C56" w:rsidRDefault="004367D1" w:rsidP="004367D1">
      <w:pPr>
        <w:pStyle w:val="Default"/>
        <w:jc w:val="center"/>
        <w:rPr>
          <w:b/>
          <w:bCs/>
          <w:sz w:val="28"/>
          <w:szCs w:val="28"/>
        </w:rPr>
      </w:pPr>
      <w:r>
        <w:rPr>
          <w:b/>
          <w:bCs/>
          <w:sz w:val="28"/>
          <w:szCs w:val="28"/>
        </w:rPr>
        <w:t>за 1 полугодие 2023-2024</w:t>
      </w:r>
      <w:r w:rsidRPr="00524C56">
        <w:rPr>
          <w:b/>
          <w:bCs/>
          <w:sz w:val="28"/>
          <w:szCs w:val="28"/>
        </w:rPr>
        <w:t xml:space="preserve"> учебного года</w:t>
      </w:r>
    </w:p>
    <w:p w14:paraId="7C851EA0" w14:textId="4A83E958" w:rsidR="004367D1" w:rsidRDefault="004367D1" w:rsidP="004367D1">
      <w:pPr>
        <w:pStyle w:val="Default"/>
        <w:jc w:val="center"/>
        <w:rPr>
          <w:b/>
          <w:bCs/>
          <w:sz w:val="28"/>
          <w:szCs w:val="28"/>
        </w:rPr>
      </w:pPr>
      <w:r w:rsidRPr="00524C56">
        <w:rPr>
          <w:b/>
          <w:bCs/>
          <w:sz w:val="28"/>
          <w:szCs w:val="28"/>
        </w:rPr>
        <w:t>Средний балл (35.01.1</w:t>
      </w:r>
      <w:r>
        <w:rPr>
          <w:b/>
          <w:bCs/>
          <w:sz w:val="28"/>
          <w:szCs w:val="28"/>
        </w:rPr>
        <w:t>9</w:t>
      </w:r>
      <w:r w:rsidRPr="00524C56">
        <w:rPr>
          <w:b/>
          <w:bCs/>
          <w:sz w:val="28"/>
          <w:szCs w:val="28"/>
        </w:rPr>
        <w:t>)</w:t>
      </w:r>
    </w:p>
    <w:p w14:paraId="6E0DE67B" w14:textId="77777777" w:rsidR="004367D1" w:rsidRDefault="004367D1" w:rsidP="004367D1">
      <w:pPr>
        <w:pStyle w:val="Default"/>
        <w:jc w:val="center"/>
        <w:rPr>
          <w:b/>
          <w:bCs/>
          <w:sz w:val="28"/>
          <w:szCs w:val="28"/>
        </w:rPr>
      </w:pPr>
    </w:p>
    <w:p w14:paraId="2E3C328F" w14:textId="19CF9E77" w:rsidR="00E70C18" w:rsidRPr="00524C56" w:rsidRDefault="004367D1" w:rsidP="00E70C18">
      <w:pPr>
        <w:pStyle w:val="Default"/>
        <w:jc w:val="center"/>
        <w:rPr>
          <w:b/>
          <w:bCs/>
          <w:sz w:val="28"/>
          <w:szCs w:val="28"/>
        </w:rPr>
      </w:pPr>
      <w:r w:rsidRPr="00524C56">
        <w:rPr>
          <w:noProof/>
          <w:sz w:val="28"/>
          <w:szCs w:val="28"/>
          <w:lang w:eastAsia="ru-RU"/>
        </w:rPr>
        <w:drawing>
          <wp:inline distT="0" distB="0" distL="0" distR="0" wp14:anchorId="4CFEE8A3" wp14:editId="53389EB2">
            <wp:extent cx="6013094" cy="1661160"/>
            <wp:effectExtent l="0" t="0" r="6985"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151B06" w14:textId="77777777" w:rsidR="00977914" w:rsidRDefault="00977914" w:rsidP="00BA4CA9">
      <w:pPr>
        <w:pStyle w:val="Default"/>
        <w:jc w:val="both"/>
        <w:rPr>
          <w:color w:val="FF0000"/>
          <w:sz w:val="28"/>
          <w:szCs w:val="28"/>
        </w:rPr>
        <w:sectPr w:rsidR="00977914" w:rsidSect="003A06A7">
          <w:pgSz w:w="11906" w:h="16838"/>
          <w:pgMar w:top="568" w:right="991" w:bottom="1134" w:left="709" w:header="708" w:footer="708" w:gutter="0"/>
          <w:cols w:space="708"/>
          <w:docGrid w:linePitch="360"/>
        </w:sectPr>
      </w:pPr>
    </w:p>
    <w:p w14:paraId="3FBA88BA" w14:textId="1DFFF27F" w:rsidR="002D29A1" w:rsidRDefault="002D29A1" w:rsidP="00567818">
      <w:pPr>
        <w:pStyle w:val="Default"/>
        <w:ind w:left="-567" w:firstLine="567"/>
        <w:jc w:val="both"/>
        <w:rPr>
          <w:sz w:val="28"/>
          <w:szCs w:val="28"/>
        </w:rPr>
      </w:pPr>
      <w:r>
        <w:rPr>
          <w:sz w:val="28"/>
          <w:szCs w:val="28"/>
        </w:rPr>
        <w:lastRenderedPageBreak/>
        <w:t xml:space="preserve">С целью определения соответствия достижения обучающимися личностных, предметных и метапредметных результатов по общеобразовательным учебным дисциплинам – промежуточная аттестация в лицее организуется и проводится в соответствии с </w:t>
      </w:r>
      <w:r w:rsidRPr="00977914">
        <w:rPr>
          <w:color w:val="auto"/>
          <w:sz w:val="28"/>
          <w:szCs w:val="28"/>
        </w:rPr>
        <w:t xml:space="preserve">Положением по </w:t>
      </w:r>
      <w:r w:rsidR="000A6BAD" w:rsidRPr="00977914">
        <w:rPr>
          <w:color w:val="auto"/>
          <w:sz w:val="28"/>
          <w:szCs w:val="28"/>
        </w:rPr>
        <w:t>промежуточной аттестации</w:t>
      </w:r>
      <w:r w:rsidRPr="00977914">
        <w:rPr>
          <w:color w:val="auto"/>
          <w:sz w:val="28"/>
          <w:szCs w:val="28"/>
        </w:rPr>
        <w:t xml:space="preserve"> </w:t>
      </w:r>
      <w:r>
        <w:rPr>
          <w:sz w:val="28"/>
          <w:szCs w:val="28"/>
        </w:rPr>
        <w:t xml:space="preserve">обучающихся при реализации ФГОС среднего (полного) общего образования в пределах основной профессиональной образовательной программы СПО </w:t>
      </w:r>
      <w:r w:rsidRPr="00731AE3">
        <w:rPr>
          <w:color w:val="auto"/>
          <w:sz w:val="28"/>
          <w:szCs w:val="28"/>
        </w:rPr>
        <w:t xml:space="preserve">КГБПОУ </w:t>
      </w:r>
      <w:r w:rsidRPr="004C64A3">
        <w:rPr>
          <w:sz w:val="28"/>
          <w:szCs w:val="28"/>
        </w:rPr>
        <w:t>«Смоленский лицей</w:t>
      </w:r>
      <w:r>
        <w:rPr>
          <w:sz w:val="28"/>
          <w:szCs w:val="28"/>
        </w:rPr>
        <w:t xml:space="preserve"> профессионального образования»</w:t>
      </w:r>
      <w:r w:rsidR="000A6BAD">
        <w:rPr>
          <w:sz w:val="28"/>
          <w:szCs w:val="28"/>
        </w:rPr>
        <w:t>.</w:t>
      </w:r>
      <w:r w:rsidRPr="002D29A1">
        <w:rPr>
          <w:color w:val="FF0000"/>
          <w:sz w:val="28"/>
          <w:szCs w:val="28"/>
        </w:rPr>
        <w:t xml:space="preserve"> </w:t>
      </w:r>
    </w:p>
    <w:p w14:paraId="721C0F59" w14:textId="065DDBD7" w:rsidR="002D29A1" w:rsidRDefault="002D29A1" w:rsidP="00567818">
      <w:pPr>
        <w:pStyle w:val="Default"/>
        <w:ind w:left="-567" w:firstLine="567"/>
        <w:jc w:val="both"/>
        <w:rPr>
          <w:sz w:val="28"/>
          <w:szCs w:val="28"/>
        </w:rPr>
      </w:pPr>
      <w:r>
        <w:rPr>
          <w:sz w:val="28"/>
          <w:szCs w:val="28"/>
        </w:rPr>
        <w:t xml:space="preserve">К </w:t>
      </w:r>
      <w:r w:rsidR="000A6BAD" w:rsidRPr="00977914">
        <w:rPr>
          <w:color w:val="auto"/>
          <w:sz w:val="28"/>
          <w:szCs w:val="28"/>
        </w:rPr>
        <w:t xml:space="preserve">промежуточной аттестации </w:t>
      </w:r>
      <w:r>
        <w:rPr>
          <w:sz w:val="28"/>
          <w:szCs w:val="28"/>
        </w:rPr>
        <w:t>по</w:t>
      </w:r>
      <w:r w:rsidR="008B5F9A">
        <w:rPr>
          <w:sz w:val="28"/>
          <w:szCs w:val="28"/>
        </w:rPr>
        <w:t xml:space="preserve"> </w:t>
      </w:r>
      <w:r>
        <w:rPr>
          <w:sz w:val="28"/>
          <w:szCs w:val="28"/>
        </w:rPr>
        <w:t xml:space="preserve">учебной дисциплине </w:t>
      </w:r>
      <w:r>
        <w:rPr>
          <w:b/>
          <w:bCs/>
          <w:sz w:val="28"/>
          <w:szCs w:val="28"/>
        </w:rPr>
        <w:t xml:space="preserve">Русский язык </w:t>
      </w:r>
      <w:r>
        <w:rPr>
          <w:sz w:val="28"/>
          <w:szCs w:val="28"/>
        </w:rPr>
        <w:t xml:space="preserve">были допущены все обучающиеся </w:t>
      </w:r>
    </w:p>
    <w:p w14:paraId="3985C9FC" w14:textId="77777777" w:rsidR="00731AE3" w:rsidRPr="00FF58A1" w:rsidRDefault="002D29A1" w:rsidP="002D29A1">
      <w:pPr>
        <w:pStyle w:val="Default"/>
        <w:jc w:val="right"/>
        <w:rPr>
          <w:color w:val="auto"/>
          <w:sz w:val="22"/>
          <w:szCs w:val="22"/>
        </w:rPr>
      </w:pPr>
      <w:r w:rsidRPr="00FF58A1">
        <w:rPr>
          <w:color w:val="auto"/>
          <w:sz w:val="22"/>
          <w:szCs w:val="22"/>
        </w:rPr>
        <w:t>Диаграмма 3.3.1.1.</w:t>
      </w:r>
    </w:p>
    <w:p w14:paraId="5CA29DBD" w14:textId="77777777" w:rsidR="006238A0" w:rsidRDefault="00301B82" w:rsidP="00567818">
      <w:pPr>
        <w:pStyle w:val="Default"/>
        <w:ind w:left="-567"/>
        <w:rPr>
          <w:sz w:val="28"/>
          <w:szCs w:val="28"/>
        </w:rPr>
      </w:pPr>
      <w:r>
        <w:rPr>
          <w:noProof/>
          <w:sz w:val="28"/>
          <w:szCs w:val="28"/>
          <w:lang w:eastAsia="ru-RU"/>
        </w:rPr>
        <w:drawing>
          <wp:inline distT="0" distB="0" distL="0" distR="0" wp14:anchorId="3F194832" wp14:editId="20BC6DBC">
            <wp:extent cx="6327648" cy="1433779"/>
            <wp:effectExtent l="0" t="0" r="16510" b="146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8A49A7" w14:textId="7E73483B" w:rsidR="002D29A1" w:rsidRPr="00617C76" w:rsidRDefault="002D29A1" w:rsidP="00567818">
      <w:pPr>
        <w:pStyle w:val="Default"/>
        <w:ind w:left="-567" w:firstLine="567"/>
        <w:jc w:val="both"/>
        <w:rPr>
          <w:color w:val="auto"/>
          <w:sz w:val="28"/>
          <w:szCs w:val="28"/>
        </w:rPr>
      </w:pPr>
      <w:r w:rsidRPr="00617C76">
        <w:rPr>
          <w:color w:val="auto"/>
          <w:sz w:val="28"/>
          <w:szCs w:val="28"/>
        </w:rPr>
        <w:t xml:space="preserve">Оценки «4» и «5» по учебной дисциплине Русский язык на экзамене получили </w:t>
      </w:r>
      <w:r w:rsidR="00B25797">
        <w:rPr>
          <w:color w:val="auto"/>
          <w:sz w:val="28"/>
          <w:szCs w:val="28"/>
        </w:rPr>
        <w:t>28</w:t>
      </w:r>
      <w:r w:rsidRPr="00617C76">
        <w:rPr>
          <w:color w:val="auto"/>
          <w:sz w:val="28"/>
          <w:szCs w:val="28"/>
        </w:rPr>
        <w:t xml:space="preserve"> обучающихся, что составило 3</w:t>
      </w:r>
      <w:r w:rsidR="000A2D07">
        <w:rPr>
          <w:color w:val="auto"/>
          <w:sz w:val="28"/>
          <w:szCs w:val="28"/>
        </w:rPr>
        <w:t>8</w:t>
      </w:r>
      <w:r w:rsidR="00B25797">
        <w:rPr>
          <w:color w:val="auto"/>
          <w:sz w:val="28"/>
          <w:szCs w:val="28"/>
        </w:rPr>
        <w:t>,4</w:t>
      </w:r>
      <w:r w:rsidRPr="00617C76">
        <w:rPr>
          <w:color w:val="auto"/>
          <w:sz w:val="28"/>
          <w:szCs w:val="28"/>
        </w:rPr>
        <w:t xml:space="preserve"> % качества обучения. </w:t>
      </w:r>
    </w:p>
    <w:p w14:paraId="05387E63" w14:textId="4AD2772C" w:rsidR="002D29A1" w:rsidRPr="00617C76" w:rsidRDefault="002D29A1" w:rsidP="00567818">
      <w:pPr>
        <w:pStyle w:val="Default"/>
        <w:ind w:left="-567" w:firstLine="567"/>
        <w:jc w:val="both"/>
        <w:rPr>
          <w:color w:val="auto"/>
          <w:sz w:val="28"/>
          <w:szCs w:val="28"/>
        </w:rPr>
      </w:pPr>
      <w:r w:rsidRPr="00617C76">
        <w:rPr>
          <w:color w:val="auto"/>
          <w:sz w:val="28"/>
          <w:szCs w:val="28"/>
        </w:rPr>
        <w:t xml:space="preserve">Удовлетворительные знания по русскому языку на экзамене показали </w:t>
      </w:r>
      <w:r w:rsidR="00B25797">
        <w:rPr>
          <w:color w:val="auto"/>
          <w:sz w:val="28"/>
          <w:szCs w:val="28"/>
        </w:rPr>
        <w:t>4</w:t>
      </w:r>
      <w:r w:rsidR="000A2D07">
        <w:rPr>
          <w:color w:val="auto"/>
          <w:sz w:val="28"/>
          <w:szCs w:val="28"/>
        </w:rPr>
        <w:t>5</w:t>
      </w:r>
      <w:r w:rsidR="001B0F29">
        <w:rPr>
          <w:color w:val="auto"/>
          <w:sz w:val="28"/>
          <w:szCs w:val="28"/>
        </w:rPr>
        <w:t xml:space="preserve"> обучающий</w:t>
      </w:r>
      <w:r w:rsidRPr="00617C76">
        <w:rPr>
          <w:color w:val="auto"/>
          <w:sz w:val="28"/>
          <w:szCs w:val="28"/>
        </w:rPr>
        <w:t xml:space="preserve">ся, что составило </w:t>
      </w:r>
      <w:r w:rsidR="00BE1A56" w:rsidRPr="00617C76">
        <w:rPr>
          <w:color w:val="auto"/>
          <w:sz w:val="28"/>
          <w:szCs w:val="28"/>
        </w:rPr>
        <w:t>6</w:t>
      </w:r>
      <w:r w:rsidR="000A2D07">
        <w:rPr>
          <w:color w:val="auto"/>
          <w:sz w:val="28"/>
          <w:szCs w:val="28"/>
        </w:rPr>
        <w:t>1</w:t>
      </w:r>
      <w:r w:rsidR="00B25797">
        <w:rPr>
          <w:color w:val="auto"/>
          <w:sz w:val="28"/>
          <w:szCs w:val="28"/>
        </w:rPr>
        <w:t>,6</w:t>
      </w:r>
      <w:r w:rsidRPr="00617C76">
        <w:rPr>
          <w:color w:val="auto"/>
          <w:sz w:val="28"/>
          <w:szCs w:val="28"/>
        </w:rPr>
        <w:t xml:space="preserve"> %. </w:t>
      </w:r>
    </w:p>
    <w:p w14:paraId="635552F6" w14:textId="77777777" w:rsidR="002D29A1" w:rsidRPr="00617C76" w:rsidRDefault="002D29A1" w:rsidP="00567818">
      <w:pPr>
        <w:pStyle w:val="Default"/>
        <w:ind w:left="-567" w:firstLine="567"/>
        <w:jc w:val="both"/>
        <w:rPr>
          <w:color w:val="auto"/>
          <w:sz w:val="28"/>
          <w:szCs w:val="28"/>
        </w:rPr>
      </w:pPr>
      <w:r w:rsidRPr="00617C76">
        <w:rPr>
          <w:color w:val="auto"/>
          <w:sz w:val="28"/>
          <w:szCs w:val="28"/>
        </w:rPr>
        <w:t xml:space="preserve">К </w:t>
      </w:r>
      <w:r w:rsidR="000A6BAD" w:rsidRPr="00617C76">
        <w:rPr>
          <w:color w:val="auto"/>
          <w:sz w:val="28"/>
          <w:szCs w:val="28"/>
        </w:rPr>
        <w:t xml:space="preserve">промежуточной аттестации </w:t>
      </w:r>
      <w:r w:rsidRPr="00617C76">
        <w:rPr>
          <w:color w:val="auto"/>
          <w:sz w:val="28"/>
          <w:szCs w:val="28"/>
        </w:rPr>
        <w:t xml:space="preserve">по учебной дисциплине </w:t>
      </w:r>
      <w:r w:rsidRPr="00617C76">
        <w:rPr>
          <w:b/>
          <w:bCs/>
          <w:color w:val="auto"/>
          <w:sz w:val="28"/>
          <w:szCs w:val="28"/>
        </w:rPr>
        <w:t xml:space="preserve">Математика </w:t>
      </w:r>
      <w:r w:rsidRPr="00617C76">
        <w:rPr>
          <w:color w:val="auto"/>
          <w:sz w:val="28"/>
          <w:szCs w:val="28"/>
        </w:rPr>
        <w:t xml:space="preserve">были допущены все обучающиеся </w:t>
      </w:r>
    </w:p>
    <w:p w14:paraId="5B5C8DA5" w14:textId="77777777" w:rsidR="000E0708" w:rsidRPr="00FF58A1" w:rsidRDefault="002D29A1" w:rsidP="002D29A1">
      <w:pPr>
        <w:pStyle w:val="Default"/>
        <w:jc w:val="right"/>
        <w:rPr>
          <w:color w:val="auto"/>
          <w:sz w:val="22"/>
          <w:szCs w:val="28"/>
        </w:rPr>
      </w:pPr>
      <w:r w:rsidRPr="00FF58A1">
        <w:rPr>
          <w:color w:val="auto"/>
          <w:sz w:val="22"/>
          <w:szCs w:val="28"/>
        </w:rPr>
        <w:t>Диаграмма 3.3.1.2.</w:t>
      </w:r>
    </w:p>
    <w:p w14:paraId="08B2CA76" w14:textId="77777777" w:rsidR="00617C76" w:rsidRDefault="00617C76" w:rsidP="00567818">
      <w:pPr>
        <w:pStyle w:val="Default"/>
        <w:ind w:left="-567"/>
        <w:rPr>
          <w:color w:val="FF0000"/>
          <w:szCs w:val="28"/>
        </w:rPr>
      </w:pPr>
      <w:r>
        <w:rPr>
          <w:noProof/>
          <w:color w:val="FF0000"/>
          <w:szCs w:val="28"/>
          <w:lang w:eastAsia="ru-RU"/>
        </w:rPr>
        <w:drawing>
          <wp:inline distT="0" distB="0" distL="0" distR="0" wp14:anchorId="6254A59D" wp14:editId="6204B0C8">
            <wp:extent cx="6315075" cy="13906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0DCA56" w14:textId="77777777" w:rsidR="002D29A1" w:rsidRDefault="002D29A1" w:rsidP="002D29A1">
      <w:pPr>
        <w:pStyle w:val="Default"/>
        <w:jc w:val="right"/>
        <w:rPr>
          <w:color w:val="FF0000"/>
          <w:szCs w:val="28"/>
        </w:rPr>
      </w:pPr>
    </w:p>
    <w:p w14:paraId="02182B4C" w14:textId="699B96A1" w:rsidR="002D29A1" w:rsidRPr="000A2D07" w:rsidRDefault="002D29A1" w:rsidP="00567818">
      <w:pPr>
        <w:pStyle w:val="Default"/>
        <w:ind w:left="-567" w:firstLine="567"/>
        <w:jc w:val="both"/>
        <w:rPr>
          <w:color w:val="auto"/>
          <w:sz w:val="28"/>
          <w:szCs w:val="28"/>
        </w:rPr>
      </w:pPr>
      <w:r w:rsidRPr="00617C76">
        <w:rPr>
          <w:color w:val="auto"/>
          <w:sz w:val="28"/>
          <w:szCs w:val="28"/>
        </w:rPr>
        <w:t xml:space="preserve">Оценки «4» и «5» по учебной дисциплине Математика на экзамене получили </w:t>
      </w:r>
      <w:r w:rsidR="000A2D07">
        <w:rPr>
          <w:color w:val="auto"/>
          <w:sz w:val="28"/>
          <w:szCs w:val="28"/>
        </w:rPr>
        <w:t>15</w:t>
      </w:r>
      <w:r w:rsidR="001B0F29">
        <w:rPr>
          <w:color w:val="auto"/>
          <w:sz w:val="28"/>
          <w:szCs w:val="28"/>
        </w:rPr>
        <w:t xml:space="preserve"> обучающий</w:t>
      </w:r>
      <w:r w:rsidRPr="00617C76">
        <w:rPr>
          <w:color w:val="auto"/>
          <w:sz w:val="28"/>
          <w:szCs w:val="28"/>
        </w:rPr>
        <w:t xml:space="preserve">ся, что составило </w:t>
      </w:r>
      <w:r w:rsidR="00BE1A56" w:rsidRPr="00617C76">
        <w:rPr>
          <w:color w:val="auto"/>
          <w:sz w:val="28"/>
          <w:szCs w:val="28"/>
        </w:rPr>
        <w:t>2</w:t>
      </w:r>
      <w:r w:rsidR="000A2D07">
        <w:rPr>
          <w:color w:val="auto"/>
          <w:sz w:val="28"/>
          <w:szCs w:val="28"/>
        </w:rPr>
        <w:t>0,5</w:t>
      </w:r>
      <w:r w:rsidRPr="00617C76">
        <w:rPr>
          <w:color w:val="auto"/>
          <w:sz w:val="28"/>
          <w:szCs w:val="28"/>
        </w:rPr>
        <w:t xml:space="preserve"> % качества обучения</w:t>
      </w:r>
      <w:r>
        <w:rPr>
          <w:sz w:val="28"/>
          <w:szCs w:val="28"/>
        </w:rPr>
        <w:t xml:space="preserve">. </w:t>
      </w:r>
    </w:p>
    <w:p w14:paraId="7441C538" w14:textId="64BDEF1D" w:rsidR="002D29A1" w:rsidRPr="001B0F29" w:rsidRDefault="002D29A1" w:rsidP="00567818">
      <w:pPr>
        <w:pStyle w:val="Default"/>
        <w:ind w:left="-567" w:firstLine="567"/>
        <w:jc w:val="both"/>
        <w:rPr>
          <w:color w:val="auto"/>
          <w:sz w:val="28"/>
          <w:szCs w:val="28"/>
        </w:rPr>
      </w:pPr>
      <w:r w:rsidRPr="001B0F29">
        <w:rPr>
          <w:color w:val="auto"/>
          <w:sz w:val="28"/>
          <w:szCs w:val="28"/>
        </w:rPr>
        <w:t>Удовлетворительные знания по учебной дисциплине Математика на экзамене показали 5</w:t>
      </w:r>
      <w:r w:rsidR="000A2D07">
        <w:rPr>
          <w:color w:val="auto"/>
          <w:sz w:val="28"/>
          <w:szCs w:val="28"/>
        </w:rPr>
        <w:t>8</w:t>
      </w:r>
      <w:r w:rsidRPr="001B0F29">
        <w:rPr>
          <w:color w:val="auto"/>
          <w:sz w:val="28"/>
          <w:szCs w:val="28"/>
        </w:rPr>
        <w:t xml:space="preserve"> обучающихся, что составило </w:t>
      </w:r>
      <w:r w:rsidR="00BE1A56" w:rsidRPr="001B0F29">
        <w:rPr>
          <w:color w:val="auto"/>
          <w:sz w:val="28"/>
          <w:szCs w:val="28"/>
        </w:rPr>
        <w:t>7</w:t>
      </w:r>
      <w:r w:rsidR="000A2D07">
        <w:rPr>
          <w:color w:val="auto"/>
          <w:sz w:val="28"/>
          <w:szCs w:val="28"/>
        </w:rPr>
        <w:t>9,5</w:t>
      </w:r>
      <w:r w:rsidRPr="001B0F29">
        <w:rPr>
          <w:color w:val="auto"/>
          <w:sz w:val="28"/>
          <w:szCs w:val="28"/>
        </w:rPr>
        <w:t xml:space="preserve"> %. </w:t>
      </w:r>
    </w:p>
    <w:p w14:paraId="6DDBD206" w14:textId="68FEE449" w:rsidR="00567818" w:rsidRPr="00567818" w:rsidRDefault="002D29A1" w:rsidP="00567818">
      <w:pPr>
        <w:pStyle w:val="Default"/>
        <w:ind w:left="-567" w:firstLine="567"/>
        <w:jc w:val="both"/>
        <w:rPr>
          <w:color w:val="auto"/>
          <w:sz w:val="28"/>
          <w:szCs w:val="28"/>
        </w:rPr>
      </w:pPr>
      <w:r>
        <w:rPr>
          <w:sz w:val="28"/>
          <w:szCs w:val="28"/>
        </w:rPr>
        <w:t xml:space="preserve">К </w:t>
      </w:r>
      <w:r w:rsidR="00791EC9" w:rsidRPr="00A36509">
        <w:rPr>
          <w:color w:val="auto"/>
          <w:sz w:val="28"/>
          <w:szCs w:val="28"/>
        </w:rPr>
        <w:t xml:space="preserve">промежуточной аттестации </w:t>
      </w:r>
      <w:r w:rsidRPr="00A36509">
        <w:rPr>
          <w:color w:val="auto"/>
          <w:sz w:val="28"/>
          <w:szCs w:val="28"/>
        </w:rPr>
        <w:t xml:space="preserve">по учебной дисциплине </w:t>
      </w:r>
      <w:r w:rsidRPr="00A36509">
        <w:rPr>
          <w:b/>
          <w:bCs/>
          <w:color w:val="auto"/>
          <w:sz w:val="28"/>
          <w:szCs w:val="28"/>
        </w:rPr>
        <w:t xml:space="preserve">Физика </w:t>
      </w:r>
      <w:r w:rsidRPr="00A36509">
        <w:rPr>
          <w:color w:val="auto"/>
          <w:sz w:val="28"/>
          <w:szCs w:val="28"/>
        </w:rPr>
        <w:t xml:space="preserve">были допущены все обучающиеся </w:t>
      </w:r>
    </w:p>
    <w:p w14:paraId="6CD46723" w14:textId="60C7D8FA" w:rsidR="002D29A1" w:rsidRPr="00A36509" w:rsidRDefault="002D29A1" w:rsidP="002D29A1">
      <w:pPr>
        <w:pStyle w:val="Default"/>
        <w:jc w:val="right"/>
        <w:rPr>
          <w:color w:val="auto"/>
          <w:szCs w:val="28"/>
        </w:rPr>
      </w:pPr>
      <w:r w:rsidRPr="00151CB2">
        <w:rPr>
          <w:color w:val="auto"/>
          <w:sz w:val="22"/>
          <w:szCs w:val="28"/>
        </w:rPr>
        <w:t>Диаграмма 3.3.1.3</w:t>
      </w:r>
      <w:r w:rsidRPr="00A36509">
        <w:rPr>
          <w:color w:val="auto"/>
          <w:szCs w:val="28"/>
        </w:rPr>
        <w:t>.</w:t>
      </w:r>
    </w:p>
    <w:p w14:paraId="2B859B28" w14:textId="77777777" w:rsidR="00A36509" w:rsidRDefault="00A36509" w:rsidP="00A36509">
      <w:pPr>
        <w:pStyle w:val="Default"/>
        <w:rPr>
          <w:color w:val="FF0000"/>
          <w:szCs w:val="28"/>
        </w:rPr>
      </w:pPr>
      <w:r>
        <w:rPr>
          <w:noProof/>
          <w:color w:val="FF0000"/>
          <w:szCs w:val="28"/>
          <w:lang w:eastAsia="ru-RU"/>
        </w:rPr>
        <w:drawing>
          <wp:inline distT="0" distB="0" distL="0" distR="0" wp14:anchorId="2C759E55" wp14:editId="1BE0A113">
            <wp:extent cx="5891530" cy="1590675"/>
            <wp:effectExtent l="0" t="0" r="1397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color w:val="FF0000"/>
          <w:szCs w:val="28"/>
        </w:rPr>
        <w:t xml:space="preserve">   </w:t>
      </w:r>
    </w:p>
    <w:p w14:paraId="3F9E27AC" w14:textId="77777777" w:rsidR="00A36509" w:rsidRDefault="00A36509" w:rsidP="00A36509">
      <w:pPr>
        <w:pStyle w:val="Default"/>
        <w:rPr>
          <w:color w:val="FF0000"/>
          <w:szCs w:val="28"/>
        </w:rPr>
      </w:pPr>
    </w:p>
    <w:p w14:paraId="3164B8AB" w14:textId="7BF8FF83" w:rsidR="002D29A1" w:rsidRPr="00A36509" w:rsidRDefault="002D29A1" w:rsidP="00567818">
      <w:pPr>
        <w:pStyle w:val="Default"/>
        <w:ind w:left="-567" w:firstLine="567"/>
        <w:jc w:val="both"/>
        <w:rPr>
          <w:color w:val="auto"/>
          <w:sz w:val="28"/>
          <w:szCs w:val="28"/>
        </w:rPr>
      </w:pPr>
      <w:r w:rsidRPr="00A36509">
        <w:rPr>
          <w:color w:val="auto"/>
          <w:sz w:val="28"/>
          <w:szCs w:val="28"/>
        </w:rPr>
        <w:t xml:space="preserve">Оценки «4» и «5» по учебной дисциплине Физика на экзамене получили </w:t>
      </w:r>
      <w:r w:rsidR="000A2D07">
        <w:rPr>
          <w:color w:val="auto"/>
          <w:sz w:val="28"/>
          <w:szCs w:val="28"/>
        </w:rPr>
        <w:t>23</w:t>
      </w:r>
      <w:r w:rsidRPr="00A36509">
        <w:rPr>
          <w:color w:val="auto"/>
          <w:sz w:val="28"/>
          <w:szCs w:val="28"/>
        </w:rPr>
        <w:t xml:space="preserve"> обучающихся, что составило </w:t>
      </w:r>
      <w:r w:rsidR="000A2D07">
        <w:rPr>
          <w:color w:val="auto"/>
          <w:sz w:val="28"/>
          <w:szCs w:val="28"/>
        </w:rPr>
        <w:t>46,9</w:t>
      </w:r>
      <w:r w:rsidRPr="00A36509">
        <w:rPr>
          <w:color w:val="auto"/>
          <w:sz w:val="28"/>
          <w:szCs w:val="28"/>
        </w:rPr>
        <w:t xml:space="preserve">% качества обучения. </w:t>
      </w:r>
    </w:p>
    <w:p w14:paraId="000D4108" w14:textId="64EC0492" w:rsidR="002D29A1" w:rsidRPr="00A36509" w:rsidRDefault="002D29A1" w:rsidP="00567818">
      <w:pPr>
        <w:pStyle w:val="Default"/>
        <w:ind w:left="-567" w:firstLine="567"/>
        <w:jc w:val="both"/>
        <w:rPr>
          <w:color w:val="auto"/>
          <w:sz w:val="28"/>
          <w:szCs w:val="28"/>
        </w:rPr>
      </w:pPr>
      <w:r w:rsidRPr="00A36509">
        <w:rPr>
          <w:color w:val="auto"/>
          <w:sz w:val="28"/>
          <w:szCs w:val="28"/>
        </w:rPr>
        <w:t xml:space="preserve">Удовлетворительные знания по учебной дисциплине Физика на экзамене показали </w:t>
      </w:r>
      <w:r w:rsidR="000A2D07">
        <w:rPr>
          <w:color w:val="auto"/>
          <w:sz w:val="28"/>
          <w:szCs w:val="28"/>
        </w:rPr>
        <w:t>26</w:t>
      </w:r>
      <w:r w:rsidRPr="00A36509">
        <w:rPr>
          <w:color w:val="auto"/>
          <w:sz w:val="28"/>
          <w:szCs w:val="28"/>
        </w:rPr>
        <w:t xml:space="preserve"> обучающихся, что составило </w:t>
      </w:r>
      <w:r w:rsidR="000A2D07">
        <w:rPr>
          <w:color w:val="auto"/>
          <w:sz w:val="28"/>
          <w:szCs w:val="28"/>
        </w:rPr>
        <w:t>53,1</w:t>
      </w:r>
      <w:r w:rsidRPr="00A36509">
        <w:rPr>
          <w:color w:val="auto"/>
          <w:sz w:val="28"/>
          <w:szCs w:val="28"/>
        </w:rPr>
        <w:t xml:space="preserve"> %. </w:t>
      </w:r>
    </w:p>
    <w:p w14:paraId="17847945" w14:textId="77777777" w:rsidR="002D29A1" w:rsidRDefault="002D29A1" w:rsidP="00567818">
      <w:pPr>
        <w:pStyle w:val="Default"/>
        <w:ind w:left="-567" w:firstLine="567"/>
        <w:jc w:val="both"/>
        <w:rPr>
          <w:sz w:val="28"/>
          <w:szCs w:val="28"/>
        </w:rPr>
      </w:pPr>
      <w:r>
        <w:rPr>
          <w:sz w:val="28"/>
          <w:szCs w:val="28"/>
        </w:rPr>
        <w:t xml:space="preserve">К итоговому контролю по учебной дисциплине </w:t>
      </w:r>
      <w:r>
        <w:rPr>
          <w:b/>
          <w:bCs/>
          <w:sz w:val="28"/>
          <w:szCs w:val="28"/>
        </w:rPr>
        <w:t xml:space="preserve">Химия </w:t>
      </w:r>
      <w:r>
        <w:rPr>
          <w:sz w:val="28"/>
          <w:szCs w:val="28"/>
        </w:rPr>
        <w:t>были допущены все обучающиеся</w:t>
      </w:r>
      <w:r w:rsidR="00A73748">
        <w:rPr>
          <w:sz w:val="28"/>
          <w:szCs w:val="28"/>
        </w:rPr>
        <w:t>.</w:t>
      </w:r>
      <w:r>
        <w:rPr>
          <w:sz w:val="28"/>
          <w:szCs w:val="28"/>
        </w:rPr>
        <w:t xml:space="preserve"> </w:t>
      </w:r>
    </w:p>
    <w:p w14:paraId="502D09BC" w14:textId="4FCB7B07" w:rsidR="002D29A1" w:rsidRDefault="002D29A1" w:rsidP="002D29A1">
      <w:pPr>
        <w:pStyle w:val="Default"/>
        <w:jc w:val="right"/>
        <w:rPr>
          <w:color w:val="auto"/>
          <w:sz w:val="22"/>
          <w:szCs w:val="28"/>
        </w:rPr>
      </w:pPr>
      <w:r w:rsidRPr="00151CB2">
        <w:rPr>
          <w:color w:val="auto"/>
          <w:sz w:val="22"/>
          <w:szCs w:val="28"/>
        </w:rPr>
        <w:t xml:space="preserve">Диаграмма </w:t>
      </w:r>
      <w:r w:rsidR="0051656A" w:rsidRPr="00151CB2">
        <w:rPr>
          <w:color w:val="auto"/>
          <w:sz w:val="22"/>
          <w:szCs w:val="28"/>
        </w:rPr>
        <w:t>3</w:t>
      </w:r>
      <w:r w:rsidRPr="00151CB2">
        <w:rPr>
          <w:color w:val="auto"/>
          <w:sz w:val="22"/>
          <w:szCs w:val="28"/>
        </w:rPr>
        <w:t>.3.1.4.</w:t>
      </w:r>
    </w:p>
    <w:p w14:paraId="4C3B9379" w14:textId="77777777" w:rsidR="0089265B" w:rsidRPr="00151CB2" w:rsidRDefault="0089265B" w:rsidP="002D29A1">
      <w:pPr>
        <w:pStyle w:val="Default"/>
        <w:jc w:val="right"/>
        <w:rPr>
          <w:color w:val="auto"/>
          <w:sz w:val="22"/>
          <w:szCs w:val="28"/>
        </w:rPr>
      </w:pPr>
    </w:p>
    <w:p w14:paraId="6ADB453C" w14:textId="77777777" w:rsidR="00A73748" w:rsidRDefault="00A73748" w:rsidP="00A73748">
      <w:pPr>
        <w:pStyle w:val="Default"/>
        <w:rPr>
          <w:color w:val="FF0000"/>
          <w:szCs w:val="28"/>
        </w:rPr>
      </w:pPr>
      <w:r>
        <w:rPr>
          <w:noProof/>
          <w:color w:val="FF0000"/>
          <w:szCs w:val="28"/>
          <w:lang w:eastAsia="ru-RU"/>
        </w:rPr>
        <w:drawing>
          <wp:inline distT="0" distB="0" distL="0" distR="0" wp14:anchorId="5B86C0C1" wp14:editId="4CA2B2AC">
            <wp:extent cx="5891530" cy="2057400"/>
            <wp:effectExtent l="0" t="0" r="1397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3A1AA4" w14:textId="77777777" w:rsidR="00A73748" w:rsidRDefault="00A73748" w:rsidP="00567818">
      <w:pPr>
        <w:pStyle w:val="Default"/>
        <w:rPr>
          <w:color w:val="FF0000"/>
          <w:szCs w:val="28"/>
        </w:rPr>
      </w:pPr>
    </w:p>
    <w:p w14:paraId="781CD7D9" w14:textId="4CC52452" w:rsidR="002D29A1" w:rsidRPr="00A73748" w:rsidRDefault="002D29A1" w:rsidP="00567818">
      <w:pPr>
        <w:pStyle w:val="Default"/>
        <w:ind w:left="-567" w:firstLine="567"/>
        <w:jc w:val="both"/>
        <w:rPr>
          <w:color w:val="auto"/>
          <w:sz w:val="28"/>
          <w:szCs w:val="28"/>
        </w:rPr>
      </w:pPr>
      <w:r w:rsidRPr="00A73748">
        <w:rPr>
          <w:color w:val="auto"/>
          <w:sz w:val="28"/>
          <w:szCs w:val="28"/>
        </w:rPr>
        <w:t xml:space="preserve">Оценки «4» и «5» по учебной дисциплине Химия на экзамене получили </w:t>
      </w:r>
      <w:r w:rsidR="00D205D0" w:rsidRPr="00A73748">
        <w:rPr>
          <w:color w:val="auto"/>
          <w:sz w:val="28"/>
          <w:szCs w:val="28"/>
        </w:rPr>
        <w:t>1</w:t>
      </w:r>
      <w:r w:rsidR="000A2D07">
        <w:rPr>
          <w:color w:val="auto"/>
          <w:sz w:val="28"/>
          <w:szCs w:val="28"/>
        </w:rPr>
        <w:t>0</w:t>
      </w:r>
      <w:r w:rsidRPr="00A73748">
        <w:rPr>
          <w:color w:val="auto"/>
          <w:sz w:val="28"/>
          <w:szCs w:val="28"/>
        </w:rPr>
        <w:t xml:space="preserve"> обучающихся, что составило </w:t>
      </w:r>
      <w:r w:rsidR="000A2D07">
        <w:rPr>
          <w:color w:val="auto"/>
          <w:sz w:val="28"/>
          <w:szCs w:val="28"/>
        </w:rPr>
        <w:t>40</w:t>
      </w:r>
      <w:r w:rsidRPr="00A73748">
        <w:rPr>
          <w:color w:val="auto"/>
          <w:sz w:val="28"/>
          <w:szCs w:val="28"/>
        </w:rPr>
        <w:t xml:space="preserve">,00 % качества обучения. </w:t>
      </w:r>
    </w:p>
    <w:p w14:paraId="05918A9C" w14:textId="1212A75C" w:rsidR="002D29A1" w:rsidRDefault="002D29A1" w:rsidP="00567818">
      <w:pPr>
        <w:pStyle w:val="Default"/>
        <w:ind w:left="-567" w:firstLine="567"/>
        <w:jc w:val="both"/>
        <w:rPr>
          <w:color w:val="auto"/>
          <w:sz w:val="28"/>
          <w:szCs w:val="28"/>
        </w:rPr>
      </w:pPr>
      <w:r w:rsidRPr="00A73748">
        <w:rPr>
          <w:color w:val="auto"/>
          <w:sz w:val="28"/>
          <w:szCs w:val="28"/>
        </w:rPr>
        <w:t xml:space="preserve">Удовлетворительные знания по учебной дисциплине Химия на экзамене показали </w:t>
      </w:r>
      <w:r w:rsidR="000A2D07">
        <w:rPr>
          <w:color w:val="auto"/>
          <w:sz w:val="28"/>
          <w:szCs w:val="28"/>
        </w:rPr>
        <w:t>15</w:t>
      </w:r>
      <w:r w:rsidRPr="00A73748">
        <w:rPr>
          <w:color w:val="auto"/>
          <w:sz w:val="28"/>
          <w:szCs w:val="28"/>
        </w:rPr>
        <w:t xml:space="preserve"> обучающихся, что составило </w:t>
      </w:r>
      <w:r w:rsidR="002278E5">
        <w:rPr>
          <w:color w:val="auto"/>
          <w:sz w:val="28"/>
          <w:szCs w:val="28"/>
        </w:rPr>
        <w:t>60</w:t>
      </w:r>
      <w:r w:rsidRPr="00A73748">
        <w:rPr>
          <w:color w:val="auto"/>
          <w:sz w:val="28"/>
          <w:szCs w:val="28"/>
        </w:rPr>
        <w:t>,00 %.</w:t>
      </w:r>
    </w:p>
    <w:p w14:paraId="71E42BB0" w14:textId="11570E4D" w:rsidR="006016B8" w:rsidRDefault="006016B8" w:rsidP="006016B8">
      <w:pPr>
        <w:pStyle w:val="Default"/>
        <w:ind w:left="-567" w:firstLine="567"/>
        <w:jc w:val="both"/>
        <w:rPr>
          <w:sz w:val="28"/>
          <w:szCs w:val="28"/>
        </w:rPr>
      </w:pPr>
      <w:r>
        <w:rPr>
          <w:sz w:val="28"/>
          <w:szCs w:val="28"/>
        </w:rPr>
        <w:t xml:space="preserve">К итоговому контролю по учебной дисциплине </w:t>
      </w:r>
      <w:proofErr w:type="gramStart"/>
      <w:r>
        <w:rPr>
          <w:b/>
          <w:bCs/>
          <w:sz w:val="28"/>
          <w:szCs w:val="28"/>
        </w:rPr>
        <w:t xml:space="preserve">Биология  </w:t>
      </w:r>
      <w:r>
        <w:rPr>
          <w:sz w:val="28"/>
          <w:szCs w:val="28"/>
        </w:rPr>
        <w:t>были</w:t>
      </w:r>
      <w:proofErr w:type="gramEnd"/>
      <w:r>
        <w:rPr>
          <w:sz w:val="28"/>
          <w:szCs w:val="28"/>
        </w:rPr>
        <w:t xml:space="preserve"> допущены все обучающиеся. </w:t>
      </w:r>
    </w:p>
    <w:p w14:paraId="596CFB3E" w14:textId="24955589" w:rsidR="006016B8" w:rsidRDefault="006016B8" w:rsidP="006016B8">
      <w:pPr>
        <w:pStyle w:val="Default"/>
        <w:jc w:val="right"/>
        <w:rPr>
          <w:color w:val="auto"/>
          <w:sz w:val="22"/>
          <w:szCs w:val="28"/>
        </w:rPr>
      </w:pPr>
      <w:r w:rsidRPr="00151CB2">
        <w:rPr>
          <w:color w:val="auto"/>
          <w:sz w:val="22"/>
          <w:szCs w:val="28"/>
        </w:rPr>
        <w:t>Диаграмма 3.3.1.4.</w:t>
      </w:r>
    </w:p>
    <w:p w14:paraId="0FFF34AD" w14:textId="77777777" w:rsidR="0089265B" w:rsidRPr="00151CB2" w:rsidRDefault="0089265B" w:rsidP="006016B8">
      <w:pPr>
        <w:pStyle w:val="Default"/>
        <w:jc w:val="right"/>
        <w:rPr>
          <w:color w:val="auto"/>
          <w:sz w:val="22"/>
          <w:szCs w:val="28"/>
        </w:rPr>
      </w:pPr>
    </w:p>
    <w:p w14:paraId="44EF608D" w14:textId="77777777" w:rsidR="006016B8" w:rsidRDefault="006016B8" w:rsidP="006016B8">
      <w:pPr>
        <w:pStyle w:val="Default"/>
        <w:rPr>
          <w:color w:val="FF0000"/>
          <w:szCs w:val="28"/>
        </w:rPr>
      </w:pPr>
      <w:r>
        <w:rPr>
          <w:noProof/>
          <w:color w:val="FF0000"/>
          <w:szCs w:val="28"/>
          <w:lang w:eastAsia="ru-RU"/>
        </w:rPr>
        <w:drawing>
          <wp:inline distT="0" distB="0" distL="0" distR="0" wp14:anchorId="12F5D992" wp14:editId="77E4D285">
            <wp:extent cx="5891530" cy="2057400"/>
            <wp:effectExtent l="0" t="0" r="1397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57D1B2" w14:textId="77777777" w:rsidR="006016B8" w:rsidRDefault="006016B8" w:rsidP="006016B8">
      <w:pPr>
        <w:pStyle w:val="Default"/>
        <w:rPr>
          <w:color w:val="FF0000"/>
          <w:szCs w:val="28"/>
        </w:rPr>
      </w:pPr>
    </w:p>
    <w:p w14:paraId="7A1476A6" w14:textId="2C1F9C61" w:rsidR="006016B8" w:rsidRPr="00A73748" w:rsidRDefault="006016B8" w:rsidP="006016B8">
      <w:pPr>
        <w:pStyle w:val="Default"/>
        <w:ind w:left="-567" w:firstLine="567"/>
        <w:jc w:val="both"/>
        <w:rPr>
          <w:color w:val="auto"/>
          <w:sz w:val="28"/>
          <w:szCs w:val="28"/>
        </w:rPr>
      </w:pPr>
      <w:r w:rsidRPr="00A73748">
        <w:rPr>
          <w:color w:val="auto"/>
          <w:sz w:val="28"/>
          <w:szCs w:val="28"/>
        </w:rPr>
        <w:t xml:space="preserve">Оценки «4» и «5» по учебной дисциплине </w:t>
      </w:r>
      <w:r w:rsidR="00495268">
        <w:rPr>
          <w:color w:val="auto"/>
          <w:sz w:val="28"/>
          <w:szCs w:val="28"/>
        </w:rPr>
        <w:t>Биология</w:t>
      </w:r>
      <w:r w:rsidRPr="00A73748">
        <w:rPr>
          <w:color w:val="auto"/>
          <w:sz w:val="28"/>
          <w:szCs w:val="28"/>
        </w:rPr>
        <w:t xml:space="preserve"> на экзамене получили </w:t>
      </w:r>
      <w:r w:rsidR="00495268">
        <w:rPr>
          <w:color w:val="auto"/>
          <w:sz w:val="28"/>
          <w:szCs w:val="28"/>
        </w:rPr>
        <w:t>39</w:t>
      </w:r>
      <w:r w:rsidRPr="00A73748">
        <w:rPr>
          <w:color w:val="auto"/>
          <w:sz w:val="28"/>
          <w:szCs w:val="28"/>
        </w:rPr>
        <w:t xml:space="preserve"> обучающихся, что составило </w:t>
      </w:r>
      <w:r w:rsidR="00B14666">
        <w:rPr>
          <w:color w:val="auto"/>
          <w:sz w:val="28"/>
          <w:szCs w:val="28"/>
        </w:rPr>
        <w:t>53</w:t>
      </w:r>
      <w:r w:rsidRPr="00A73748">
        <w:rPr>
          <w:color w:val="auto"/>
          <w:sz w:val="28"/>
          <w:szCs w:val="28"/>
        </w:rPr>
        <w:t xml:space="preserve">,00 % качества обучения. </w:t>
      </w:r>
    </w:p>
    <w:p w14:paraId="7E18A81A" w14:textId="13DE331A" w:rsidR="006016B8" w:rsidRDefault="006016B8" w:rsidP="006016B8">
      <w:pPr>
        <w:pStyle w:val="Default"/>
        <w:ind w:left="-567" w:firstLine="567"/>
        <w:jc w:val="both"/>
        <w:rPr>
          <w:color w:val="auto"/>
          <w:sz w:val="28"/>
          <w:szCs w:val="28"/>
        </w:rPr>
      </w:pPr>
      <w:r w:rsidRPr="00A73748">
        <w:rPr>
          <w:color w:val="auto"/>
          <w:sz w:val="28"/>
          <w:szCs w:val="28"/>
        </w:rPr>
        <w:t xml:space="preserve">Удовлетворительные знания по учебной дисциплине </w:t>
      </w:r>
      <w:r w:rsidR="00495268">
        <w:rPr>
          <w:color w:val="auto"/>
          <w:sz w:val="28"/>
          <w:szCs w:val="28"/>
        </w:rPr>
        <w:t xml:space="preserve">Биология </w:t>
      </w:r>
      <w:r w:rsidRPr="00A73748">
        <w:rPr>
          <w:color w:val="auto"/>
          <w:sz w:val="28"/>
          <w:szCs w:val="28"/>
        </w:rPr>
        <w:t xml:space="preserve">на экзамене показали </w:t>
      </w:r>
      <w:r w:rsidR="00495268">
        <w:rPr>
          <w:color w:val="auto"/>
          <w:sz w:val="28"/>
          <w:szCs w:val="28"/>
        </w:rPr>
        <w:t>3</w:t>
      </w:r>
      <w:r>
        <w:rPr>
          <w:color w:val="auto"/>
          <w:sz w:val="28"/>
          <w:szCs w:val="28"/>
        </w:rPr>
        <w:t>5</w:t>
      </w:r>
      <w:r w:rsidRPr="00A73748">
        <w:rPr>
          <w:color w:val="auto"/>
          <w:sz w:val="28"/>
          <w:szCs w:val="28"/>
        </w:rPr>
        <w:t xml:space="preserve"> обучающихся, что составило </w:t>
      </w:r>
      <w:r w:rsidR="00B14666">
        <w:rPr>
          <w:color w:val="auto"/>
          <w:sz w:val="28"/>
          <w:szCs w:val="28"/>
        </w:rPr>
        <w:t>47</w:t>
      </w:r>
      <w:r w:rsidRPr="00A73748">
        <w:rPr>
          <w:color w:val="auto"/>
          <w:sz w:val="28"/>
          <w:szCs w:val="28"/>
        </w:rPr>
        <w:t>,00 %.</w:t>
      </w:r>
    </w:p>
    <w:p w14:paraId="70AB2CD7" w14:textId="4C948466" w:rsidR="006016B8" w:rsidRDefault="006016B8" w:rsidP="00567818">
      <w:pPr>
        <w:pStyle w:val="Default"/>
        <w:ind w:left="-567" w:firstLine="567"/>
        <w:jc w:val="both"/>
        <w:rPr>
          <w:color w:val="auto"/>
          <w:sz w:val="28"/>
          <w:szCs w:val="28"/>
        </w:rPr>
      </w:pPr>
    </w:p>
    <w:p w14:paraId="78A815B1" w14:textId="635522EE" w:rsidR="0089265B" w:rsidRDefault="0089265B" w:rsidP="00567818">
      <w:pPr>
        <w:pStyle w:val="Default"/>
        <w:ind w:left="-567" w:firstLine="567"/>
        <w:jc w:val="both"/>
        <w:rPr>
          <w:color w:val="auto"/>
          <w:sz w:val="28"/>
          <w:szCs w:val="28"/>
        </w:rPr>
      </w:pPr>
    </w:p>
    <w:p w14:paraId="5429F993" w14:textId="77777777" w:rsidR="0089265B" w:rsidRDefault="0089265B" w:rsidP="00567818">
      <w:pPr>
        <w:pStyle w:val="Default"/>
        <w:ind w:left="-567" w:firstLine="567"/>
        <w:jc w:val="both"/>
        <w:rPr>
          <w:color w:val="auto"/>
          <w:sz w:val="28"/>
          <w:szCs w:val="28"/>
        </w:rPr>
      </w:pPr>
    </w:p>
    <w:p w14:paraId="7FE5D19E" w14:textId="69585291" w:rsidR="00B14666" w:rsidRPr="0089265B" w:rsidRDefault="002278E5" w:rsidP="0089265B">
      <w:pPr>
        <w:pStyle w:val="Default"/>
        <w:ind w:left="-567" w:firstLine="567"/>
        <w:jc w:val="both"/>
        <w:rPr>
          <w:color w:val="auto"/>
          <w:sz w:val="28"/>
          <w:szCs w:val="28"/>
        </w:rPr>
      </w:pPr>
      <w:r>
        <w:rPr>
          <w:sz w:val="28"/>
          <w:szCs w:val="28"/>
        </w:rPr>
        <w:lastRenderedPageBreak/>
        <w:t xml:space="preserve">К </w:t>
      </w:r>
      <w:r w:rsidRPr="00A36509">
        <w:rPr>
          <w:color w:val="auto"/>
          <w:sz w:val="28"/>
          <w:szCs w:val="28"/>
        </w:rPr>
        <w:t xml:space="preserve">промежуточной аттестации по учебной дисциплине </w:t>
      </w:r>
      <w:r>
        <w:rPr>
          <w:b/>
          <w:bCs/>
          <w:color w:val="auto"/>
          <w:sz w:val="28"/>
          <w:szCs w:val="28"/>
        </w:rPr>
        <w:t xml:space="preserve">Информатика </w:t>
      </w:r>
      <w:r w:rsidRPr="00A36509">
        <w:rPr>
          <w:color w:val="auto"/>
          <w:sz w:val="28"/>
          <w:szCs w:val="28"/>
        </w:rPr>
        <w:t>были допущены все обучающиеся</w:t>
      </w:r>
      <w:r w:rsidR="0089265B">
        <w:rPr>
          <w:color w:val="auto"/>
          <w:sz w:val="28"/>
          <w:szCs w:val="28"/>
        </w:rPr>
        <w:t>.</w:t>
      </w:r>
      <w:r w:rsidRPr="00A36509">
        <w:rPr>
          <w:color w:val="auto"/>
          <w:sz w:val="28"/>
          <w:szCs w:val="28"/>
        </w:rPr>
        <w:t xml:space="preserve"> </w:t>
      </w:r>
    </w:p>
    <w:p w14:paraId="0AA36419" w14:textId="2EA7A864" w:rsidR="002278E5" w:rsidRPr="00A36509" w:rsidRDefault="002278E5" w:rsidP="002278E5">
      <w:pPr>
        <w:pStyle w:val="Default"/>
        <w:jc w:val="right"/>
        <w:rPr>
          <w:color w:val="auto"/>
          <w:szCs w:val="28"/>
        </w:rPr>
      </w:pPr>
      <w:r w:rsidRPr="00151CB2">
        <w:rPr>
          <w:color w:val="auto"/>
          <w:sz w:val="22"/>
          <w:szCs w:val="28"/>
        </w:rPr>
        <w:t>Диаграмма 3.3.1.3</w:t>
      </w:r>
      <w:r w:rsidRPr="00A36509">
        <w:rPr>
          <w:color w:val="auto"/>
          <w:szCs w:val="28"/>
        </w:rPr>
        <w:t>.</w:t>
      </w:r>
    </w:p>
    <w:p w14:paraId="3943D385" w14:textId="77777777" w:rsidR="002278E5" w:rsidRDefault="002278E5" w:rsidP="002278E5">
      <w:pPr>
        <w:pStyle w:val="Default"/>
        <w:rPr>
          <w:color w:val="FF0000"/>
          <w:szCs w:val="28"/>
        </w:rPr>
      </w:pPr>
      <w:r>
        <w:rPr>
          <w:noProof/>
          <w:color w:val="FF0000"/>
          <w:szCs w:val="28"/>
          <w:lang w:eastAsia="ru-RU"/>
        </w:rPr>
        <w:drawing>
          <wp:inline distT="0" distB="0" distL="0" distR="0" wp14:anchorId="21A43D06" wp14:editId="3C91D567">
            <wp:extent cx="5891530" cy="2019300"/>
            <wp:effectExtent l="0" t="0" r="1397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color w:val="FF0000"/>
          <w:szCs w:val="28"/>
        </w:rPr>
        <w:t xml:space="preserve">   </w:t>
      </w:r>
    </w:p>
    <w:p w14:paraId="7A16773F" w14:textId="77777777" w:rsidR="002278E5" w:rsidRDefault="002278E5" w:rsidP="002278E5">
      <w:pPr>
        <w:pStyle w:val="Default"/>
        <w:rPr>
          <w:color w:val="FF0000"/>
          <w:szCs w:val="28"/>
        </w:rPr>
      </w:pPr>
    </w:p>
    <w:p w14:paraId="4AE9953C" w14:textId="2ECBABC1" w:rsidR="002278E5" w:rsidRPr="00A36509" w:rsidRDefault="002278E5" w:rsidP="00BD1107">
      <w:pPr>
        <w:pStyle w:val="Default"/>
        <w:ind w:left="-567" w:firstLine="567"/>
        <w:jc w:val="both"/>
        <w:rPr>
          <w:color w:val="auto"/>
          <w:sz w:val="28"/>
          <w:szCs w:val="28"/>
        </w:rPr>
      </w:pPr>
      <w:r w:rsidRPr="00A36509">
        <w:rPr>
          <w:color w:val="auto"/>
          <w:sz w:val="28"/>
          <w:szCs w:val="28"/>
        </w:rPr>
        <w:t xml:space="preserve">Оценки «4» и «5» по учебной дисциплине </w:t>
      </w:r>
      <w:r>
        <w:rPr>
          <w:color w:val="auto"/>
          <w:sz w:val="28"/>
          <w:szCs w:val="28"/>
        </w:rPr>
        <w:t xml:space="preserve">Информатика </w:t>
      </w:r>
      <w:r w:rsidRPr="00A36509">
        <w:rPr>
          <w:color w:val="auto"/>
          <w:sz w:val="28"/>
          <w:szCs w:val="28"/>
        </w:rPr>
        <w:t xml:space="preserve">на экзамене получили </w:t>
      </w:r>
      <w:r>
        <w:rPr>
          <w:color w:val="auto"/>
          <w:sz w:val="28"/>
          <w:szCs w:val="28"/>
        </w:rPr>
        <w:t>31</w:t>
      </w:r>
      <w:r w:rsidRPr="00A36509">
        <w:rPr>
          <w:color w:val="auto"/>
          <w:sz w:val="28"/>
          <w:szCs w:val="28"/>
        </w:rPr>
        <w:t xml:space="preserve"> обучающихся, что составило </w:t>
      </w:r>
      <w:r>
        <w:rPr>
          <w:color w:val="auto"/>
          <w:sz w:val="28"/>
          <w:szCs w:val="28"/>
        </w:rPr>
        <w:t>63,3</w:t>
      </w:r>
      <w:r w:rsidRPr="00A36509">
        <w:rPr>
          <w:color w:val="auto"/>
          <w:sz w:val="28"/>
          <w:szCs w:val="28"/>
        </w:rPr>
        <w:t xml:space="preserve">% качества обучения. </w:t>
      </w:r>
    </w:p>
    <w:p w14:paraId="476898F5" w14:textId="4AF5C73B" w:rsidR="002278E5" w:rsidRPr="00D93541" w:rsidRDefault="002278E5" w:rsidP="00BD1107">
      <w:pPr>
        <w:pStyle w:val="Default"/>
        <w:ind w:left="-567" w:firstLine="567"/>
        <w:jc w:val="both"/>
        <w:rPr>
          <w:color w:val="auto"/>
          <w:sz w:val="28"/>
          <w:szCs w:val="28"/>
        </w:rPr>
      </w:pPr>
      <w:r w:rsidRPr="00A36509">
        <w:rPr>
          <w:color w:val="auto"/>
          <w:sz w:val="28"/>
          <w:szCs w:val="28"/>
        </w:rPr>
        <w:t xml:space="preserve">Удовлетворительные знания по учебной дисциплине </w:t>
      </w:r>
      <w:r>
        <w:rPr>
          <w:color w:val="auto"/>
          <w:sz w:val="28"/>
          <w:szCs w:val="28"/>
        </w:rPr>
        <w:t xml:space="preserve">Информатика </w:t>
      </w:r>
      <w:r w:rsidRPr="00A36509">
        <w:rPr>
          <w:color w:val="auto"/>
          <w:sz w:val="28"/>
          <w:szCs w:val="28"/>
        </w:rPr>
        <w:t xml:space="preserve">на экзамене показали </w:t>
      </w:r>
      <w:r>
        <w:rPr>
          <w:color w:val="auto"/>
          <w:sz w:val="28"/>
          <w:szCs w:val="28"/>
        </w:rPr>
        <w:t>18</w:t>
      </w:r>
      <w:r w:rsidRPr="00A36509">
        <w:rPr>
          <w:color w:val="auto"/>
          <w:sz w:val="28"/>
          <w:szCs w:val="28"/>
        </w:rPr>
        <w:t xml:space="preserve"> обучающихся, что составило </w:t>
      </w:r>
      <w:r>
        <w:rPr>
          <w:color w:val="auto"/>
          <w:sz w:val="28"/>
          <w:szCs w:val="28"/>
        </w:rPr>
        <w:t>36,7</w:t>
      </w:r>
      <w:r w:rsidRPr="00A36509">
        <w:rPr>
          <w:color w:val="auto"/>
          <w:sz w:val="28"/>
          <w:szCs w:val="28"/>
        </w:rPr>
        <w:t xml:space="preserve"> %. </w:t>
      </w:r>
    </w:p>
    <w:p w14:paraId="192ECF9E" w14:textId="4F621735" w:rsidR="00CC3624" w:rsidRDefault="002D29A1" w:rsidP="00597F15">
      <w:pPr>
        <w:pStyle w:val="Default"/>
        <w:ind w:left="-567" w:firstLine="567"/>
        <w:jc w:val="both"/>
        <w:rPr>
          <w:sz w:val="28"/>
          <w:szCs w:val="28"/>
        </w:rPr>
      </w:pPr>
      <w:r>
        <w:rPr>
          <w:sz w:val="28"/>
          <w:szCs w:val="28"/>
        </w:rPr>
        <w:t xml:space="preserve">Анализ результатов итогового контроля учебных достижений, обучающихся при реализации образовательной программы среднего общего образования в пределах ОПОП СПО показал, что в целом обучающиеся получили знания, сформировали умения и навыки по учебным дисциплинам и подтвердили их во время проведения промежуточной аттестации. </w:t>
      </w:r>
    </w:p>
    <w:p w14:paraId="19616C15" w14:textId="77777777" w:rsidR="002D29A1" w:rsidRDefault="002D29A1" w:rsidP="0095177F">
      <w:pPr>
        <w:pStyle w:val="Default"/>
        <w:jc w:val="center"/>
        <w:rPr>
          <w:sz w:val="28"/>
          <w:szCs w:val="28"/>
        </w:rPr>
      </w:pPr>
      <w:r>
        <w:rPr>
          <w:b/>
          <w:bCs/>
          <w:sz w:val="28"/>
          <w:szCs w:val="28"/>
        </w:rPr>
        <w:t>Итоги государственной итоговой аттестации</w:t>
      </w:r>
    </w:p>
    <w:p w14:paraId="497C33AD" w14:textId="77777777" w:rsidR="002D29A1" w:rsidRDefault="002D29A1" w:rsidP="00BD1107">
      <w:pPr>
        <w:pStyle w:val="Default"/>
        <w:ind w:left="-567" w:firstLine="567"/>
        <w:jc w:val="both"/>
        <w:rPr>
          <w:sz w:val="28"/>
          <w:szCs w:val="28"/>
        </w:rPr>
      </w:pPr>
      <w:r>
        <w:rPr>
          <w:sz w:val="28"/>
          <w:szCs w:val="28"/>
        </w:rPr>
        <w:t xml:space="preserve">Государственная итоговая аттестация проводится в целях определения соответствия результатов освоения студентами образовательных программ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позволяет выяснить уровень подготовки выпускников </w:t>
      </w:r>
      <w:r w:rsidR="0095177F">
        <w:rPr>
          <w:sz w:val="28"/>
          <w:szCs w:val="28"/>
        </w:rPr>
        <w:t>Лицея</w:t>
      </w:r>
      <w:r>
        <w:rPr>
          <w:sz w:val="28"/>
          <w:szCs w:val="28"/>
        </w:rPr>
        <w:t xml:space="preserve"> к самостоятельной работе.</w:t>
      </w:r>
    </w:p>
    <w:p w14:paraId="6FCD2782" w14:textId="5CCCD147" w:rsidR="00960592" w:rsidRPr="00960592" w:rsidRDefault="0095177F" w:rsidP="00960592">
      <w:pPr>
        <w:pStyle w:val="Default"/>
        <w:ind w:left="-567" w:firstLine="567"/>
        <w:jc w:val="both"/>
        <w:rPr>
          <w:sz w:val="28"/>
          <w:szCs w:val="28"/>
        </w:rPr>
      </w:pPr>
      <w:r>
        <w:rPr>
          <w:sz w:val="28"/>
          <w:szCs w:val="28"/>
        </w:rPr>
        <w:t xml:space="preserve">По каждой образовательной программе среднего профессионального образования, реализуемой в Лицее, разработаны программы государственной итоговой аттестации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утверждённым приказом </w:t>
      </w:r>
      <w:r w:rsidR="00960592" w:rsidRPr="00960592">
        <w:rPr>
          <w:sz w:val="28"/>
          <w:szCs w:val="28"/>
        </w:rPr>
        <w:t>Министерства просвещения Российской Федерации от 8 ноября 2021 года № 800</w:t>
      </w:r>
      <w:r w:rsidR="00960592">
        <w:rPr>
          <w:sz w:val="28"/>
          <w:szCs w:val="28"/>
        </w:rPr>
        <w:t xml:space="preserve"> </w:t>
      </w:r>
      <w:r w:rsidR="00960592" w:rsidRPr="00960592">
        <w:rPr>
          <w:sz w:val="28"/>
          <w:szCs w:val="28"/>
        </w:rPr>
        <w:t>(с изменениями на 19 января 2023 года).</w:t>
      </w:r>
    </w:p>
    <w:p w14:paraId="3CD749B7" w14:textId="53B5F86B" w:rsidR="008B5599" w:rsidRDefault="0095177F" w:rsidP="00BD1107">
      <w:pPr>
        <w:pStyle w:val="Default"/>
        <w:ind w:left="-567" w:firstLine="567"/>
        <w:jc w:val="both"/>
        <w:rPr>
          <w:sz w:val="28"/>
          <w:szCs w:val="28"/>
        </w:rPr>
      </w:pPr>
      <w:r w:rsidRPr="00F450FB">
        <w:rPr>
          <w:color w:val="auto"/>
          <w:sz w:val="28"/>
          <w:szCs w:val="28"/>
        </w:rPr>
        <w:t xml:space="preserve">В программах государственной итоговой аттестации включены вопросы: требования к выпускным квалификационным работам, организация выполнения и защита выпускных квалификационных работ, критерии оценки знаний студентов при защите выпускных квалификационных работ и другие. Все программы государственной итоговой аттестации согласованы с председателями </w:t>
      </w:r>
      <w:r>
        <w:rPr>
          <w:sz w:val="28"/>
          <w:szCs w:val="28"/>
        </w:rPr>
        <w:t xml:space="preserve">государственных экзаменационных комиссий, утверждены директором Лицея и доведены до сведения студентов за шесть месяцев до начала государственной итоговой аттестации. </w:t>
      </w:r>
    </w:p>
    <w:p w14:paraId="2A33D177" w14:textId="7CD3FF90" w:rsidR="0095177F" w:rsidRDefault="0095177F" w:rsidP="00BD1107">
      <w:pPr>
        <w:pStyle w:val="Default"/>
        <w:ind w:left="-567" w:firstLine="567"/>
        <w:jc w:val="both"/>
        <w:rPr>
          <w:sz w:val="28"/>
          <w:szCs w:val="28"/>
        </w:rPr>
      </w:pPr>
      <w:r>
        <w:rPr>
          <w:sz w:val="28"/>
          <w:szCs w:val="28"/>
        </w:rPr>
        <w:lastRenderedPageBreak/>
        <w:t xml:space="preserve">Выпускная квалификационная работа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работе. </w:t>
      </w:r>
    </w:p>
    <w:p w14:paraId="20F78FDC" w14:textId="7D1C2C60" w:rsidR="0095177F" w:rsidRDefault="0095177F" w:rsidP="00BD1107">
      <w:pPr>
        <w:pStyle w:val="Default"/>
        <w:ind w:left="-567" w:firstLine="567"/>
        <w:jc w:val="both"/>
        <w:rPr>
          <w:sz w:val="28"/>
          <w:szCs w:val="28"/>
        </w:rPr>
      </w:pPr>
      <w:r>
        <w:rPr>
          <w:sz w:val="28"/>
          <w:szCs w:val="28"/>
        </w:rPr>
        <w:t xml:space="preserve">Формами государственной итоговой аттестации являются по ППКРС - выполнение письменной экзаменационной работы и защита практической работы. Для профессии 43.01.09 Повар, кондитер – защита выпускной квалификационной работы в </w:t>
      </w:r>
      <w:r w:rsidR="00905FB5">
        <w:rPr>
          <w:sz w:val="28"/>
          <w:szCs w:val="28"/>
        </w:rPr>
        <w:t>форме</w:t>
      </w:r>
      <w:r>
        <w:rPr>
          <w:sz w:val="28"/>
          <w:szCs w:val="28"/>
        </w:rPr>
        <w:t xml:space="preserve"> демонстрационного экзамена. </w:t>
      </w:r>
    </w:p>
    <w:p w14:paraId="5456A54A" w14:textId="77777777" w:rsidR="0095177F" w:rsidRDefault="0095177F" w:rsidP="00BD1107">
      <w:pPr>
        <w:pStyle w:val="Default"/>
        <w:ind w:left="-567" w:firstLine="567"/>
        <w:jc w:val="both"/>
        <w:rPr>
          <w:sz w:val="28"/>
          <w:szCs w:val="28"/>
        </w:rPr>
      </w:pPr>
      <w:r>
        <w:rPr>
          <w:sz w:val="28"/>
          <w:szCs w:val="28"/>
        </w:rPr>
        <w:t xml:space="preserve">Для проведения государственной итоговой аттестации выпускников </w:t>
      </w:r>
      <w:r w:rsidR="008B5599">
        <w:rPr>
          <w:sz w:val="28"/>
          <w:szCs w:val="28"/>
        </w:rPr>
        <w:t>Лицея</w:t>
      </w:r>
      <w:r>
        <w:rPr>
          <w:sz w:val="28"/>
          <w:szCs w:val="28"/>
        </w:rPr>
        <w:t xml:space="preserve"> ежегодно формируются Государственные экзаменационные комиссии. Состав председателей ГЭК утвержден приказом Министерства образования</w:t>
      </w:r>
      <w:r w:rsidR="008B5599">
        <w:rPr>
          <w:sz w:val="28"/>
          <w:szCs w:val="28"/>
        </w:rPr>
        <w:t xml:space="preserve"> и </w:t>
      </w:r>
      <w:r>
        <w:rPr>
          <w:sz w:val="28"/>
          <w:szCs w:val="28"/>
        </w:rPr>
        <w:t xml:space="preserve">науки и </w:t>
      </w:r>
      <w:r w:rsidR="008B5599">
        <w:rPr>
          <w:sz w:val="28"/>
          <w:szCs w:val="28"/>
        </w:rPr>
        <w:t>Алтайского края</w:t>
      </w:r>
      <w:r>
        <w:rPr>
          <w:sz w:val="28"/>
          <w:szCs w:val="28"/>
        </w:rPr>
        <w:t xml:space="preserve">. </w:t>
      </w:r>
    </w:p>
    <w:p w14:paraId="1B0FF4D5" w14:textId="77777777" w:rsidR="0095177F" w:rsidRDefault="0095177F" w:rsidP="00BD1107">
      <w:pPr>
        <w:pStyle w:val="Default"/>
        <w:ind w:left="-567" w:firstLine="567"/>
        <w:jc w:val="both"/>
        <w:rPr>
          <w:sz w:val="28"/>
          <w:szCs w:val="28"/>
        </w:rPr>
      </w:pPr>
      <w:r>
        <w:rPr>
          <w:sz w:val="28"/>
          <w:szCs w:val="28"/>
        </w:rPr>
        <w:t xml:space="preserve">Для проведения итоговой государственной аттестации готовятся все необходимые документы и материалы: </w:t>
      </w:r>
    </w:p>
    <w:p w14:paraId="4E3046E6" w14:textId="77777777" w:rsidR="0095177F" w:rsidRDefault="0095177F" w:rsidP="00BD1107">
      <w:pPr>
        <w:pStyle w:val="Default"/>
        <w:ind w:left="-567" w:firstLine="567"/>
        <w:jc w:val="both"/>
        <w:rPr>
          <w:sz w:val="28"/>
          <w:szCs w:val="28"/>
        </w:rPr>
      </w:pPr>
      <w:r>
        <w:rPr>
          <w:sz w:val="28"/>
          <w:szCs w:val="28"/>
        </w:rPr>
        <w:t xml:space="preserve">- программа ГИА; </w:t>
      </w:r>
    </w:p>
    <w:p w14:paraId="2D1CD640" w14:textId="77777777" w:rsidR="0095177F" w:rsidRDefault="0095177F" w:rsidP="00BD1107">
      <w:pPr>
        <w:pStyle w:val="Default"/>
        <w:ind w:left="-567" w:firstLine="567"/>
        <w:jc w:val="both"/>
        <w:rPr>
          <w:sz w:val="28"/>
          <w:szCs w:val="28"/>
        </w:rPr>
      </w:pPr>
      <w:r>
        <w:rPr>
          <w:sz w:val="28"/>
          <w:szCs w:val="28"/>
        </w:rPr>
        <w:t xml:space="preserve">- приказ об утверждении председателей ГЭК; </w:t>
      </w:r>
    </w:p>
    <w:p w14:paraId="46540FEB" w14:textId="77777777" w:rsidR="0095177F" w:rsidRDefault="0095177F" w:rsidP="00BD1107">
      <w:pPr>
        <w:pStyle w:val="Default"/>
        <w:ind w:left="-567" w:firstLine="567"/>
        <w:jc w:val="both"/>
        <w:rPr>
          <w:sz w:val="28"/>
          <w:szCs w:val="28"/>
        </w:rPr>
      </w:pPr>
      <w:r>
        <w:rPr>
          <w:sz w:val="28"/>
          <w:szCs w:val="28"/>
        </w:rPr>
        <w:t xml:space="preserve">- приказ о составе комиссии ГЭК; </w:t>
      </w:r>
    </w:p>
    <w:p w14:paraId="21F38CD4" w14:textId="77777777" w:rsidR="0095177F" w:rsidRDefault="0095177F" w:rsidP="00BD1107">
      <w:pPr>
        <w:pStyle w:val="Default"/>
        <w:ind w:left="-567" w:firstLine="567"/>
        <w:jc w:val="both"/>
        <w:rPr>
          <w:sz w:val="28"/>
          <w:szCs w:val="28"/>
        </w:rPr>
      </w:pPr>
      <w:r>
        <w:rPr>
          <w:sz w:val="28"/>
          <w:szCs w:val="28"/>
        </w:rPr>
        <w:t>- методические указания для обучающихся по подготовке ВКР. Тематика выпускных квалификационных работ соответствует содержанию профессиональных модулей, носит актуальный характер и отвечает современным требованиям к выпускникам СПО.</w:t>
      </w:r>
    </w:p>
    <w:p w14:paraId="176E6E6B" w14:textId="77777777" w:rsidR="00EF6643" w:rsidRDefault="00EF6643" w:rsidP="00BD1107">
      <w:pPr>
        <w:pStyle w:val="Default"/>
        <w:ind w:left="-567" w:firstLine="567"/>
        <w:jc w:val="both"/>
        <w:rPr>
          <w:sz w:val="28"/>
          <w:szCs w:val="28"/>
        </w:rPr>
      </w:pPr>
      <w:r>
        <w:rPr>
          <w:sz w:val="28"/>
          <w:szCs w:val="28"/>
        </w:rPr>
        <w:t xml:space="preserve">Все нижеперечисленные требования к порядку проведения ГИА в Лицее выполняются: </w:t>
      </w:r>
    </w:p>
    <w:p w14:paraId="028ECAB4" w14:textId="77777777" w:rsidR="00EF6643" w:rsidRDefault="00EF6643" w:rsidP="00BD1107">
      <w:pPr>
        <w:pStyle w:val="Default"/>
        <w:ind w:left="-567" w:firstLine="567"/>
        <w:jc w:val="both"/>
        <w:rPr>
          <w:sz w:val="28"/>
          <w:szCs w:val="28"/>
        </w:rPr>
      </w:pPr>
      <w:r>
        <w:rPr>
          <w:sz w:val="26"/>
          <w:szCs w:val="26"/>
        </w:rPr>
        <w:t xml:space="preserve">- </w:t>
      </w:r>
      <w:r>
        <w:rPr>
          <w:sz w:val="28"/>
          <w:szCs w:val="28"/>
        </w:rPr>
        <w:t xml:space="preserve">к составу Государственных экзаменационных комиссий и порядку их работы; </w:t>
      </w:r>
    </w:p>
    <w:p w14:paraId="3B0307F9" w14:textId="77777777" w:rsidR="00EF6643" w:rsidRDefault="00EF6643" w:rsidP="00BD1107">
      <w:pPr>
        <w:pStyle w:val="Default"/>
        <w:ind w:left="-567" w:firstLine="567"/>
        <w:jc w:val="both"/>
        <w:rPr>
          <w:sz w:val="28"/>
          <w:szCs w:val="28"/>
        </w:rPr>
      </w:pPr>
      <w:r>
        <w:rPr>
          <w:sz w:val="26"/>
          <w:szCs w:val="26"/>
        </w:rPr>
        <w:t xml:space="preserve">- </w:t>
      </w:r>
      <w:r>
        <w:rPr>
          <w:sz w:val="28"/>
          <w:szCs w:val="28"/>
        </w:rPr>
        <w:t xml:space="preserve">содержанию программ ГИА; </w:t>
      </w:r>
    </w:p>
    <w:p w14:paraId="7E55B838" w14:textId="77777777" w:rsidR="00EF6643" w:rsidRDefault="00EF6643" w:rsidP="00BD1107">
      <w:pPr>
        <w:pStyle w:val="Default"/>
        <w:ind w:left="-567" w:firstLine="567"/>
        <w:jc w:val="both"/>
        <w:rPr>
          <w:sz w:val="28"/>
          <w:szCs w:val="28"/>
        </w:rPr>
      </w:pPr>
      <w:r>
        <w:rPr>
          <w:sz w:val="26"/>
          <w:szCs w:val="26"/>
        </w:rPr>
        <w:t xml:space="preserve">- </w:t>
      </w:r>
      <w:r>
        <w:rPr>
          <w:sz w:val="28"/>
          <w:szCs w:val="28"/>
        </w:rPr>
        <w:t xml:space="preserve">формам ГИА, </w:t>
      </w:r>
    </w:p>
    <w:p w14:paraId="3989283E" w14:textId="77777777" w:rsidR="00EF6643" w:rsidRDefault="00EF6643" w:rsidP="00BD1107">
      <w:pPr>
        <w:pStyle w:val="Default"/>
        <w:ind w:left="-567" w:firstLine="567"/>
        <w:jc w:val="both"/>
        <w:rPr>
          <w:sz w:val="28"/>
          <w:szCs w:val="28"/>
        </w:rPr>
      </w:pPr>
      <w:r>
        <w:rPr>
          <w:sz w:val="26"/>
          <w:szCs w:val="26"/>
        </w:rPr>
        <w:t xml:space="preserve">- </w:t>
      </w:r>
      <w:r>
        <w:rPr>
          <w:sz w:val="28"/>
          <w:szCs w:val="28"/>
        </w:rPr>
        <w:t xml:space="preserve">тематике и уровню выпускных квалификационных работ; </w:t>
      </w:r>
    </w:p>
    <w:p w14:paraId="5DD99B94" w14:textId="77777777" w:rsidR="00EF6643" w:rsidRDefault="00EF6643" w:rsidP="00BD1107">
      <w:pPr>
        <w:pStyle w:val="Default"/>
        <w:ind w:left="-567" w:firstLine="567"/>
        <w:jc w:val="both"/>
        <w:rPr>
          <w:sz w:val="28"/>
          <w:szCs w:val="28"/>
        </w:rPr>
      </w:pPr>
      <w:r>
        <w:rPr>
          <w:sz w:val="26"/>
          <w:szCs w:val="26"/>
        </w:rPr>
        <w:t xml:space="preserve">- </w:t>
      </w:r>
      <w:r>
        <w:rPr>
          <w:sz w:val="28"/>
          <w:szCs w:val="28"/>
        </w:rPr>
        <w:t xml:space="preserve">допуску обучающегося к ГИА; </w:t>
      </w:r>
    </w:p>
    <w:p w14:paraId="00325A6E" w14:textId="77777777" w:rsidR="00EF6643" w:rsidRDefault="00EF6643" w:rsidP="00BD1107">
      <w:pPr>
        <w:pStyle w:val="Default"/>
        <w:ind w:left="-567" w:firstLine="567"/>
        <w:jc w:val="both"/>
        <w:rPr>
          <w:sz w:val="28"/>
          <w:szCs w:val="28"/>
        </w:rPr>
      </w:pPr>
      <w:r>
        <w:rPr>
          <w:sz w:val="26"/>
          <w:szCs w:val="26"/>
        </w:rPr>
        <w:t xml:space="preserve">- </w:t>
      </w:r>
      <w:r>
        <w:rPr>
          <w:sz w:val="28"/>
          <w:szCs w:val="28"/>
        </w:rPr>
        <w:t xml:space="preserve">оцениванию ГИА и оформлению ее результатов. </w:t>
      </w:r>
    </w:p>
    <w:p w14:paraId="26C3E363" w14:textId="77777777" w:rsidR="00EF6643" w:rsidRPr="00EF6643" w:rsidRDefault="00EF6643" w:rsidP="00BD1107">
      <w:pPr>
        <w:pStyle w:val="Default"/>
        <w:ind w:left="-567" w:firstLine="567"/>
        <w:jc w:val="both"/>
        <w:rPr>
          <w:color w:val="FF0000"/>
          <w:sz w:val="28"/>
          <w:szCs w:val="28"/>
        </w:rPr>
      </w:pPr>
      <w:r>
        <w:rPr>
          <w:sz w:val="28"/>
          <w:szCs w:val="28"/>
        </w:rPr>
        <w:t xml:space="preserve">Для подготовки выпускной квалификационной работы студенту назначается руководитель. Закрепление за студентами тем выпускных квалификационных работ, назначение руководителей осуществляется приказом директора Лицея.  </w:t>
      </w:r>
      <w:r w:rsidRPr="00EF6643">
        <w:rPr>
          <w:color w:val="FF0000"/>
          <w:sz w:val="28"/>
          <w:szCs w:val="28"/>
        </w:rPr>
        <w:t xml:space="preserve"> </w:t>
      </w:r>
    </w:p>
    <w:p w14:paraId="43F71400" w14:textId="77777777" w:rsidR="00EF6643" w:rsidRPr="00EF6643" w:rsidRDefault="00EF6643" w:rsidP="00BD1107">
      <w:pPr>
        <w:pStyle w:val="Default"/>
        <w:ind w:left="-567" w:firstLine="567"/>
        <w:jc w:val="both"/>
        <w:rPr>
          <w:color w:val="FF0000"/>
          <w:sz w:val="28"/>
          <w:szCs w:val="28"/>
        </w:rPr>
      </w:pPr>
      <w:r w:rsidRPr="00B70E4F">
        <w:rPr>
          <w:color w:val="auto"/>
          <w:sz w:val="28"/>
          <w:szCs w:val="28"/>
        </w:rPr>
        <w:t>По утверждённым темам руководители выпускных квалификационных работ разрабатывают индивидуальные задания для каждого студента</w:t>
      </w:r>
      <w:r w:rsidRPr="00EF6643">
        <w:rPr>
          <w:color w:val="FF0000"/>
          <w:sz w:val="28"/>
          <w:szCs w:val="28"/>
        </w:rPr>
        <w:t xml:space="preserve">. </w:t>
      </w:r>
    </w:p>
    <w:p w14:paraId="78C70D5A" w14:textId="77777777" w:rsidR="00EF6643" w:rsidRDefault="00EF6643" w:rsidP="00BD1107">
      <w:pPr>
        <w:pStyle w:val="Default"/>
        <w:ind w:left="-567" w:firstLine="567"/>
        <w:jc w:val="both"/>
        <w:rPr>
          <w:sz w:val="28"/>
          <w:szCs w:val="28"/>
        </w:rPr>
      </w:pPr>
      <w:r>
        <w:rPr>
          <w:sz w:val="28"/>
          <w:szCs w:val="28"/>
        </w:rPr>
        <w:t xml:space="preserve">К государственной итоговой аттестации допускаются студенты, не имеющие академической задолженности и в полном объеме выполнившие учебный план по осваиваемой образовательной программе среднего профессионального образования. </w:t>
      </w:r>
    </w:p>
    <w:p w14:paraId="07582F3C" w14:textId="77777777" w:rsidR="00EF6643" w:rsidRDefault="00EF6643" w:rsidP="00BD1107">
      <w:pPr>
        <w:pStyle w:val="Default"/>
        <w:ind w:left="-567" w:firstLine="567"/>
        <w:jc w:val="both"/>
        <w:rPr>
          <w:sz w:val="28"/>
          <w:szCs w:val="28"/>
        </w:rPr>
      </w:pPr>
      <w:r>
        <w:rPr>
          <w:sz w:val="28"/>
          <w:szCs w:val="28"/>
        </w:rPr>
        <w:t xml:space="preserve">Защита выпускных квалификационных работ проводятся на открытых заседаниях государственной экзаменационной комиссии с участием не менее двух третей ее состава. </w:t>
      </w:r>
    </w:p>
    <w:p w14:paraId="5D18B5E3" w14:textId="77777777" w:rsidR="00EF6643" w:rsidRDefault="00EF6643" w:rsidP="00BD1107">
      <w:pPr>
        <w:pStyle w:val="Default"/>
        <w:ind w:left="-567" w:firstLine="567"/>
        <w:jc w:val="both"/>
        <w:rPr>
          <w:sz w:val="28"/>
          <w:szCs w:val="28"/>
        </w:rPr>
      </w:pPr>
      <w:r>
        <w:rPr>
          <w:sz w:val="28"/>
          <w:szCs w:val="28"/>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14:paraId="18069BEF" w14:textId="6C003E68" w:rsidR="00520C40" w:rsidRDefault="00EF6643" w:rsidP="00BD1107">
      <w:pPr>
        <w:pStyle w:val="Default"/>
        <w:ind w:left="-567" w:firstLine="567"/>
        <w:jc w:val="both"/>
        <w:rPr>
          <w:sz w:val="28"/>
          <w:szCs w:val="28"/>
        </w:rPr>
      </w:pPr>
      <w:r w:rsidRPr="00B70E4F">
        <w:rPr>
          <w:color w:val="auto"/>
          <w:sz w:val="28"/>
          <w:szCs w:val="28"/>
        </w:rPr>
        <w:t xml:space="preserve">  В отчетах председателей ГЭК отмечается, что студенты Лицея успешно справляются с поставленными </w:t>
      </w:r>
      <w:r>
        <w:rPr>
          <w:sz w:val="28"/>
          <w:szCs w:val="28"/>
        </w:rPr>
        <w:t xml:space="preserve">перед ними задачами, применяют при выполнении </w:t>
      </w:r>
      <w:r>
        <w:rPr>
          <w:sz w:val="28"/>
          <w:szCs w:val="28"/>
        </w:rPr>
        <w:lastRenderedPageBreak/>
        <w:t>выпускных квалификационных работ необходимые теоретические знания, умения и навыки, проявляют творческую самостоятельность и инициативу. Уровень теоретической и практической подготовки специалистов соответствует требован</w:t>
      </w:r>
      <w:r w:rsidR="00520C40">
        <w:rPr>
          <w:sz w:val="28"/>
          <w:szCs w:val="28"/>
        </w:rPr>
        <w:t xml:space="preserve">иям стандартов по </w:t>
      </w:r>
      <w:r>
        <w:rPr>
          <w:sz w:val="28"/>
          <w:szCs w:val="28"/>
        </w:rPr>
        <w:t>профессии и требованиям</w:t>
      </w:r>
      <w:r w:rsidR="00520C40">
        <w:rPr>
          <w:sz w:val="28"/>
          <w:szCs w:val="28"/>
        </w:rPr>
        <w:t xml:space="preserve"> квалификационной характеристики специалистов. </w:t>
      </w:r>
    </w:p>
    <w:p w14:paraId="5098EAD4" w14:textId="77777777" w:rsidR="00520C40" w:rsidRPr="002A730B" w:rsidRDefault="00520C40" w:rsidP="00BD1107">
      <w:pPr>
        <w:pStyle w:val="Default"/>
        <w:ind w:left="-567" w:firstLine="567"/>
        <w:jc w:val="both"/>
        <w:rPr>
          <w:color w:val="auto"/>
          <w:sz w:val="28"/>
          <w:szCs w:val="28"/>
        </w:rPr>
      </w:pPr>
      <w:r w:rsidRPr="002A730B">
        <w:rPr>
          <w:color w:val="auto"/>
          <w:sz w:val="28"/>
          <w:szCs w:val="28"/>
        </w:rPr>
        <w:t xml:space="preserve">По результатам ГИА в Лицее создана база данных, где отражается оценка качества подготовки выпускников через следующие показатели и критерии: </w:t>
      </w:r>
    </w:p>
    <w:p w14:paraId="15759A0A" w14:textId="606708CD" w:rsidR="00520C40" w:rsidRPr="002A730B" w:rsidRDefault="00520C40" w:rsidP="00BD1107">
      <w:pPr>
        <w:pStyle w:val="Default"/>
        <w:ind w:left="-567" w:firstLine="567"/>
        <w:jc w:val="both"/>
        <w:rPr>
          <w:color w:val="auto"/>
          <w:sz w:val="28"/>
          <w:szCs w:val="28"/>
        </w:rPr>
      </w:pPr>
      <w:r w:rsidRPr="002A730B">
        <w:rPr>
          <w:color w:val="auto"/>
          <w:sz w:val="26"/>
          <w:szCs w:val="26"/>
        </w:rPr>
        <w:t xml:space="preserve">- </w:t>
      </w:r>
      <w:r w:rsidRPr="002A730B">
        <w:rPr>
          <w:color w:val="auto"/>
          <w:sz w:val="28"/>
          <w:szCs w:val="28"/>
        </w:rPr>
        <w:t xml:space="preserve">качество защиты выпускных квалификационных работ по профессиям и в целом по лицею; </w:t>
      </w:r>
    </w:p>
    <w:p w14:paraId="5BA32EFF" w14:textId="77777777" w:rsidR="00520C40" w:rsidRPr="002A730B" w:rsidRDefault="00520C40" w:rsidP="00BD1107">
      <w:pPr>
        <w:pStyle w:val="Default"/>
        <w:ind w:left="-567" w:firstLine="567"/>
        <w:jc w:val="both"/>
        <w:rPr>
          <w:color w:val="auto"/>
          <w:sz w:val="28"/>
          <w:szCs w:val="28"/>
        </w:rPr>
      </w:pPr>
      <w:r w:rsidRPr="002A730B">
        <w:rPr>
          <w:color w:val="auto"/>
          <w:sz w:val="26"/>
          <w:szCs w:val="26"/>
        </w:rPr>
        <w:t xml:space="preserve">- </w:t>
      </w:r>
      <w:r w:rsidRPr="002A730B">
        <w:rPr>
          <w:color w:val="auto"/>
          <w:sz w:val="28"/>
          <w:szCs w:val="28"/>
        </w:rPr>
        <w:t>средний балл качества выпускных квалификационных работ по группам, по профессиям, по лицею в целом.</w:t>
      </w:r>
    </w:p>
    <w:p w14:paraId="1E4EE3C6" w14:textId="77777777" w:rsidR="00520C40" w:rsidRPr="002A730B" w:rsidRDefault="00520C40" w:rsidP="00BD1107">
      <w:pPr>
        <w:pStyle w:val="Default"/>
        <w:ind w:left="-567" w:firstLine="567"/>
        <w:jc w:val="both"/>
        <w:rPr>
          <w:color w:val="auto"/>
          <w:sz w:val="28"/>
          <w:szCs w:val="28"/>
        </w:rPr>
      </w:pPr>
      <w:r w:rsidRPr="002A730B">
        <w:rPr>
          <w:color w:val="auto"/>
          <w:sz w:val="28"/>
          <w:szCs w:val="28"/>
        </w:rPr>
        <w:t xml:space="preserve">Все показатели и критерии отслеживаются в динамике, обсуждаются в Лицее на разных уровнях управления, проводятся корректирующие действия. </w:t>
      </w:r>
    </w:p>
    <w:p w14:paraId="5384F56D" w14:textId="77777777" w:rsidR="00520C40" w:rsidRPr="0051192B" w:rsidRDefault="00520C40" w:rsidP="00A5590B">
      <w:pPr>
        <w:pStyle w:val="Default"/>
        <w:tabs>
          <w:tab w:val="left" w:pos="851"/>
        </w:tabs>
        <w:ind w:left="-567" w:firstLine="567"/>
        <w:jc w:val="both"/>
        <w:rPr>
          <w:color w:val="auto"/>
          <w:sz w:val="28"/>
          <w:szCs w:val="28"/>
        </w:rPr>
      </w:pPr>
      <w:r w:rsidRPr="002A730B">
        <w:rPr>
          <w:color w:val="auto"/>
          <w:sz w:val="28"/>
          <w:szCs w:val="28"/>
        </w:rPr>
        <w:t xml:space="preserve">Сведения о результатах государственной итоговой аттестации за отчетный период представлены в </w:t>
      </w:r>
      <w:r w:rsidRPr="0051192B">
        <w:rPr>
          <w:color w:val="auto"/>
          <w:sz w:val="28"/>
          <w:szCs w:val="28"/>
        </w:rPr>
        <w:t xml:space="preserve">Таблице 3.3.1.2. </w:t>
      </w:r>
    </w:p>
    <w:p w14:paraId="2EC82FEA" w14:textId="77777777" w:rsidR="00520C40" w:rsidRPr="002A730B" w:rsidRDefault="00520C40" w:rsidP="00BD1107">
      <w:pPr>
        <w:pStyle w:val="Default"/>
        <w:ind w:left="-567" w:firstLine="567"/>
        <w:jc w:val="both"/>
        <w:rPr>
          <w:color w:val="auto"/>
          <w:sz w:val="28"/>
          <w:szCs w:val="28"/>
        </w:rPr>
      </w:pPr>
      <w:r w:rsidRPr="002A730B">
        <w:rPr>
          <w:color w:val="auto"/>
          <w:sz w:val="28"/>
          <w:szCs w:val="28"/>
        </w:rPr>
        <w:t xml:space="preserve">Качество знаний, обучающихся на государственной итоговой аттестации значительно выше, чем по итогам промежуточной аттестации. До государственной итоговой аттестации доходят лучшие студенты, слабоуспевающие отсеиваются по итогам семестровой аттестации. </w:t>
      </w:r>
    </w:p>
    <w:p w14:paraId="50E2EB44" w14:textId="77777777" w:rsidR="00520C40" w:rsidRDefault="00520C40" w:rsidP="00BD1107">
      <w:pPr>
        <w:pStyle w:val="Default"/>
        <w:ind w:left="-567" w:firstLine="567"/>
        <w:jc w:val="both"/>
        <w:rPr>
          <w:sz w:val="28"/>
          <w:szCs w:val="28"/>
        </w:rPr>
      </w:pPr>
      <w:r>
        <w:rPr>
          <w:b/>
          <w:bCs/>
          <w:sz w:val="28"/>
          <w:szCs w:val="28"/>
        </w:rPr>
        <w:t xml:space="preserve">Выводы: </w:t>
      </w:r>
    </w:p>
    <w:p w14:paraId="7F5501E4" w14:textId="227CF5BF" w:rsidR="007430FC" w:rsidRPr="00BD1107" w:rsidRDefault="00520C40" w:rsidP="00BD1107">
      <w:pPr>
        <w:pStyle w:val="Default"/>
        <w:ind w:left="-567" w:firstLine="567"/>
        <w:jc w:val="both"/>
        <w:rPr>
          <w:b/>
          <w:bCs/>
          <w:i/>
          <w:iCs/>
          <w:sz w:val="28"/>
          <w:szCs w:val="28"/>
        </w:rPr>
        <w:sectPr w:rsidR="007430FC" w:rsidRPr="00BD1107" w:rsidSect="00567818">
          <w:pgSz w:w="11906" w:h="16838"/>
          <w:pgMar w:top="567" w:right="850" w:bottom="709" w:left="1701" w:header="708" w:footer="708" w:gutter="0"/>
          <w:cols w:space="708"/>
          <w:docGrid w:linePitch="360"/>
        </w:sectPr>
      </w:pPr>
      <w:r>
        <w:rPr>
          <w:b/>
          <w:bCs/>
          <w:i/>
          <w:iCs/>
          <w:sz w:val="28"/>
          <w:szCs w:val="28"/>
        </w:rPr>
        <w:t>анализ уровня освоения программного материала показал, что студенты Лицея в процессе образовательной деятельности овладевают предметными, общими и профессиональными компетенциями, знаниями, умениями и навыками, согласно требованиям ФГОС СПО. Результаты промежуточной аттестации</w:t>
      </w:r>
      <w:r>
        <w:rPr>
          <w:i/>
          <w:iCs/>
          <w:sz w:val="28"/>
          <w:szCs w:val="28"/>
        </w:rPr>
        <w:t xml:space="preserve">, </w:t>
      </w:r>
      <w:r>
        <w:rPr>
          <w:b/>
          <w:bCs/>
          <w:i/>
          <w:iCs/>
          <w:sz w:val="28"/>
          <w:szCs w:val="28"/>
        </w:rPr>
        <w:t>контроль знаний при самообследовании</w:t>
      </w:r>
      <w:r>
        <w:rPr>
          <w:i/>
          <w:iCs/>
          <w:sz w:val="28"/>
          <w:szCs w:val="28"/>
        </w:rPr>
        <w:t xml:space="preserve">, </w:t>
      </w:r>
      <w:r>
        <w:rPr>
          <w:b/>
          <w:bCs/>
          <w:i/>
          <w:iCs/>
          <w:sz w:val="28"/>
          <w:szCs w:val="28"/>
        </w:rPr>
        <w:t>результаты практического обучения</w:t>
      </w:r>
      <w:r>
        <w:rPr>
          <w:i/>
          <w:iCs/>
          <w:sz w:val="28"/>
          <w:szCs w:val="28"/>
        </w:rPr>
        <w:t xml:space="preserve">, </w:t>
      </w:r>
      <w:r>
        <w:rPr>
          <w:b/>
          <w:bCs/>
          <w:i/>
          <w:iCs/>
          <w:sz w:val="28"/>
          <w:szCs w:val="28"/>
        </w:rPr>
        <w:t>итоги государственной итоговой аттестации выпускников, отзывы председателей государственных экзаменационных комиссий позволяют оценить каче</w:t>
      </w:r>
      <w:r w:rsidR="001D27D7">
        <w:rPr>
          <w:b/>
          <w:bCs/>
          <w:i/>
          <w:iCs/>
          <w:sz w:val="28"/>
          <w:szCs w:val="28"/>
        </w:rPr>
        <w:t xml:space="preserve">ство подготовки </w:t>
      </w:r>
      <w:r>
        <w:rPr>
          <w:b/>
          <w:bCs/>
          <w:i/>
          <w:iCs/>
          <w:sz w:val="28"/>
          <w:szCs w:val="28"/>
        </w:rPr>
        <w:t>квалифицированных рабочих как соответствующие требованиям ФГОС СПО. Вся образовательная деятельность педагогического коллектива направлена на формирование готовности выпускников Лицея к успешной профессиональной деятельности в условиях современного рынка труда</w:t>
      </w:r>
    </w:p>
    <w:p w14:paraId="1A8BD4A2" w14:textId="77777777" w:rsidR="007A073E" w:rsidRPr="00C63237" w:rsidRDefault="007A073E" w:rsidP="00BD1107">
      <w:pPr>
        <w:pStyle w:val="Default"/>
        <w:jc w:val="right"/>
        <w:rPr>
          <w:bCs/>
          <w:color w:val="auto"/>
          <w:sz w:val="22"/>
          <w:szCs w:val="28"/>
        </w:rPr>
      </w:pPr>
      <w:r w:rsidRPr="00C63237">
        <w:rPr>
          <w:bCs/>
          <w:color w:val="auto"/>
          <w:sz w:val="22"/>
          <w:szCs w:val="28"/>
        </w:rPr>
        <w:lastRenderedPageBreak/>
        <w:t>Таблица 3.3.1.2</w:t>
      </w:r>
    </w:p>
    <w:p w14:paraId="6A6C72E0" w14:textId="493273FA" w:rsidR="00E85A98" w:rsidRDefault="00C63237" w:rsidP="001E44ED">
      <w:pPr>
        <w:pStyle w:val="Default"/>
        <w:jc w:val="center"/>
        <w:rPr>
          <w:b/>
          <w:bCs/>
          <w:color w:val="auto"/>
          <w:sz w:val="28"/>
          <w:szCs w:val="28"/>
        </w:rPr>
      </w:pPr>
      <w:r w:rsidRPr="00E37266">
        <w:rPr>
          <w:b/>
          <w:bCs/>
          <w:color w:val="auto"/>
          <w:sz w:val="28"/>
          <w:szCs w:val="28"/>
        </w:rPr>
        <w:t xml:space="preserve">Результаты государственной итоговой аттестации </w:t>
      </w:r>
      <w:r w:rsidR="007A073E" w:rsidRPr="00E37266">
        <w:rPr>
          <w:b/>
          <w:bCs/>
          <w:color w:val="auto"/>
          <w:sz w:val="28"/>
          <w:szCs w:val="28"/>
        </w:rPr>
        <w:t>в 20</w:t>
      </w:r>
      <w:r w:rsidR="001D2CDC" w:rsidRPr="00E37266">
        <w:rPr>
          <w:b/>
          <w:bCs/>
          <w:color w:val="auto"/>
          <w:sz w:val="28"/>
          <w:szCs w:val="28"/>
        </w:rPr>
        <w:t>2</w:t>
      </w:r>
      <w:r w:rsidR="002F6ED3">
        <w:rPr>
          <w:b/>
          <w:bCs/>
          <w:color w:val="auto"/>
          <w:sz w:val="28"/>
          <w:szCs w:val="28"/>
        </w:rPr>
        <w:t>4</w:t>
      </w:r>
      <w:r w:rsidR="007A073E" w:rsidRPr="00E37266">
        <w:rPr>
          <w:b/>
          <w:bCs/>
          <w:color w:val="auto"/>
          <w:sz w:val="28"/>
          <w:szCs w:val="28"/>
        </w:rPr>
        <w:t xml:space="preserve"> году</w:t>
      </w:r>
    </w:p>
    <w:tbl>
      <w:tblPr>
        <w:tblW w:w="15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92"/>
        <w:gridCol w:w="2013"/>
        <w:gridCol w:w="964"/>
        <w:gridCol w:w="992"/>
        <w:gridCol w:w="709"/>
        <w:gridCol w:w="708"/>
        <w:gridCol w:w="709"/>
        <w:gridCol w:w="709"/>
        <w:gridCol w:w="709"/>
        <w:gridCol w:w="850"/>
        <w:gridCol w:w="851"/>
        <w:gridCol w:w="708"/>
        <w:gridCol w:w="1843"/>
        <w:gridCol w:w="567"/>
        <w:gridCol w:w="567"/>
        <w:gridCol w:w="1047"/>
      </w:tblGrid>
      <w:tr w:rsidR="000B59AE" w:rsidRPr="00A5590B" w14:paraId="4434CF81" w14:textId="77777777" w:rsidTr="002E6205">
        <w:trPr>
          <w:trHeight w:val="100"/>
        </w:trPr>
        <w:tc>
          <w:tcPr>
            <w:tcW w:w="534" w:type="dxa"/>
            <w:vMerge w:val="restart"/>
          </w:tcPr>
          <w:p w14:paraId="5247072C"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w:t>
            </w:r>
          </w:p>
          <w:p w14:paraId="09EB05E5"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п/п</w:t>
            </w:r>
          </w:p>
        </w:tc>
        <w:tc>
          <w:tcPr>
            <w:tcW w:w="992" w:type="dxa"/>
            <w:vMerge w:val="restart"/>
          </w:tcPr>
          <w:p w14:paraId="184DCCAE"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Код</w:t>
            </w:r>
          </w:p>
        </w:tc>
        <w:tc>
          <w:tcPr>
            <w:tcW w:w="2013" w:type="dxa"/>
            <w:vMerge w:val="restart"/>
          </w:tcPr>
          <w:p w14:paraId="7BB1E24F"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Наименование профессии</w:t>
            </w:r>
          </w:p>
        </w:tc>
        <w:tc>
          <w:tcPr>
            <w:tcW w:w="964" w:type="dxa"/>
            <w:vMerge w:val="restart"/>
          </w:tcPr>
          <w:p w14:paraId="7243EC41"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 группы</w:t>
            </w:r>
          </w:p>
        </w:tc>
        <w:tc>
          <w:tcPr>
            <w:tcW w:w="992" w:type="dxa"/>
            <w:vMerge w:val="restart"/>
          </w:tcPr>
          <w:p w14:paraId="32CB67AF"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Количество</w:t>
            </w:r>
          </w:p>
          <w:p w14:paraId="405577F8"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обучающихся</w:t>
            </w:r>
          </w:p>
        </w:tc>
        <w:tc>
          <w:tcPr>
            <w:tcW w:w="3544" w:type="dxa"/>
            <w:gridSpan w:val="5"/>
            <w:vMerge w:val="restart"/>
          </w:tcPr>
          <w:p w14:paraId="29E8454E"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Результаты ГИА</w:t>
            </w:r>
          </w:p>
        </w:tc>
        <w:tc>
          <w:tcPr>
            <w:tcW w:w="4252" w:type="dxa"/>
            <w:gridSpan w:val="4"/>
            <w:vMerge w:val="restart"/>
          </w:tcPr>
          <w:p w14:paraId="4EB77D81"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Качественные показатели ГИА</w:t>
            </w:r>
          </w:p>
        </w:tc>
        <w:tc>
          <w:tcPr>
            <w:tcW w:w="2181" w:type="dxa"/>
            <w:gridSpan w:val="3"/>
          </w:tcPr>
          <w:p w14:paraId="7056923B" w14:textId="5F380DED"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Получили</w:t>
            </w:r>
            <w:r w:rsidR="00A5590B" w:rsidRPr="00A5590B">
              <w:rPr>
                <w:rFonts w:ascii="Times New Roman" w:eastAsiaTheme="minorHAnsi" w:hAnsi="Times New Roman" w:cs="Times New Roman"/>
                <w:color w:val="auto"/>
                <w:sz w:val="20"/>
                <w:szCs w:val="20"/>
                <w:lang w:eastAsia="en-US"/>
              </w:rPr>
              <w:t xml:space="preserve"> </w:t>
            </w:r>
            <w:r w:rsidRPr="00A5590B">
              <w:rPr>
                <w:rFonts w:ascii="Times New Roman" w:eastAsiaTheme="minorHAnsi" w:hAnsi="Times New Roman" w:cs="Times New Roman"/>
                <w:color w:val="auto"/>
                <w:sz w:val="20"/>
                <w:szCs w:val="20"/>
                <w:lang w:eastAsia="en-US"/>
              </w:rPr>
              <w:t>документы установленного образца</w:t>
            </w:r>
          </w:p>
        </w:tc>
      </w:tr>
      <w:tr w:rsidR="000B59AE" w:rsidRPr="00A5590B" w14:paraId="1B9B38AF" w14:textId="77777777" w:rsidTr="002E6205">
        <w:trPr>
          <w:trHeight w:val="100"/>
        </w:trPr>
        <w:tc>
          <w:tcPr>
            <w:tcW w:w="534" w:type="dxa"/>
            <w:vMerge/>
          </w:tcPr>
          <w:p w14:paraId="39095B42"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992" w:type="dxa"/>
            <w:vMerge/>
          </w:tcPr>
          <w:p w14:paraId="36FED32F"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2013" w:type="dxa"/>
            <w:vMerge/>
          </w:tcPr>
          <w:p w14:paraId="68F8949A"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964" w:type="dxa"/>
            <w:vMerge/>
          </w:tcPr>
          <w:p w14:paraId="2369D2AE"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992" w:type="dxa"/>
            <w:vMerge/>
          </w:tcPr>
          <w:p w14:paraId="2DC424EB"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3544" w:type="dxa"/>
            <w:gridSpan w:val="5"/>
            <w:vMerge/>
          </w:tcPr>
          <w:p w14:paraId="58C91EB1"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4252" w:type="dxa"/>
            <w:gridSpan w:val="4"/>
            <w:vMerge/>
          </w:tcPr>
          <w:p w14:paraId="36AB458B"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1134" w:type="dxa"/>
            <w:gridSpan w:val="2"/>
          </w:tcPr>
          <w:p w14:paraId="6397A5C8"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Дипломы</w:t>
            </w:r>
          </w:p>
        </w:tc>
        <w:tc>
          <w:tcPr>
            <w:tcW w:w="1047" w:type="dxa"/>
          </w:tcPr>
          <w:p w14:paraId="4BBFE404"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r>
      <w:tr w:rsidR="000B59AE" w:rsidRPr="00A5590B" w14:paraId="7A69E94A" w14:textId="77777777" w:rsidTr="002E6205">
        <w:trPr>
          <w:cantSplit/>
          <w:trHeight w:val="1134"/>
        </w:trPr>
        <w:tc>
          <w:tcPr>
            <w:tcW w:w="534" w:type="dxa"/>
            <w:vMerge/>
          </w:tcPr>
          <w:p w14:paraId="2CDA5323"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992" w:type="dxa"/>
            <w:vMerge/>
          </w:tcPr>
          <w:p w14:paraId="4EB43D15"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2013" w:type="dxa"/>
            <w:vMerge/>
          </w:tcPr>
          <w:p w14:paraId="73982086"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964" w:type="dxa"/>
            <w:vMerge/>
          </w:tcPr>
          <w:p w14:paraId="2E24A2FA"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992" w:type="dxa"/>
            <w:vMerge/>
          </w:tcPr>
          <w:p w14:paraId="4E8D12AF"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709" w:type="dxa"/>
          </w:tcPr>
          <w:p w14:paraId="15129074"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«5»</w:t>
            </w:r>
          </w:p>
        </w:tc>
        <w:tc>
          <w:tcPr>
            <w:tcW w:w="708" w:type="dxa"/>
          </w:tcPr>
          <w:p w14:paraId="043C738F"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«4»</w:t>
            </w:r>
          </w:p>
        </w:tc>
        <w:tc>
          <w:tcPr>
            <w:tcW w:w="709" w:type="dxa"/>
          </w:tcPr>
          <w:p w14:paraId="1E29D805"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«3»</w:t>
            </w:r>
          </w:p>
        </w:tc>
        <w:tc>
          <w:tcPr>
            <w:tcW w:w="709" w:type="dxa"/>
          </w:tcPr>
          <w:p w14:paraId="4650EB98"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«2»</w:t>
            </w:r>
          </w:p>
        </w:tc>
        <w:tc>
          <w:tcPr>
            <w:tcW w:w="709" w:type="dxa"/>
            <w:textDirection w:val="btLr"/>
          </w:tcPr>
          <w:p w14:paraId="296AED67"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Неявка на ГИА</w:t>
            </w:r>
          </w:p>
        </w:tc>
        <w:tc>
          <w:tcPr>
            <w:tcW w:w="850" w:type="dxa"/>
            <w:textDirection w:val="btLr"/>
          </w:tcPr>
          <w:p w14:paraId="06225154"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Успешность защиты</w:t>
            </w:r>
          </w:p>
        </w:tc>
        <w:tc>
          <w:tcPr>
            <w:tcW w:w="851" w:type="dxa"/>
            <w:textDirection w:val="btLr"/>
          </w:tcPr>
          <w:p w14:paraId="6D96ACE0"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Качество</w:t>
            </w:r>
          </w:p>
        </w:tc>
        <w:tc>
          <w:tcPr>
            <w:tcW w:w="708" w:type="dxa"/>
            <w:textDirection w:val="btLr"/>
          </w:tcPr>
          <w:p w14:paraId="4872F167"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Средний балл</w:t>
            </w:r>
          </w:p>
        </w:tc>
        <w:tc>
          <w:tcPr>
            <w:tcW w:w="1843" w:type="dxa"/>
          </w:tcPr>
          <w:p w14:paraId="7CA3E923"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Присвоены</w:t>
            </w:r>
          </w:p>
          <w:p w14:paraId="3733D30F"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квалификации</w:t>
            </w:r>
          </w:p>
          <w:p w14:paraId="5A34BD4A"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p w14:paraId="344EADBB"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p w14:paraId="496B9D59"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p>
        </w:tc>
        <w:tc>
          <w:tcPr>
            <w:tcW w:w="567" w:type="dxa"/>
            <w:textDirection w:val="btLr"/>
          </w:tcPr>
          <w:p w14:paraId="408044EF"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Всего</w:t>
            </w:r>
          </w:p>
        </w:tc>
        <w:tc>
          <w:tcPr>
            <w:tcW w:w="567" w:type="dxa"/>
            <w:textDirection w:val="btLr"/>
          </w:tcPr>
          <w:p w14:paraId="13E16A5B"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 xml:space="preserve">В т.ч. с </w:t>
            </w:r>
            <w:proofErr w:type="spellStart"/>
            <w:r w:rsidRPr="00A5590B">
              <w:rPr>
                <w:rFonts w:ascii="Times New Roman" w:eastAsiaTheme="minorHAnsi" w:hAnsi="Times New Roman" w:cs="Times New Roman"/>
                <w:color w:val="auto"/>
                <w:sz w:val="20"/>
                <w:szCs w:val="20"/>
                <w:lang w:eastAsia="en-US"/>
              </w:rPr>
              <w:t>отл</w:t>
            </w:r>
            <w:proofErr w:type="spellEnd"/>
            <w:r w:rsidRPr="00A5590B">
              <w:rPr>
                <w:rFonts w:ascii="Times New Roman" w:eastAsiaTheme="minorHAnsi" w:hAnsi="Times New Roman" w:cs="Times New Roman"/>
                <w:color w:val="auto"/>
                <w:sz w:val="20"/>
                <w:szCs w:val="20"/>
                <w:lang w:eastAsia="en-US"/>
              </w:rPr>
              <w:t>.</w:t>
            </w:r>
          </w:p>
        </w:tc>
        <w:tc>
          <w:tcPr>
            <w:tcW w:w="1047" w:type="dxa"/>
            <w:textDirection w:val="btLr"/>
          </w:tcPr>
          <w:p w14:paraId="49B9DD41"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0"/>
                <w:szCs w:val="20"/>
                <w:lang w:eastAsia="en-US"/>
              </w:rPr>
            </w:pPr>
            <w:r w:rsidRPr="00A5590B">
              <w:rPr>
                <w:rFonts w:ascii="Times New Roman" w:eastAsiaTheme="minorHAnsi" w:hAnsi="Times New Roman" w:cs="Times New Roman"/>
                <w:color w:val="auto"/>
                <w:sz w:val="20"/>
                <w:szCs w:val="20"/>
                <w:lang w:eastAsia="en-US"/>
              </w:rPr>
              <w:t xml:space="preserve">Свидетельства о присвоении квалификации </w:t>
            </w:r>
          </w:p>
        </w:tc>
      </w:tr>
      <w:tr w:rsidR="000B59AE" w:rsidRPr="00A5590B" w14:paraId="129182F0" w14:textId="77777777" w:rsidTr="002E6205">
        <w:trPr>
          <w:trHeight w:val="100"/>
        </w:trPr>
        <w:tc>
          <w:tcPr>
            <w:tcW w:w="534" w:type="dxa"/>
          </w:tcPr>
          <w:p w14:paraId="4C27C48D"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w:t>
            </w:r>
          </w:p>
        </w:tc>
        <w:tc>
          <w:tcPr>
            <w:tcW w:w="992" w:type="dxa"/>
          </w:tcPr>
          <w:p w14:paraId="2CAC3B0D"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2</w:t>
            </w:r>
          </w:p>
        </w:tc>
        <w:tc>
          <w:tcPr>
            <w:tcW w:w="2013" w:type="dxa"/>
          </w:tcPr>
          <w:p w14:paraId="666235CA"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3</w:t>
            </w:r>
          </w:p>
        </w:tc>
        <w:tc>
          <w:tcPr>
            <w:tcW w:w="964" w:type="dxa"/>
          </w:tcPr>
          <w:p w14:paraId="60B67EF1"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4</w:t>
            </w:r>
          </w:p>
        </w:tc>
        <w:tc>
          <w:tcPr>
            <w:tcW w:w="992" w:type="dxa"/>
          </w:tcPr>
          <w:p w14:paraId="5430C75B"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5</w:t>
            </w:r>
          </w:p>
        </w:tc>
        <w:tc>
          <w:tcPr>
            <w:tcW w:w="709" w:type="dxa"/>
          </w:tcPr>
          <w:p w14:paraId="6E5CC5CC"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6</w:t>
            </w:r>
          </w:p>
        </w:tc>
        <w:tc>
          <w:tcPr>
            <w:tcW w:w="708" w:type="dxa"/>
          </w:tcPr>
          <w:p w14:paraId="781D17D8"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7</w:t>
            </w:r>
          </w:p>
        </w:tc>
        <w:tc>
          <w:tcPr>
            <w:tcW w:w="709" w:type="dxa"/>
          </w:tcPr>
          <w:p w14:paraId="0F28B9AD"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8</w:t>
            </w:r>
          </w:p>
        </w:tc>
        <w:tc>
          <w:tcPr>
            <w:tcW w:w="709" w:type="dxa"/>
          </w:tcPr>
          <w:p w14:paraId="2867CD3C"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9</w:t>
            </w:r>
          </w:p>
        </w:tc>
        <w:tc>
          <w:tcPr>
            <w:tcW w:w="709" w:type="dxa"/>
          </w:tcPr>
          <w:p w14:paraId="313930CB"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10</w:t>
            </w:r>
          </w:p>
        </w:tc>
        <w:tc>
          <w:tcPr>
            <w:tcW w:w="850" w:type="dxa"/>
          </w:tcPr>
          <w:p w14:paraId="7A11A5D9"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11</w:t>
            </w:r>
          </w:p>
        </w:tc>
        <w:tc>
          <w:tcPr>
            <w:tcW w:w="851" w:type="dxa"/>
          </w:tcPr>
          <w:p w14:paraId="12146853"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12</w:t>
            </w:r>
          </w:p>
        </w:tc>
        <w:tc>
          <w:tcPr>
            <w:tcW w:w="708" w:type="dxa"/>
          </w:tcPr>
          <w:p w14:paraId="33F3009C"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13</w:t>
            </w:r>
          </w:p>
        </w:tc>
        <w:tc>
          <w:tcPr>
            <w:tcW w:w="1843" w:type="dxa"/>
          </w:tcPr>
          <w:p w14:paraId="0C6B2CF4"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14</w:t>
            </w:r>
          </w:p>
        </w:tc>
        <w:tc>
          <w:tcPr>
            <w:tcW w:w="567" w:type="dxa"/>
          </w:tcPr>
          <w:p w14:paraId="06A83CAC"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15</w:t>
            </w:r>
          </w:p>
        </w:tc>
        <w:tc>
          <w:tcPr>
            <w:tcW w:w="567" w:type="dxa"/>
          </w:tcPr>
          <w:p w14:paraId="7F2C5684"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16</w:t>
            </w:r>
          </w:p>
        </w:tc>
        <w:tc>
          <w:tcPr>
            <w:tcW w:w="1047" w:type="dxa"/>
          </w:tcPr>
          <w:p w14:paraId="63000375" w14:textId="77777777" w:rsidR="00C90539" w:rsidRPr="00A5590B" w:rsidRDefault="00C90539" w:rsidP="00B01729">
            <w:pPr>
              <w:widowControl/>
              <w:autoSpaceDE w:val="0"/>
              <w:autoSpaceDN w:val="0"/>
              <w:adjustRightInd w:val="0"/>
              <w:jc w:val="center"/>
              <w:rPr>
                <w:rFonts w:ascii="Times New Roman" w:eastAsiaTheme="minorHAnsi" w:hAnsi="Times New Roman" w:cs="Times New Roman"/>
                <w:b/>
                <w:bCs/>
                <w:color w:val="auto"/>
                <w:sz w:val="22"/>
                <w:szCs w:val="22"/>
                <w:lang w:eastAsia="en-US"/>
              </w:rPr>
            </w:pPr>
            <w:r w:rsidRPr="00A5590B">
              <w:rPr>
                <w:rFonts w:ascii="Times New Roman" w:eastAsiaTheme="minorHAnsi" w:hAnsi="Times New Roman" w:cs="Times New Roman"/>
                <w:b/>
                <w:bCs/>
                <w:color w:val="auto"/>
                <w:sz w:val="22"/>
                <w:szCs w:val="22"/>
                <w:lang w:eastAsia="en-US"/>
              </w:rPr>
              <w:t>17</w:t>
            </w:r>
          </w:p>
        </w:tc>
      </w:tr>
      <w:tr w:rsidR="000B59AE" w:rsidRPr="00A5590B" w14:paraId="347FBCF9" w14:textId="77777777" w:rsidTr="00B01729">
        <w:trPr>
          <w:trHeight w:val="216"/>
        </w:trPr>
        <w:tc>
          <w:tcPr>
            <w:tcW w:w="15472" w:type="dxa"/>
            <w:gridSpan w:val="17"/>
          </w:tcPr>
          <w:p w14:paraId="7358E616" w14:textId="77777777" w:rsidR="00C90539" w:rsidRPr="00A5590B" w:rsidRDefault="00C90539" w:rsidP="003A06A7">
            <w:pPr>
              <w:widowControl/>
              <w:autoSpaceDE w:val="0"/>
              <w:autoSpaceDN w:val="0"/>
              <w:adjustRightInd w:val="0"/>
              <w:jc w:val="center"/>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b/>
                <w:bCs/>
                <w:color w:val="auto"/>
                <w:sz w:val="22"/>
                <w:szCs w:val="22"/>
                <w:lang w:eastAsia="en-US"/>
              </w:rPr>
              <w:t>Форма ГИА: защита выпускной квалификационной работы в виде выпускной практической квалификационной работы и письменной экзаменационной работы</w:t>
            </w:r>
          </w:p>
        </w:tc>
      </w:tr>
      <w:tr w:rsidR="000B59AE" w:rsidRPr="00A5590B" w14:paraId="0CEC1FC1" w14:textId="77777777" w:rsidTr="002E6205">
        <w:trPr>
          <w:trHeight w:val="453"/>
        </w:trPr>
        <w:tc>
          <w:tcPr>
            <w:tcW w:w="534" w:type="dxa"/>
          </w:tcPr>
          <w:p w14:paraId="2381745A"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1 </w:t>
            </w:r>
          </w:p>
        </w:tc>
        <w:tc>
          <w:tcPr>
            <w:tcW w:w="992" w:type="dxa"/>
          </w:tcPr>
          <w:p w14:paraId="385956A5"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35.01.13</w:t>
            </w:r>
          </w:p>
        </w:tc>
        <w:tc>
          <w:tcPr>
            <w:tcW w:w="2013" w:type="dxa"/>
          </w:tcPr>
          <w:p w14:paraId="565DC963"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Тракторист - машинист </w:t>
            </w:r>
            <w:proofErr w:type="gramStart"/>
            <w:r w:rsidRPr="00A5590B">
              <w:rPr>
                <w:rFonts w:ascii="Times New Roman" w:eastAsiaTheme="minorHAnsi" w:hAnsi="Times New Roman" w:cs="Times New Roman"/>
                <w:color w:val="auto"/>
                <w:sz w:val="22"/>
                <w:szCs w:val="22"/>
                <w:lang w:eastAsia="en-US"/>
              </w:rPr>
              <w:t>сельскохозяйственного  производства</w:t>
            </w:r>
            <w:proofErr w:type="gramEnd"/>
          </w:p>
        </w:tc>
        <w:tc>
          <w:tcPr>
            <w:tcW w:w="964" w:type="dxa"/>
          </w:tcPr>
          <w:p w14:paraId="6703C5CF" w14:textId="3E5FB9CC"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16</w:t>
            </w:r>
            <w:r w:rsidR="008E6DE2" w:rsidRPr="00A5590B">
              <w:rPr>
                <w:rFonts w:ascii="Times New Roman" w:eastAsiaTheme="minorHAnsi" w:hAnsi="Times New Roman" w:cs="Times New Roman"/>
                <w:color w:val="auto"/>
                <w:sz w:val="22"/>
                <w:szCs w:val="22"/>
                <w:lang w:eastAsia="en-US"/>
              </w:rPr>
              <w:t>7</w:t>
            </w:r>
          </w:p>
        </w:tc>
        <w:tc>
          <w:tcPr>
            <w:tcW w:w="992" w:type="dxa"/>
          </w:tcPr>
          <w:p w14:paraId="16C89727" w14:textId="68C6F16B" w:rsidR="00C90539" w:rsidRPr="00A5590B" w:rsidRDefault="006F5EF4"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 </w:t>
            </w:r>
            <w:r w:rsidR="002541C0" w:rsidRPr="00A5590B">
              <w:rPr>
                <w:rFonts w:ascii="Times New Roman" w:eastAsiaTheme="minorHAnsi" w:hAnsi="Times New Roman" w:cs="Times New Roman"/>
                <w:color w:val="auto"/>
                <w:sz w:val="22"/>
                <w:szCs w:val="22"/>
                <w:lang w:eastAsia="en-US"/>
              </w:rPr>
              <w:t>18</w:t>
            </w:r>
          </w:p>
        </w:tc>
        <w:tc>
          <w:tcPr>
            <w:tcW w:w="709" w:type="dxa"/>
          </w:tcPr>
          <w:p w14:paraId="285B7DCC" w14:textId="473EE792" w:rsidR="00C90539" w:rsidRPr="00A5590B" w:rsidRDefault="002541C0"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708" w:type="dxa"/>
          </w:tcPr>
          <w:p w14:paraId="58F5D1A6" w14:textId="5346994A" w:rsidR="00C90539" w:rsidRPr="00A5590B" w:rsidRDefault="002541C0"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5</w:t>
            </w:r>
          </w:p>
        </w:tc>
        <w:tc>
          <w:tcPr>
            <w:tcW w:w="709" w:type="dxa"/>
          </w:tcPr>
          <w:p w14:paraId="6978C5A3" w14:textId="2A6D69E7" w:rsidR="00C90539" w:rsidRPr="00A5590B" w:rsidRDefault="002541C0" w:rsidP="00C90539">
            <w:pPr>
              <w:widowControl/>
              <w:autoSpaceDE w:val="0"/>
              <w:autoSpaceDN w:val="0"/>
              <w:adjustRightInd w:val="0"/>
              <w:jc w:val="center"/>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13</w:t>
            </w:r>
          </w:p>
        </w:tc>
        <w:tc>
          <w:tcPr>
            <w:tcW w:w="709" w:type="dxa"/>
          </w:tcPr>
          <w:p w14:paraId="5942F37A"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0 </w:t>
            </w:r>
          </w:p>
        </w:tc>
        <w:tc>
          <w:tcPr>
            <w:tcW w:w="709" w:type="dxa"/>
          </w:tcPr>
          <w:p w14:paraId="7883736C"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0 </w:t>
            </w:r>
          </w:p>
        </w:tc>
        <w:tc>
          <w:tcPr>
            <w:tcW w:w="850" w:type="dxa"/>
          </w:tcPr>
          <w:p w14:paraId="65EFE9D9"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100% </w:t>
            </w:r>
          </w:p>
        </w:tc>
        <w:tc>
          <w:tcPr>
            <w:tcW w:w="851" w:type="dxa"/>
          </w:tcPr>
          <w:p w14:paraId="3FEB0E29" w14:textId="416F2485" w:rsidR="00C90539" w:rsidRPr="00A5590B" w:rsidRDefault="002541C0"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28</w:t>
            </w:r>
            <w:r w:rsidR="000163E9" w:rsidRPr="00A5590B">
              <w:rPr>
                <w:rFonts w:ascii="Times New Roman" w:eastAsiaTheme="minorHAnsi" w:hAnsi="Times New Roman" w:cs="Times New Roman"/>
                <w:color w:val="auto"/>
                <w:sz w:val="22"/>
                <w:szCs w:val="22"/>
                <w:lang w:eastAsia="en-US"/>
              </w:rPr>
              <w:t>%</w:t>
            </w:r>
          </w:p>
        </w:tc>
        <w:tc>
          <w:tcPr>
            <w:tcW w:w="708" w:type="dxa"/>
          </w:tcPr>
          <w:p w14:paraId="378B1D0D" w14:textId="1D5EBFEB" w:rsidR="00C90539" w:rsidRPr="00A5590B" w:rsidRDefault="002541C0"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3,3</w:t>
            </w:r>
          </w:p>
        </w:tc>
        <w:tc>
          <w:tcPr>
            <w:tcW w:w="1843" w:type="dxa"/>
          </w:tcPr>
          <w:p w14:paraId="6EE6539C" w14:textId="5BE34C9D" w:rsidR="00C90539" w:rsidRPr="00A5590B" w:rsidRDefault="00C90539" w:rsidP="00B01729">
            <w:pPr>
              <w:pStyle w:val="ab"/>
              <w:rPr>
                <w:rFonts w:ascii="Times New Roman" w:hAnsi="Times New Roman"/>
              </w:rPr>
            </w:pPr>
            <w:r w:rsidRPr="00A5590B">
              <w:rPr>
                <w:rFonts w:ascii="Times New Roman" w:hAnsi="Times New Roman"/>
              </w:rPr>
              <w:t>Тракторист –машинист сельскохозяйственного производства категории «В», «С», «</w:t>
            </w:r>
            <w:r w:rsidRPr="00A5590B">
              <w:rPr>
                <w:rFonts w:ascii="Times New Roman" w:hAnsi="Times New Roman"/>
                <w:lang w:val="en-US"/>
              </w:rPr>
              <w:t>D</w:t>
            </w:r>
            <w:r w:rsidRPr="00A5590B">
              <w:rPr>
                <w:rFonts w:ascii="Times New Roman" w:hAnsi="Times New Roman"/>
              </w:rPr>
              <w:t>», «</w:t>
            </w:r>
            <w:r w:rsidRPr="00A5590B">
              <w:rPr>
                <w:rFonts w:ascii="Times New Roman" w:hAnsi="Times New Roman"/>
                <w:lang w:val="en-US"/>
              </w:rPr>
              <w:t>E</w:t>
            </w:r>
            <w:r w:rsidRPr="00A5590B">
              <w:rPr>
                <w:rFonts w:ascii="Times New Roman" w:hAnsi="Times New Roman"/>
              </w:rPr>
              <w:t>», «</w:t>
            </w:r>
            <w:r w:rsidRPr="00A5590B">
              <w:rPr>
                <w:rFonts w:ascii="Times New Roman" w:hAnsi="Times New Roman"/>
                <w:lang w:val="en-US"/>
              </w:rPr>
              <w:t>F</w:t>
            </w:r>
            <w:r w:rsidRPr="00A5590B">
              <w:rPr>
                <w:rFonts w:ascii="Times New Roman" w:hAnsi="Times New Roman"/>
              </w:rPr>
              <w:t>».</w:t>
            </w:r>
          </w:p>
          <w:p w14:paraId="15228A5A"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hAnsi="Times New Roman"/>
                <w:color w:val="auto"/>
                <w:sz w:val="22"/>
                <w:szCs w:val="22"/>
              </w:rPr>
              <w:t>Водитель автомобиля категории «С»</w:t>
            </w:r>
          </w:p>
        </w:tc>
        <w:tc>
          <w:tcPr>
            <w:tcW w:w="567" w:type="dxa"/>
          </w:tcPr>
          <w:p w14:paraId="692249C7" w14:textId="2E851335" w:rsidR="00C90539" w:rsidRPr="00A5590B" w:rsidRDefault="002541C0"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18</w:t>
            </w:r>
          </w:p>
        </w:tc>
        <w:tc>
          <w:tcPr>
            <w:tcW w:w="567" w:type="dxa"/>
          </w:tcPr>
          <w:p w14:paraId="63754224" w14:textId="77777777" w:rsidR="00C90539" w:rsidRPr="00A5590B" w:rsidRDefault="00C90539"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0 </w:t>
            </w:r>
          </w:p>
        </w:tc>
        <w:tc>
          <w:tcPr>
            <w:tcW w:w="1047" w:type="dxa"/>
          </w:tcPr>
          <w:p w14:paraId="247739AB" w14:textId="78AB3603" w:rsidR="00C90539" w:rsidRPr="00A5590B" w:rsidRDefault="002541C0" w:rsidP="00B01729">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18</w:t>
            </w:r>
          </w:p>
        </w:tc>
      </w:tr>
      <w:tr w:rsidR="002541C0" w:rsidRPr="00A5590B" w14:paraId="28D4BE99" w14:textId="77777777" w:rsidTr="002E6205">
        <w:trPr>
          <w:trHeight w:val="453"/>
        </w:trPr>
        <w:tc>
          <w:tcPr>
            <w:tcW w:w="534" w:type="dxa"/>
          </w:tcPr>
          <w:p w14:paraId="598ADF4A"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2</w:t>
            </w:r>
          </w:p>
        </w:tc>
        <w:tc>
          <w:tcPr>
            <w:tcW w:w="992" w:type="dxa"/>
          </w:tcPr>
          <w:p w14:paraId="3FA51238"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35.01.13</w:t>
            </w:r>
          </w:p>
        </w:tc>
        <w:tc>
          <w:tcPr>
            <w:tcW w:w="2013" w:type="dxa"/>
          </w:tcPr>
          <w:p w14:paraId="3AB8BD3E"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Тракторист - машинист </w:t>
            </w:r>
            <w:proofErr w:type="gramStart"/>
            <w:r w:rsidRPr="00A5590B">
              <w:rPr>
                <w:rFonts w:ascii="Times New Roman" w:eastAsiaTheme="minorHAnsi" w:hAnsi="Times New Roman" w:cs="Times New Roman"/>
                <w:color w:val="auto"/>
                <w:sz w:val="22"/>
                <w:szCs w:val="22"/>
                <w:lang w:eastAsia="en-US"/>
              </w:rPr>
              <w:t>сельскохозяйственного  производства</w:t>
            </w:r>
            <w:proofErr w:type="gramEnd"/>
          </w:p>
        </w:tc>
        <w:tc>
          <w:tcPr>
            <w:tcW w:w="964" w:type="dxa"/>
          </w:tcPr>
          <w:p w14:paraId="5C40D7A0" w14:textId="2E8DE034"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168</w:t>
            </w:r>
          </w:p>
        </w:tc>
        <w:tc>
          <w:tcPr>
            <w:tcW w:w="992" w:type="dxa"/>
          </w:tcPr>
          <w:p w14:paraId="3E9D08BD" w14:textId="3C392CD4"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18</w:t>
            </w:r>
          </w:p>
        </w:tc>
        <w:tc>
          <w:tcPr>
            <w:tcW w:w="709" w:type="dxa"/>
          </w:tcPr>
          <w:p w14:paraId="29651EEA" w14:textId="35750666"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708" w:type="dxa"/>
          </w:tcPr>
          <w:p w14:paraId="275FD233" w14:textId="658339AA"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11</w:t>
            </w:r>
          </w:p>
        </w:tc>
        <w:tc>
          <w:tcPr>
            <w:tcW w:w="709" w:type="dxa"/>
          </w:tcPr>
          <w:p w14:paraId="220FA42E" w14:textId="76481AF4"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7</w:t>
            </w:r>
          </w:p>
        </w:tc>
        <w:tc>
          <w:tcPr>
            <w:tcW w:w="709" w:type="dxa"/>
          </w:tcPr>
          <w:p w14:paraId="4D1A2E49"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709" w:type="dxa"/>
          </w:tcPr>
          <w:p w14:paraId="006E7B7E"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850" w:type="dxa"/>
          </w:tcPr>
          <w:p w14:paraId="29844380"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100%</w:t>
            </w:r>
          </w:p>
        </w:tc>
        <w:tc>
          <w:tcPr>
            <w:tcW w:w="851" w:type="dxa"/>
          </w:tcPr>
          <w:p w14:paraId="521E5E37" w14:textId="5C297710"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62</w:t>
            </w:r>
            <w:r w:rsidR="000163E9" w:rsidRPr="00A5590B">
              <w:rPr>
                <w:rFonts w:ascii="Times New Roman" w:eastAsiaTheme="minorHAnsi" w:hAnsi="Times New Roman" w:cs="Times New Roman"/>
                <w:color w:val="auto"/>
                <w:sz w:val="22"/>
                <w:szCs w:val="22"/>
                <w:lang w:eastAsia="en-US"/>
              </w:rPr>
              <w:t>%</w:t>
            </w:r>
          </w:p>
        </w:tc>
        <w:tc>
          <w:tcPr>
            <w:tcW w:w="708" w:type="dxa"/>
          </w:tcPr>
          <w:p w14:paraId="72114BB7" w14:textId="6420DBBB"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3,7</w:t>
            </w:r>
          </w:p>
        </w:tc>
        <w:tc>
          <w:tcPr>
            <w:tcW w:w="1843" w:type="dxa"/>
          </w:tcPr>
          <w:p w14:paraId="1C92AB03" w14:textId="77777777" w:rsidR="002541C0" w:rsidRPr="00A5590B" w:rsidRDefault="002541C0" w:rsidP="002541C0">
            <w:pPr>
              <w:pStyle w:val="ab"/>
              <w:rPr>
                <w:rFonts w:ascii="Times New Roman" w:hAnsi="Times New Roman"/>
              </w:rPr>
            </w:pPr>
            <w:r w:rsidRPr="00A5590B">
              <w:rPr>
                <w:rFonts w:ascii="Times New Roman" w:hAnsi="Times New Roman"/>
              </w:rPr>
              <w:t>Тракторист –машинист сельскохозяйственного производства категории «В», «С», «</w:t>
            </w:r>
            <w:r w:rsidRPr="00A5590B">
              <w:rPr>
                <w:rFonts w:ascii="Times New Roman" w:hAnsi="Times New Roman"/>
                <w:lang w:val="en-US"/>
              </w:rPr>
              <w:t>D</w:t>
            </w:r>
            <w:r w:rsidRPr="00A5590B">
              <w:rPr>
                <w:rFonts w:ascii="Times New Roman" w:hAnsi="Times New Roman"/>
              </w:rPr>
              <w:t>», «</w:t>
            </w:r>
            <w:r w:rsidRPr="00A5590B">
              <w:rPr>
                <w:rFonts w:ascii="Times New Roman" w:hAnsi="Times New Roman"/>
                <w:lang w:val="en-US"/>
              </w:rPr>
              <w:t>E</w:t>
            </w:r>
            <w:r w:rsidRPr="00A5590B">
              <w:rPr>
                <w:rFonts w:ascii="Times New Roman" w:hAnsi="Times New Roman"/>
              </w:rPr>
              <w:t>», «</w:t>
            </w:r>
            <w:r w:rsidRPr="00A5590B">
              <w:rPr>
                <w:rFonts w:ascii="Times New Roman" w:hAnsi="Times New Roman"/>
                <w:lang w:val="en-US"/>
              </w:rPr>
              <w:t>F</w:t>
            </w:r>
            <w:r w:rsidRPr="00A5590B">
              <w:rPr>
                <w:rFonts w:ascii="Times New Roman" w:hAnsi="Times New Roman"/>
              </w:rPr>
              <w:t>».</w:t>
            </w:r>
          </w:p>
          <w:p w14:paraId="41B74B8F"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hAnsi="Times New Roman"/>
                <w:color w:val="auto"/>
                <w:sz w:val="22"/>
                <w:szCs w:val="22"/>
              </w:rPr>
              <w:t>Водитель автомобиля категории «С»</w:t>
            </w:r>
          </w:p>
        </w:tc>
        <w:tc>
          <w:tcPr>
            <w:tcW w:w="567" w:type="dxa"/>
          </w:tcPr>
          <w:p w14:paraId="2FDA9301" w14:textId="6513EE61"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18</w:t>
            </w:r>
          </w:p>
        </w:tc>
        <w:tc>
          <w:tcPr>
            <w:tcW w:w="567" w:type="dxa"/>
          </w:tcPr>
          <w:p w14:paraId="6F464FF9"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1047" w:type="dxa"/>
          </w:tcPr>
          <w:p w14:paraId="7776EFA7" w14:textId="305AD0F0"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18</w:t>
            </w:r>
          </w:p>
        </w:tc>
      </w:tr>
      <w:tr w:rsidR="002541C0" w:rsidRPr="00A5590B" w14:paraId="7150314F" w14:textId="77777777" w:rsidTr="00A5590B">
        <w:trPr>
          <w:trHeight w:val="169"/>
        </w:trPr>
        <w:tc>
          <w:tcPr>
            <w:tcW w:w="15472" w:type="dxa"/>
            <w:gridSpan w:val="17"/>
          </w:tcPr>
          <w:p w14:paraId="03FF3991" w14:textId="0FEB7A98" w:rsidR="002541C0" w:rsidRPr="00A5590B" w:rsidRDefault="002541C0" w:rsidP="002541C0">
            <w:pPr>
              <w:widowControl/>
              <w:autoSpaceDE w:val="0"/>
              <w:autoSpaceDN w:val="0"/>
              <w:adjustRightInd w:val="0"/>
              <w:jc w:val="center"/>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b/>
                <w:bCs/>
                <w:color w:val="auto"/>
                <w:sz w:val="22"/>
                <w:szCs w:val="22"/>
                <w:lang w:eastAsia="en-US"/>
              </w:rPr>
              <w:t>Форма ГИА: защита выпускной квалификационной работы в виде демонстрационного экзамена</w:t>
            </w:r>
          </w:p>
        </w:tc>
      </w:tr>
      <w:tr w:rsidR="002541C0" w:rsidRPr="00A5590B" w14:paraId="70975183" w14:textId="77777777" w:rsidTr="002E6205">
        <w:trPr>
          <w:trHeight w:val="453"/>
        </w:trPr>
        <w:tc>
          <w:tcPr>
            <w:tcW w:w="534" w:type="dxa"/>
          </w:tcPr>
          <w:p w14:paraId="04A0C0D6" w14:textId="77777777"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3</w:t>
            </w:r>
          </w:p>
        </w:tc>
        <w:tc>
          <w:tcPr>
            <w:tcW w:w="992" w:type="dxa"/>
          </w:tcPr>
          <w:p w14:paraId="26128FA3" w14:textId="01C6AB30"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43.01.09</w:t>
            </w:r>
          </w:p>
        </w:tc>
        <w:tc>
          <w:tcPr>
            <w:tcW w:w="2013" w:type="dxa"/>
          </w:tcPr>
          <w:p w14:paraId="311D150A" w14:textId="6EF3247C"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 xml:space="preserve">Повар, кондитер </w:t>
            </w:r>
          </w:p>
        </w:tc>
        <w:tc>
          <w:tcPr>
            <w:tcW w:w="964" w:type="dxa"/>
          </w:tcPr>
          <w:p w14:paraId="43BCFCA5" w14:textId="6F2BD37E"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240</w:t>
            </w:r>
          </w:p>
        </w:tc>
        <w:tc>
          <w:tcPr>
            <w:tcW w:w="992" w:type="dxa"/>
          </w:tcPr>
          <w:p w14:paraId="443521E1" w14:textId="3F51416C" w:rsidR="002541C0" w:rsidRPr="00A5590B" w:rsidRDefault="00CB4581"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17</w:t>
            </w:r>
          </w:p>
        </w:tc>
        <w:tc>
          <w:tcPr>
            <w:tcW w:w="709" w:type="dxa"/>
          </w:tcPr>
          <w:p w14:paraId="456189B5" w14:textId="4A513019"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708" w:type="dxa"/>
          </w:tcPr>
          <w:p w14:paraId="49ECBDD8" w14:textId="1E704289" w:rsidR="002541C0" w:rsidRPr="00A5590B" w:rsidRDefault="00597F15"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w:t>
            </w:r>
            <w:r w:rsidR="002541C0" w:rsidRPr="00A5590B">
              <w:rPr>
                <w:rFonts w:ascii="Times New Roman" w:eastAsiaTheme="minorHAnsi" w:hAnsi="Times New Roman" w:cs="Times New Roman"/>
                <w:color w:val="auto"/>
                <w:sz w:val="22"/>
                <w:szCs w:val="22"/>
                <w:lang w:eastAsia="en-US"/>
              </w:rPr>
              <w:t>4</w:t>
            </w:r>
          </w:p>
        </w:tc>
        <w:tc>
          <w:tcPr>
            <w:tcW w:w="709" w:type="dxa"/>
          </w:tcPr>
          <w:p w14:paraId="1A3BE030" w14:textId="01AE0F22"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3</w:t>
            </w:r>
          </w:p>
        </w:tc>
        <w:tc>
          <w:tcPr>
            <w:tcW w:w="709" w:type="dxa"/>
          </w:tcPr>
          <w:p w14:paraId="06144751" w14:textId="7B129632"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709" w:type="dxa"/>
          </w:tcPr>
          <w:p w14:paraId="5300928A" w14:textId="131903B6" w:rsidR="002541C0" w:rsidRPr="00A5590B" w:rsidRDefault="002541C0"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850" w:type="dxa"/>
          </w:tcPr>
          <w:p w14:paraId="5802A71A" w14:textId="55678983" w:rsidR="002541C0" w:rsidRPr="00A5590B" w:rsidRDefault="00CA54D1"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100%</w:t>
            </w:r>
          </w:p>
        </w:tc>
        <w:tc>
          <w:tcPr>
            <w:tcW w:w="851" w:type="dxa"/>
          </w:tcPr>
          <w:p w14:paraId="78D16AA8" w14:textId="57A5EB17" w:rsidR="002541C0" w:rsidRPr="00A5590B" w:rsidRDefault="00B50295"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8</w:t>
            </w:r>
            <w:r w:rsidR="0023658C" w:rsidRPr="00A5590B">
              <w:rPr>
                <w:rFonts w:ascii="Times New Roman" w:eastAsiaTheme="minorHAnsi" w:hAnsi="Times New Roman" w:cs="Times New Roman"/>
                <w:color w:val="auto"/>
                <w:sz w:val="22"/>
                <w:szCs w:val="22"/>
                <w:lang w:eastAsia="en-US"/>
              </w:rPr>
              <w:t>3</w:t>
            </w:r>
            <w:r w:rsidRPr="00A5590B">
              <w:rPr>
                <w:rFonts w:ascii="Times New Roman" w:eastAsiaTheme="minorHAnsi" w:hAnsi="Times New Roman" w:cs="Times New Roman"/>
                <w:color w:val="auto"/>
                <w:sz w:val="22"/>
                <w:szCs w:val="22"/>
                <w:lang w:eastAsia="en-US"/>
              </w:rPr>
              <w:t>%</w:t>
            </w:r>
          </w:p>
        </w:tc>
        <w:tc>
          <w:tcPr>
            <w:tcW w:w="708" w:type="dxa"/>
          </w:tcPr>
          <w:p w14:paraId="14F5A38C" w14:textId="6B3BB482" w:rsidR="002541C0" w:rsidRPr="00A5590B" w:rsidRDefault="0023658C"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3,9</w:t>
            </w:r>
          </w:p>
        </w:tc>
        <w:tc>
          <w:tcPr>
            <w:tcW w:w="1843" w:type="dxa"/>
          </w:tcPr>
          <w:p w14:paraId="2E8FF6B8" w14:textId="4C506405" w:rsidR="002541C0" w:rsidRPr="00A5590B" w:rsidRDefault="002541C0" w:rsidP="002541C0">
            <w:pPr>
              <w:pStyle w:val="ab"/>
              <w:rPr>
                <w:rFonts w:ascii="Times New Roman" w:hAnsi="Times New Roman"/>
              </w:rPr>
            </w:pPr>
            <w:r w:rsidRPr="00A5590B">
              <w:rPr>
                <w:rFonts w:ascii="Times New Roman" w:hAnsi="Times New Roman"/>
              </w:rPr>
              <w:t>Повар, кондитер</w:t>
            </w:r>
          </w:p>
        </w:tc>
        <w:tc>
          <w:tcPr>
            <w:tcW w:w="567" w:type="dxa"/>
          </w:tcPr>
          <w:p w14:paraId="63F8C7E9" w14:textId="5C38F360" w:rsidR="002541C0" w:rsidRPr="00A5590B" w:rsidRDefault="00667BD7"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17</w:t>
            </w:r>
          </w:p>
        </w:tc>
        <w:tc>
          <w:tcPr>
            <w:tcW w:w="567" w:type="dxa"/>
          </w:tcPr>
          <w:p w14:paraId="5A1A1208" w14:textId="606B29FC" w:rsidR="002541C0" w:rsidRPr="00A5590B" w:rsidRDefault="00667BD7"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c>
          <w:tcPr>
            <w:tcW w:w="1047" w:type="dxa"/>
          </w:tcPr>
          <w:p w14:paraId="35329553" w14:textId="1CFB1AE0" w:rsidR="002541C0" w:rsidRPr="00A5590B" w:rsidRDefault="00667BD7" w:rsidP="002541C0">
            <w:pPr>
              <w:widowControl/>
              <w:autoSpaceDE w:val="0"/>
              <w:autoSpaceDN w:val="0"/>
              <w:adjustRightInd w:val="0"/>
              <w:rPr>
                <w:rFonts w:ascii="Times New Roman" w:eastAsiaTheme="minorHAnsi" w:hAnsi="Times New Roman" w:cs="Times New Roman"/>
                <w:color w:val="auto"/>
                <w:sz w:val="22"/>
                <w:szCs w:val="22"/>
                <w:lang w:eastAsia="en-US"/>
              </w:rPr>
            </w:pPr>
            <w:r w:rsidRPr="00A5590B">
              <w:rPr>
                <w:rFonts w:ascii="Times New Roman" w:eastAsiaTheme="minorHAnsi" w:hAnsi="Times New Roman" w:cs="Times New Roman"/>
                <w:color w:val="auto"/>
                <w:sz w:val="22"/>
                <w:szCs w:val="22"/>
                <w:lang w:eastAsia="en-US"/>
              </w:rPr>
              <w:t>0</w:t>
            </w:r>
          </w:p>
        </w:tc>
      </w:tr>
      <w:tr w:rsidR="002541C0" w:rsidRPr="00A5590B" w14:paraId="718B8316" w14:textId="77777777" w:rsidTr="00A5590B">
        <w:trPr>
          <w:trHeight w:val="268"/>
        </w:trPr>
        <w:tc>
          <w:tcPr>
            <w:tcW w:w="4503" w:type="dxa"/>
            <w:gridSpan w:val="4"/>
          </w:tcPr>
          <w:p w14:paraId="781F0FEA" w14:textId="77777777" w:rsidR="002541C0" w:rsidRPr="00A5590B" w:rsidRDefault="002541C0" w:rsidP="002541C0">
            <w:pPr>
              <w:widowControl/>
              <w:autoSpaceDE w:val="0"/>
              <w:autoSpaceDN w:val="0"/>
              <w:adjustRightInd w:val="0"/>
              <w:jc w:val="center"/>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ИТОГО:</w:t>
            </w:r>
          </w:p>
        </w:tc>
        <w:tc>
          <w:tcPr>
            <w:tcW w:w="992" w:type="dxa"/>
          </w:tcPr>
          <w:p w14:paraId="5AB271A0" w14:textId="3EA62124" w:rsidR="002541C0" w:rsidRPr="00A5590B" w:rsidRDefault="00597F15"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53</w:t>
            </w:r>
          </w:p>
        </w:tc>
        <w:tc>
          <w:tcPr>
            <w:tcW w:w="709" w:type="dxa"/>
          </w:tcPr>
          <w:p w14:paraId="0ABDFD71" w14:textId="2CA4EFC6" w:rsidR="002541C0" w:rsidRPr="00A5590B" w:rsidRDefault="00CA54D1"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0</w:t>
            </w:r>
          </w:p>
        </w:tc>
        <w:tc>
          <w:tcPr>
            <w:tcW w:w="708" w:type="dxa"/>
          </w:tcPr>
          <w:p w14:paraId="35B08442" w14:textId="60669C1B" w:rsidR="002541C0" w:rsidRPr="00A5590B" w:rsidRDefault="00597F15"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3</w:t>
            </w:r>
            <w:r w:rsidR="002541C0" w:rsidRPr="00A5590B">
              <w:rPr>
                <w:rFonts w:ascii="Times New Roman" w:eastAsiaTheme="minorHAnsi" w:hAnsi="Times New Roman" w:cs="Times New Roman"/>
                <w:b/>
                <w:color w:val="auto"/>
                <w:sz w:val="22"/>
                <w:szCs w:val="22"/>
                <w:lang w:eastAsia="en-US"/>
              </w:rPr>
              <w:t>0</w:t>
            </w:r>
          </w:p>
        </w:tc>
        <w:tc>
          <w:tcPr>
            <w:tcW w:w="709" w:type="dxa"/>
          </w:tcPr>
          <w:p w14:paraId="4FCEB842" w14:textId="28DE8149" w:rsidR="002541C0" w:rsidRPr="00A5590B" w:rsidRDefault="002541C0"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23</w:t>
            </w:r>
          </w:p>
        </w:tc>
        <w:tc>
          <w:tcPr>
            <w:tcW w:w="709" w:type="dxa"/>
          </w:tcPr>
          <w:p w14:paraId="487FA57A" w14:textId="5CE2EBCE" w:rsidR="002541C0" w:rsidRPr="00A5590B" w:rsidRDefault="002541C0"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0</w:t>
            </w:r>
          </w:p>
        </w:tc>
        <w:tc>
          <w:tcPr>
            <w:tcW w:w="709" w:type="dxa"/>
          </w:tcPr>
          <w:p w14:paraId="63FC0991" w14:textId="087D143B" w:rsidR="002541C0" w:rsidRPr="00A5590B" w:rsidRDefault="002541C0"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0</w:t>
            </w:r>
          </w:p>
        </w:tc>
        <w:tc>
          <w:tcPr>
            <w:tcW w:w="850" w:type="dxa"/>
          </w:tcPr>
          <w:p w14:paraId="5707EE1E" w14:textId="2B47943E" w:rsidR="002541C0" w:rsidRPr="00A5590B" w:rsidRDefault="002541C0"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100</w:t>
            </w:r>
            <w:r w:rsidR="00CB4581" w:rsidRPr="00A5590B">
              <w:rPr>
                <w:rFonts w:ascii="Times New Roman" w:eastAsiaTheme="minorHAnsi" w:hAnsi="Times New Roman" w:cs="Times New Roman"/>
                <w:b/>
                <w:color w:val="auto"/>
                <w:sz w:val="22"/>
                <w:szCs w:val="22"/>
                <w:lang w:eastAsia="en-US"/>
              </w:rPr>
              <w:t>%</w:t>
            </w:r>
          </w:p>
        </w:tc>
        <w:tc>
          <w:tcPr>
            <w:tcW w:w="851" w:type="dxa"/>
          </w:tcPr>
          <w:p w14:paraId="6646EB0F" w14:textId="78591BC1" w:rsidR="002541C0" w:rsidRPr="00A5590B" w:rsidRDefault="000163E9"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57%</w:t>
            </w:r>
          </w:p>
        </w:tc>
        <w:tc>
          <w:tcPr>
            <w:tcW w:w="708" w:type="dxa"/>
          </w:tcPr>
          <w:p w14:paraId="49B48972" w14:textId="6C1F1452" w:rsidR="002541C0" w:rsidRPr="00A5590B" w:rsidRDefault="0023658C"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3,6</w:t>
            </w:r>
          </w:p>
        </w:tc>
        <w:tc>
          <w:tcPr>
            <w:tcW w:w="1843" w:type="dxa"/>
          </w:tcPr>
          <w:p w14:paraId="2E09C2F1" w14:textId="77777777" w:rsidR="002541C0" w:rsidRPr="00A5590B" w:rsidRDefault="002541C0" w:rsidP="002541C0">
            <w:pPr>
              <w:widowControl/>
              <w:autoSpaceDE w:val="0"/>
              <w:autoSpaceDN w:val="0"/>
              <w:adjustRightInd w:val="0"/>
              <w:rPr>
                <w:rFonts w:ascii="Times New Roman" w:eastAsiaTheme="minorHAnsi" w:hAnsi="Times New Roman" w:cs="Times New Roman"/>
                <w:b/>
                <w:color w:val="auto"/>
                <w:sz w:val="22"/>
                <w:szCs w:val="22"/>
                <w:lang w:eastAsia="en-US"/>
              </w:rPr>
            </w:pPr>
          </w:p>
        </w:tc>
        <w:tc>
          <w:tcPr>
            <w:tcW w:w="567" w:type="dxa"/>
          </w:tcPr>
          <w:p w14:paraId="478859F0" w14:textId="585BD9D8" w:rsidR="002541C0" w:rsidRPr="00A5590B" w:rsidRDefault="00667BD7"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53</w:t>
            </w:r>
          </w:p>
        </w:tc>
        <w:tc>
          <w:tcPr>
            <w:tcW w:w="567" w:type="dxa"/>
          </w:tcPr>
          <w:p w14:paraId="54EF237A" w14:textId="2BEFFB24" w:rsidR="002541C0" w:rsidRPr="00A5590B" w:rsidRDefault="00667BD7"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0</w:t>
            </w:r>
          </w:p>
        </w:tc>
        <w:tc>
          <w:tcPr>
            <w:tcW w:w="1047" w:type="dxa"/>
          </w:tcPr>
          <w:p w14:paraId="7530F09C" w14:textId="57F79041" w:rsidR="002541C0" w:rsidRPr="00A5590B" w:rsidRDefault="00667BD7" w:rsidP="002541C0">
            <w:pPr>
              <w:widowControl/>
              <w:autoSpaceDE w:val="0"/>
              <w:autoSpaceDN w:val="0"/>
              <w:adjustRightInd w:val="0"/>
              <w:rPr>
                <w:rFonts w:ascii="Times New Roman" w:eastAsiaTheme="minorHAnsi" w:hAnsi="Times New Roman" w:cs="Times New Roman"/>
                <w:b/>
                <w:color w:val="auto"/>
                <w:sz w:val="22"/>
                <w:szCs w:val="22"/>
                <w:lang w:eastAsia="en-US"/>
              </w:rPr>
            </w:pPr>
            <w:r w:rsidRPr="00A5590B">
              <w:rPr>
                <w:rFonts w:ascii="Times New Roman" w:eastAsiaTheme="minorHAnsi" w:hAnsi="Times New Roman" w:cs="Times New Roman"/>
                <w:b/>
                <w:color w:val="auto"/>
                <w:sz w:val="22"/>
                <w:szCs w:val="22"/>
                <w:lang w:eastAsia="en-US"/>
              </w:rPr>
              <w:t>36</w:t>
            </w:r>
          </w:p>
        </w:tc>
      </w:tr>
    </w:tbl>
    <w:p w14:paraId="2B104A68" w14:textId="1E9AEFE7" w:rsidR="000C1013" w:rsidRDefault="000C1013" w:rsidP="007A073E">
      <w:pPr>
        <w:pStyle w:val="Default"/>
        <w:rPr>
          <w:b/>
          <w:bCs/>
          <w:color w:val="FF0000"/>
          <w:sz w:val="28"/>
          <w:szCs w:val="28"/>
        </w:rPr>
        <w:sectPr w:rsidR="000C1013" w:rsidSect="00CC3624">
          <w:pgSz w:w="16838" w:h="11906" w:orient="landscape"/>
          <w:pgMar w:top="426" w:right="1134" w:bottom="1418" w:left="1134" w:header="708" w:footer="708" w:gutter="0"/>
          <w:cols w:space="708"/>
          <w:docGrid w:linePitch="360"/>
        </w:sectPr>
      </w:pPr>
    </w:p>
    <w:p w14:paraId="660269BB" w14:textId="77777777" w:rsidR="00C81734" w:rsidRDefault="00C81734" w:rsidP="00315AD8">
      <w:pPr>
        <w:pStyle w:val="Default"/>
        <w:jc w:val="center"/>
        <w:rPr>
          <w:b/>
          <w:bCs/>
          <w:color w:val="FF0000"/>
          <w:sz w:val="28"/>
          <w:szCs w:val="28"/>
        </w:rPr>
      </w:pPr>
      <w:r>
        <w:rPr>
          <w:b/>
          <w:bCs/>
          <w:sz w:val="28"/>
          <w:szCs w:val="28"/>
        </w:rPr>
        <w:lastRenderedPageBreak/>
        <w:t>3.3.2. Организация практического обучения в Лицее</w:t>
      </w:r>
    </w:p>
    <w:p w14:paraId="059F07C6" w14:textId="77777777" w:rsidR="001C3A47" w:rsidRDefault="001C3A47" w:rsidP="000C1013">
      <w:pPr>
        <w:pStyle w:val="Default"/>
        <w:ind w:left="-567" w:firstLine="567"/>
        <w:jc w:val="both"/>
        <w:rPr>
          <w:sz w:val="28"/>
          <w:szCs w:val="28"/>
        </w:rPr>
      </w:pPr>
      <w:r>
        <w:rPr>
          <w:sz w:val="28"/>
          <w:szCs w:val="28"/>
        </w:rPr>
        <w:t xml:space="preserve">Политика качества образования </w:t>
      </w:r>
      <w:r w:rsidR="00EA32BA">
        <w:rPr>
          <w:sz w:val="28"/>
          <w:szCs w:val="28"/>
        </w:rPr>
        <w:t xml:space="preserve">КГБПОУ </w:t>
      </w:r>
      <w:r>
        <w:rPr>
          <w:sz w:val="28"/>
          <w:szCs w:val="28"/>
        </w:rPr>
        <w:t>«</w:t>
      </w:r>
      <w:r w:rsidR="00EA32BA">
        <w:rPr>
          <w:sz w:val="28"/>
          <w:szCs w:val="28"/>
        </w:rPr>
        <w:t>Смоленский лицей профессионального образования</w:t>
      </w:r>
      <w:r>
        <w:rPr>
          <w:sz w:val="28"/>
          <w:szCs w:val="28"/>
        </w:rPr>
        <w:t xml:space="preserve">» направлена на обеспечение доступности качественного профессионального образования и развития образовательной среды. </w:t>
      </w:r>
    </w:p>
    <w:p w14:paraId="40F9EC6E" w14:textId="77777777" w:rsidR="001C3A47" w:rsidRDefault="00EA32BA" w:rsidP="000C1013">
      <w:pPr>
        <w:pStyle w:val="Default"/>
        <w:ind w:left="-567" w:firstLine="567"/>
        <w:jc w:val="both"/>
        <w:rPr>
          <w:sz w:val="28"/>
          <w:szCs w:val="28"/>
        </w:rPr>
      </w:pPr>
      <w:r>
        <w:rPr>
          <w:sz w:val="28"/>
          <w:szCs w:val="28"/>
        </w:rPr>
        <w:t>Лицей</w:t>
      </w:r>
      <w:r w:rsidR="001C3A47">
        <w:rPr>
          <w:sz w:val="28"/>
          <w:szCs w:val="28"/>
        </w:rPr>
        <w:t xml:space="preserve"> поддерживает стабильные связи с работодателями, старается максимально быстро реагировать на внедрение новейших технологий на производстве, внедряя их в содержание о</w:t>
      </w:r>
      <w:r>
        <w:rPr>
          <w:sz w:val="28"/>
          <w:szCs w:val="28"/>
        </w:rPr>
        <w:t>бразовательных программ Лицея</w:t>
      </w:r>
      <w:r w:rsidR="001C3A47">
        <w:rPr>
          <w:sz w:val="28"/>
          <w:szCs w:val="28"/>
        </w:rPr>
        <w:t xml:space="preserve">. </w:t>
      </w:r>
    </w:p>
    <w:p w14:paraId="4EF005F6" w14:textId="37744FBE" w:rsidR="00411B9B" w:rsidRPr="0086533C" w:rsidRDefault="001C3A47" w:rsidP="000C1013">
      <w:pPr>
        <w:pStyle w:val="Default"/>
        <w:ind w:left="-567" w:firstLine="567"/>
        <w:jc w:val="both"/>
        <w:rPr>
          <w:color w:val="auto"/>
          <w:sz w:val="28"/>
          <w:szCs w:val="28"/>
        </w:rPr>
      </w:pPr>
      <w:r>
        <w:rPr>
          <w:sz w:val="28"/>
          <w:szCs w:val="28"/>
        </w:rPr>
        <w:t>Активное взаимодействие образовательного учреждения с работодателями в процессе разработки, определения содержания и последующего обновления основных профессиональных образовательных программ, предоставления баз для проведения практик, проведения стажировок педагогически</w:t>
      </w:r>
      <w:r w:rsidR="00EA32BA">
        <w:rPr>
          <w:sz w:val="28"/>
          <w:szCs w:val="28"/>
        </w:rPr>
        <w:t>х работников Лицея</w:t>
      </w:r>
      <w:r w:rsidRPr="003B3C9A">
        <w:rPr>
          <w:color w:val="auto"/>
          <w:sz w:val="28"/>
          <w:szCs w:val="28"/>
        </w:rPr>
        <w:t>.</w:t>
      </w:r>
      <w:r w:rsidR="00EA32BA" w:rsidRPr="003B3C9A">
        <w:rPr>
          <w:color w:val="auto"/>
          <w:sz w:val="28"/>
          <w:szCs w:val="28"/>
        </w:rPr>
        <w:t xml:space="preserve"> </w:t>
      </w:r>
      <w:r w:rsidR="00EA32BA">
        <w:rPr>
          <w:sz w:val="28"/>
          <w:szCs w:val="28"/>
        </w:rPr>
        <w:t>Данные взаимоотношения Лицея</w:t>
      </w:r>
      <w:r>
        <w:rPr>
          <w:sz w:val="28"/>
          <w:szCs w:val="28"/>
        </w:rPr>
        <w:t xml:space="preserve"> регламентируются договорами о сотрудничестве с различными предприя</w:t>
      </w:r>
      <w:r w:rsidR="00EA32BA">
        <w:rPr>
          <w:sz w:val="28"/>
          <w:szCs w:val="28"/>
        </w:rPr>
        <w:t>тиями</w:t>
      </w:r>
      <w:r>
        <w:rPr>
          <w:sz w:val="28"/>
          <w:szCs w:val="28"/>
        </w:rPr>
        <w:t xml:space="preserve">: </w:t>
      </w:r>
      <w:r w:rsidR="001D2CDC" w:rsidRPr="0086533C">
        <w:rPr>
          <w:color w:val="auto"/>
          <w:sz w:val="28"/>
          <w:szCs w:val="28"/>
        </w:rPr>
        <w:t>ООО «Агро Сибирь»</w:t>
      </w:r>
      <w:r w:rsidR="00EB313F" w:rsidRPr="0086533C">
        <w:rPr>
          <w:color w:val="auto"/>
          <w:sz w:val="28"/>
          <w:szCs w:val="28"/>
        </w:rPr>
        <w:t xml:space="preserve">, ООО «Житница», ИП ГКФХ «Новая жизнь», </w:t>
      </w:r>
      <w:r w:rsidR="00411B9B" w:rsidRPr="0086533C">
        <w:rPr>
          <w:color w:val="auto"/>
          <w:sz w:val="28"/>
          <w:szCs w:val="28"/>
        </w:rPr>
        <w:t>ООО «Магистраль», СПК «Точильное», ООО «Хлеба Алтая», ИП Любимов В.Н, ООО «</w:t>
      </w:r>
      <w:proofErr w:type="spellStart"/>
      <w:r w:rsidR="00411B9B" w:rsidRPr="0086533C">
        <w:rPr>
          <w:color w:val="auto"/>
          <w:sz w:val="28"/>
          <w:szCs w:val="28"/>
        </w:rPr>
        <w:t>Союзпром</w:t>
      </w:r>
      <w:proofErr w:type="spellEnd"/>
      <w:r w:rsidR="00411B9B" w:rsidRPr="0086533C">
        <w:rPr>
          <w:color w:val="auto"/>
          <w:sz w:val="28"/>
          <w:szCs w:val="28"/>
        </w:rPr>
        <w:t>», ООО «Виола», ЗАО «</w:t>
      </w:r>
      <w:proofErr w:type="spellStart"/>
      <w:r w:rsidR="00411B9B" w:rsidRPr="0086533C">
        <w:rPr>
          <w:color w:val="auto"/>
          <w:sz w:val="28"/>
          <w:szCs w:val="28"/>
        </w:rPr>
        <w:t>Белокурихинское</w:t>
      </w:r>
      <w:proofErr w:type="spellEnd"/>
      <w:r w:rsidR="00411B9B" w:rsidRPr="0086533C">
        <w:rPr>
          <w:color w:val="auto"/>
          <w:sz w:val="28"/>
          <w:szCs w:val="28"/>
        </w:rPr>
        <w:t>», ООО Санаторий «Родник Алтая», ИП Сиротенко А.В.</w:t>
      </w:r>
      <w:r w:rsidR="0086533C" w:rsidRPr="0086533C">
        <w:rPr>
          <w:color w:val="auto"/>
          <w:sz w:val="28"/>
          <w:szCs w:val="28"/>
        </w:rPr>
        <w:t>, АО санаторий «</w:t>
      </w:r>
      <w:proofErr w:type="spellStart"/>
      <w:r w:rsidR="0086533C" w:rsidRPr="0086533C">
        <w:rPr>
          <w:color w:val="auto"/>
          <w:sz w:val="28"/>
          <w:szCs w:val="28"/>
        </w:rPr>
        <w:t>Рассия</w:t>
      </w:r>
      <w:proofErr w:type="spellEnd"/>
      <w:r w:rsidR="0086533C" w:rsidRPr="0086533C">
        <w:rPr>
          <w:color w:val="auto"/>
          <w:sz w:val="28"/>
          <w:szCs w:val="28"/>
        </w:rPr>
        <w:t xml:space="preserve">», ООО Биолит- Агро. </w:t>
      </w:r>
    </w:p>
    <w:p w14:paraId="69218B93" w14:textId="77777777" w:rsidR="001C3A47" w:rsidRDefault="001C3A47" w:rsidP="000C1013">
      <w:pPr>
        <w:pStyle w:val="Default"/>
        <w:ind w:left="-567" w:firstLine="567"/>
        <w:jc w:val="both"/>
        <w:rPr>
          <w:sz w:val="28"/>
          <w:szCs w:val="28"/>
        </w:rPr>
      </w:pPr>
      <w:r>
        <w:rPr>
          <w:sz w:val="28"/>
          <w:szCs w:val="28"/>
        </w:rPr>
        <w:t xml:space="preserve">Перечень баз производственной практики постоянно корректируется с учетом особенностей ее организации и требований работодателей. Производственная практика организуется преимущественно концентрированно после изучения программы теоретической подготовки. </w:t>
      </w:r>
    </w:p>
    <w:p w14:paraId="46F4851B" w14:textId="77777777" w:rsidR="001C3A47" w:rsidRDefault="001C3A47" w:rsidP="000C1013">
      <w:pPr>
        <w:pStyle w:val="Default"/>
        <w:ind w:left="-567" w:firstLine="567"/>
        <w:jc w:val="both"/>
        <w:rPr>
          <w:sz w:val="28"/>
          <w:szCs w:val="28"/>
        </w:rPr>
      </w:pPr>
      <w:r>
        <w:rPr>
          <w:sz w:val="28"/>
          <w:szCs w:val="28"/>
        </w:rPr>
        <w:t xml:space="preserve">Уроки учебной практики проводятся в </w:t>
      </w:r>
      <w:r w:rsidR="00DE2CE7">
        <w:rPr>
          <w:sz w:val="28"/>
          <w:szCs w:val="28"/>
        </w:rPr>
        <w:t>Лицее</w:t>
      </w:r>
      <w:r>
        <w:rPr>
          <w:sz w:val="28"/>
          <w:szCs w:val="28"/>
        </w:rPr>
        <w:t xml:space="preserve"> в специально оборудованных учебных м</w:t>
      </w:r>
      <w:r w:rsidR="00DE2CE7">
        <w:rPr>
          <w:sz w:val="28"/>
          <w:szCs w:val="28"/>
        </w:rPr>
        <w:t>астерских, учебном кондитерском цехе</w:t>
      </w:r>
      <w:r>
        <w:rPr>
          <w:sz w:val="28"/>
          <w:szCs w:val="28"/>
        </w:rPr>
        <w:t xml:space="preserve">, учебной кухне ресторана. </w:t>
      </w:r>
    </w:p>
    <w:p w14:paraId="2DA33C92" w14:textId="77777777" w:rsidR="000F5700" w:rsidRDefault="001C3A47" w:rsidP="000C1013">
      <w:pPr>
        <w:pStyle w:val="Default"/>
        <w:ind w:left="-567" w:firstLine="567"/>
        <w:jc w:val="both"/>
        <w:rPr>
          <w:sz w:val="28"/>
          <w:szCs w:val="28"/>
        </w:rPr>
      </w:pPr>
      <w:r>
        <w:rPr>
          <w:sz w:val="28"/>
          <w:szCs w:val="28"/>
        </w:rPr>
        <w:t>Практика является органической частью учебного процесса. Ее цель – закрепление и углубление знаний, получаемых студентами в процессе теоретического обучения, приобретения необходимых умений, навыков и опыта практической работы. Основным нормативным документом, реглам</w:t>
      </w:r>
      <w:r w:rsidR="000F5700">
        <w:rPr>
          <w:sz w:val="28"/>
          <w:szCs w:val="28"/>
        </w:rPr>
        <w:t>ентирующим деятельность Лицея</w:t>
      </w:r>
      <w:r>
        <w:rPr>
          <w:sz w:val="28"/>
          <w:szCs w:val="28"/>
        </w:rPr>
        <w:t xml:space="preserve"> при проведении практики по аттесту</w:t>
      </w:r>
      <w:r w:rsidR="000F5700">
        <w:rPr>
          <w:sz w:val="28"/>
          <w:szCs w:val="28"/>
        </w:rPr>
        <w:t>емым профессиям</w:t>
      </w:r>
      <w:r>
        <w:rPr>
          <w:sz w:val="28"/>
          <w:szCs w:val="28"/>
        </w:rPr>
        <w:t>, является «Положение о практике</w:t>
      </w:r>
      <w:r w:rsidR="000F5700">
        <w:rPr>
          <w:sz w:val="28"/>
          <w:szCs w:val="28"/>
        </w:rPr>
        <w:t>»</w:t>
      </w:r>
      <w:r>
        <w:rPr>
          <w:sz w:val="28"/>
          <w:szCs w:val="28"/>
        </w:rPr>
        <w:t xml:space="preserve"> обучающихся осваивающих основные профессиональные образовательные программы среднего</w:t>
      </w:r>
      <w:r w:rsidR="000F5700">
        <w:rPr>
          <w:sz w:val="28"/>
          <w:szCs w:val="28"/>
        </w:rPr>
        <w:t xml:space="preserve"> профессионального образования. Производственная практика студентов проводится в соответствии с действующим Федеральным государственным образовательным стандартом среднего профессионального образования (ФГОС СПО) в части государственных требований к минимуму содержания и уровню подготовки выпускников. </w:t>
      </w:r>
    </w:p>
    <w:p w14:paraId="6A5765C2" w14:textId="3E18985A" w:rsidR="000F5700" w:rsidRDefault="000F5700" w:rsidP="000C1013">
      <w:pPr>
        <w:pStyle w:val="Default"/>
        <w:ind w:left="-567" w:firstLine="567"/>
        <w:jc w:val="both"/>
        <w:rPr>
          <w:sz w:val="28"/>
          <w:szCs w:val="28"/>
        </w:rPr>
      </w:pPr>
      <w:r>
        <w:rPr>
          <w:sz w:val="28"/>
          <w:szCs w:val="28"/>
        </w:rPr>
        <w:t>Программами практик определены цели и задачи ее этапов, требования к профессиональной готовности студентов по итогам производственной (профессиональной) практики, межпредметные связи практической подготовки с теоретическим обучением, содержание. Производственная практика студентов проходит на предприятиях</w:t>
      </w:r>
      <w:r w:rsidR="00EA6C04">
        <w:rPr>
          <w:sz w:val="28"/>
          <w:szCs w:val="28"/>
        </w:rPr>
        <w:t xml:space="preserve"> Смоленского района и близлежащих районов, а также городов Бийска и Белокурихи</w:t>
      </w:r>
      <w:r>
        <w:rPr>
          <w:sz w:val="28"/>
          <w:szCs w:val="28"/>
        </w:rPr>
        <w:t xml:space="preserve">. Предприятие предоставляет рабочее место согласно профессии, осуществляет перемещение по рабочим местам согласно программе производственной практики. </w:t>
      </w:r>
      <w:r w:rsidR="005D6A78">
        <w:rPr>
          <w:sz w:val="28"/>
          <w:szCs w:val="28"/>
        </w:rPr>
        <w:t xml:space="preserve"> </w:t>
      </w:r>
      <w:r>
        <w:rPr>
          <w:sz w:val="28"/>
          <w:szCs w:val="28"/>
        </w:rPr>
        <w:t xml:space="preserve"> </w:t>
      </w:r>
    </w:p>
    <w:p w14:paraId="35E7B093" w14:textId="50997F2C" w:rsidR="000F5700" w:rsidRDefault="000F5700" w:rsidP="000C1013">
      <w:pPr>
        <w:pStyle w:val="Default"/>
        <w:ind w:left="-567" w:firstLine="567"/>
        <w:jc w:val="both"/>
        <w:rPr>
          <w:sz w:val="28"/>
          <w:szCs w:val="28"/>
        </w:rPr>
      </w:pPr>
      <w:r>
        <w:rPr>
          <w:sz w:val="28"/>
          <w:szCs w:val="28"/>
        </w:rPr>
        <w:t>В связи с выходом на производственную</w:t>
      </w:r>
      <w:r w:rsidR="00F65AB4">
        <w:rPr>
          <w:sz w:val="28"/>
          <w:szCs w:val="28"/>
        </w:rPr>
        <w:t xml:space="preserve"> </w:t>
      </w:r>
      <w:r>
        <w:rPr>
          <w:sz w:val="28"/>
          <w:szCs w:val="28"/>
        </w:rPr>
        <w:t xml:space="preserve">практику издаётся приказ, который доводится до сведения студентов о том, что они обязаны во время производственной практики строго соблюдать и выполнять правила внутреннего </w:t>
      </w:r>
      <w:r>
        <w:rPr>
          <w:sz w:val="28"/>
          <w:szCs w:val="28"/>
        </w:rPr>
        <w:lastRenderedPageBreak/>
        <w:t xml:space="preserve">распорядка предприятия. Организация и руководство производственной практикой и контроль за ходом её проведения в </w:t>
      </w:r>
      <w:r w:rsidR="00F65AB4">
        <w:rPr>
          <w:sz w:val="28"/>
          <w:szCs w:val="28"/>
        </w:rPr>
        <w:t>Лицее</w:t>
      </w:r>
      <w:r>
        <w:rPr>
          <w:sz w:val="28"/>
          <w:szCs w:val="28"/>
        </w:rPr>
        <w:t xml:space="preserve"> осуществляется в соответствии с Положением о производственной практике. Общее руководство практикой осуществляет заместитель директора по учебно-производственной работе. </w:t>
      </w:r>
    </w:p>
    <w:p w14:paraId="146DBCDD" w14:textId="77777777" w:rsidR="000F5700" w:rsidRDefault="000F5700" w:rsidP="000C1013">
      <w:pPr>
        <w:pStyle w:val="Default"/>
        <w:ind w:left="-567" w:firstLine="567"/>
        <w:jc w:val="both"/>
        <w:rPr>
          <w:sz w:val="28"/>
          <w:szCs w:val="28"/>
        </w:rPr>
      </w:pPr>
      <w:r>
        <w:rPr>
          <w:sz w:val="28"/>
          <w:szCs w:val="28"/>
        </w:rPr>
        <w:t>На производственной практике студентами ведутся дневники учёта учебно-производственных работ, которые контролируются мастером производственного обучения</w:t>
      </w:r>
      <w:r w:rsidRPr="00C40DB9">
        <w:rPr>
          <w:color w:val="FF0000"/>
          <w:sz w:val="28"/>
          <w:szCs w:val="28"/>
        </w:rPr>
        <w:t xml:space="preserve"> </w:t>
      </w:r>
      <w:r>
        <w:rPr>
          <w:sz w:val="28"/>
          <w:szCs w:val="28"/>
        </w:rPr>
        <w:t xml:space="preserve">и наставниками на предприятиях. По окончании производственной практики студентам выдаются производственные характеристики и аттестационные листы с указанием выполненных ими работ, уровня усвоения технологических процессов, показателей трудовой дисциплины и оценки за практику. Студенты оформляют и защищают отчеты по практике. </w:t>
      </w:r>
    </w:p>
    <w:p w14:paraId="50F32C5F" w14:textId="77777777" w:rsidR="00831C07" w:rsidRDefault="00A45DEA" w:rsidP="000C1013">
      <w:pPr>
        <w:pStyle w:val="Default"/>
        <w:ind w:left="-567" w:firstLine="567"/>
        <w:jc w:val="both"/>
        <w:rPr>
          <w:sz w:val="28"/>
          <w:szCs w:val="28"/>
        </w:rPr>
      </w:pPr>
      <w:r>
        <w:rPr>
          <w:sz w:val="28"/>
          <w:szCs w:val="28"/>
        </w:rPr>
        <w:t xml:space="preserve"> </w:t>
      </w:r>
      <w:r w:rsidR="002A0F8E">
        <w:rPr>
          <w:sz w:val="28"/>
          <w:szCs w:val="28"/>
        </w:rPr>
        <w:t xml:space="preserve">В дальнейшем необходимо совершенствовать работу по организации и проведению учебной и производственной практик, укреплять деловые связи с работодателями, добиваться прохождения производственной практики студентами на оплачиваемых рабочих местах. Особое внимание следует уделить вопросу о предоставлении предприятиями и организациями рабочих мест для студентов Лицея в период прохождения практики, на которых установлено современное оборудование, а также применяются передовые производственные технологии. </w:t>
      </w:r>
    </w:p>
    <w:p w14:paraId="1BFA1A4C" w14:textId="77777777" w:rsidR="002A0F8E" w:rsidRPr="00ED180A" w:rsidRDefault="002A0F8E" w:rsidP="000C1013">
      <w:pPr>
        <w:pStyle w:val="Default"/>
        <w:ind w:left="-567" w:firstLine="567"/>
        <w:jc w:val="center"/>
        <w:rPr>
          <w:color w:val="auto"/>
          <w:sz w:val="28"/>
          <w:szCs w:val="28"/>
        </w:rPr>
      </w:pPr>
      <w:r w:rsidRPr="00ED180A">
        <w:rPr>
          <w:b/>
          <w:bCs/>
          <w:color w:val="auto"/>
          <w:sz w:val="28"/>
          <w:szCs w:val="28"/>
        </w:rPr>
        <w:t xml:space="preserve">3.3.3. Профессиональные достижения студентов </w:t>
      </w:r>
      <w:r w:rsidR="009368F1" w:rsidRPr="00ED180A">
        <w:rPr>
          <w:b/>
          <w:bCs/>
          <w:color w:val="auto"/>
          <w:sz w:val="28"/>
          <w:szCs w:val="28"/>
        </w:rPr>
        <w:t>лицея</w:t>
      </w:r>
    </w:p>
    <w:p w14:paraId="64CF8AA8" w14:textId="11DED9C8" w:rsidR="002A0F8E" w:rsidRPr="00ED180A" w:rsidRDefault="002A0F8E" w:rsidP="000C1013">
      <w:pPr>
        <w:pStyle w:val="Default"/>
        <w:ind w:left="-567" w:firstLine="567"/>
        <w:jc w:val="both"/>
        <w:rPr>
          <w:color w:val="auto"/>
          <w:sz w:val="28"/>
          <w:szCs w:val="28"/>
        </w:rPr>
      </w:pPr>
      <w:r w:rsidRPr="00ED180A">
        <w:rPr>
          <w:color w:val="auto"/>
          <w:sz w:val="28"/>
          <w:szCs w:val="28"/>
        </w:rPr>
        <w:t>В 20</w:t>
      </w:r>
      <w:r w:rsidR="007C1B11" w:rsidRPr="00ED180A">
        <w:rPr>
          <w:color w:val="auto"/>
          <w:sz w:val="28"/>
          <w:szCs w:val="28"/>
        </w:rPr>
        <w:t>2</w:t>
      </w:r>
      <w:r w:rsidR="000A1F37">
        <w:rPr>
          <w:color w:val="auto"/>
          <w:sz w:val="28"/>
          <w:szCs w:val="28"/>
        </w:rPr>
        <w:t>4</w:t>
      </w:r>
      <w:r w:rsidRPr="00ED180A">
        <w:rPr>
          <w:color w:val="auto"/>
          <w:sz w:val="28"/>
          <w:szCs w:val="28"/>
        </w:rPr>
        <w:t xml:space="preserve"> учебном году студенты </w:t>
      </w:r>
      <w:r w:rsidR="00F70F8B" w:rsidRPr="00ED180A">
        <w:rPr>
          <w:color w:val="auto"/>
          <w:sz w:val="28"/>
          <w:szCs w:val="28"/>
        </w:rPr>
        <w:t>лицея</w:t>
      </w:r>
      <w:r w:rsidRPr="00ED180A">
        <w:rPr>
          <w:color w:val="auto"/>
          <w:sz w:val="28"/>
          <w:szCs w:val="28"/>
        </w:rPr>
        <w:t xml:space="preserve"> показали свой профессионализм в мероприятиях различного уровня: </w:t>
      </w:r>
    </w:p>
    <w:p w14:paraId="09073FF4" w14:textId="06E09288" w:rsidR="002A0F8E" w:rsidRPr="00ED180A" w:rsidRDefault="002A0F8E" w:rsidP="000C1013">
      <w:pPr>
        <w:pStyle w:val="Default"/>
        <w:ind w:left="-567" w:firstLine="567"/>
        <w:jc w:val="both"/>
        <w:rPr>
          <w:color w:val="auto"/>
          <w:sz w:val="28"/>
          <w:szCs w:val="28"/>
        </w:rPr>
      </w:pPr>
      <w:r w:rsidRPr="00ED180A">
        <w:rPr>
          <w:color w:val="auto"/>
          <w:sz w:val="28"/>
          <w:szCs w:val="28"/>
        </w:rPr>
        <w:t xml:space="preserve">- в </w:t>
      </w:r>
      <w:r w:rsidR="00C01697" w:rsidRPr="00ED180A">
        <w:rPr>
          <w:color w:val="auto"/>
          <w:sz w:val="28"/>
          <w:szCs w:val="28"/>
        </w:rPr>
        <w:t>лицее</w:t>
      </w:r>
      <w:r w:rsidRPr="00ED180A">
        <w:rPr>
          <w:color w:val="auto"/>
          <w:sz w:val="28"/>
          <w:szCs w:val="28"/>
        </w:rPr>
        <w:t xml:space="preserve"> состоялись отборочные соревнования на право участия</w:t>
      </w:r>
      <w:r w:rsidR="00002ABA">
        <w:rPr>
          <w:color w:val="auto"/>
          <w:sz w:val="28"/>
          <w:szCs w:val="28"/>
        </w:rPr>
        <w:t xml:space="preserve"> </w:t>
      </w:r>
      <w:r w:rsidRPr="00ED180A">
        <w:rPr>
          <w:color w:val="auto"/>
          <w:sz w:val="28"/>
          <w:szCs w:val="28"/>
        </w:rPr>
        <w:t xml:space="preserve">в </w:t>
      </w:r>
      <w:r w:rsidR="00ED180A" w:rsidRPr="00ED180A">
        <w:rPr>
          <w:color w:val="auto"/>
          <w:sz w:val="28"/>
          <w:szCs w:val="28"/>
        </w:rPr>
        <w:t xml:space="preserve">региональном этапе чемпионата по профессиональному мастерству «Профессионалы» </w:t>
      </w:r>
      <w:r w:rsidRPr="00ED180A">
        <w:rPr>
          <w:color w:val="auto"/>
          <w:sz w:val="28"/>
          <w:szCs w:val="28"/>
        </w:rPr>
        <w:t xml:space="preserve">по компетенциям </w:t>
      </w:r>
      <w:r w:rsidR="00C01697" w:rsidRPr="00ED180A">
        <w:rPr>
          <w:color w:val="auto"/>
          <w:sz w:val="28"/>
          <w:szCs w:val="28"/>
        </w:rPr>
        <w:t>«</w:t>
      </w:r>
      <w:r w:rsidRPr="00ED180A">
        <w:rPr>
          <w:color w:val="auto"/>
          <w:sz w:val="28"/>
          <w:szCs w:val="28"/>
        </w:rPr>
        <w:t>Поварское дело</w:t>
      </w:r>
      <w:r w:rsidR="00C01697" w:rsidRPr="00ED180A">
        <w:rPr>
          <w:color w:val="auto"/>
          <w:sz w:val="28"/>
          <w:szCs w:val="28"/>
        </w:rPr>
        <w:t xml:space="preserve">» и </w:t>
      </w:r>
      <w:bookmarkStart w:id="6" w:name="_Hlk38535237"/>
      <w:r w:rsidR="00C01697" w:rsidRPr="00ED180A">
        <w:rPr>
          <w:color w:val="auto"/>
          <w:sz w:val="28"/>
          <w:szCs w:val="28"/>
        </w:rPr>
        <w:t>«Эксплуатация сельскохозяйственных машин»</w:t>
      </w:r>
      <w:bookmarkEnd w:id="6"/>
      <w:r w:rsidRPr="00ED180A">
        <w:rPr>
          <w:color w:val="auto"/>
          <w:sz w:val="28"/>
          <w:szCs w:val="28"/>
        </w:rPr>
        <w:t xml:space="preserve">. По итогам отборочного тура соревнований призовые места заняли следующие студенты </w:t>
      </w:r>
      <w:r w:rsidR="00C01697" w:rsidRPr="00ED180A">
        <w:rPr>
          <w:color w:val="auto"/>
          <w:sz w:val="28"/>
          <w:szCs w:val="28"/>
        </w:rPr>
        <w:t>лицея</w:t>
      </w:r>
      <w:r w:rsidRPr="00ED180A">
        <w:rPr>
          <w:color w:val="auto"/>
          <w:sz w:val="28"/>
          <w:szCs w:val="28"/>
        </w:rPr>
        <w:t xml:space="preserve">: </w:t>
      </w:r>
    </w:p>
    <w:p w14:paraId="762D1CD9" w14:textId="77777777" w:rsidR="002A0F8E" w:rsidRPr="00857AB2" w:rsidRDefault="002A0F8E" w:rsidP="000C1013">
      <w:pPr>
        <w:pStyle w:val="Default"/>
        <w:ind w:left="-567" w:firstLine="567"/>
        <w:jc w:val="both"/>
        <w:rPr>
          <w:color w:val="auto"/>
          <w:sz w:val="28"/>
          <w:szCs w:val="28"/>
        </w:rPr>
      </w:pPr>
      <w:r w:rsidRPr="00857AB2">
        <w:rPr>
          <w:color w:val="auto"/>
          <w:sz w:val="28"/>
          <w:szCs w:val="28"/>
        </w:rPr>
        <w:t xml:space="preserve">1) по компетенции «Поварское дело»: </w:t>
      </w:r>
    </w:p>
    <w:p w14:paraId="3BB8AD4A" w14:textId="1FA37093" w:rsidR="002A0F8E" w:rsidRPr="00857AB2" w:rsidRDefault="002A0F8E" w:rsidP="000C1013">
      <w:pPr>
        <w:pStyle w:val="Default"/>
        <w:ind w:left="-567" w:firstLine="567"/>
        <w:jc w:val="both"/>
        <w:rPr>
          <w:color w:val="auto"/>
          <w:sz w:val="28"/>
          <w:szCs w:val="28"/>
        </w:rPr>
      </w:pPr>
      <w:r w:rsidRPr="00857AB2">
        <w:rPr>
          <w:color w:val="auto"/>
          <w:sz w:val="28"/>
          <w:szCs w:val="28"/>
        </w:rPr>
        <w:t xml:space="preserve"> </w:t>
      </w:r>
      <w:r w:rsidR="005353BF" w:rsidRPr="00857AB2">
        <w:rPr>
          <w:color w:val="auto"/>
          <w:sz w:val="28"/>
          <w:szCs w:val="28"/>
        </w:rPr>
        <w:t xml:space="preserve">    </w:t>
      </w:r>
      <w:r w:rsidRPr="00857AB2">
        <w:rPr>
          <w:color w:val="auto"/>
          <w:sz w:val="28"/>
          <w:szCs w:val="28"/>
        </w:rPr>
        <w:t xml:space="preserve">1 место – </w:t>
      </w:r>
      <w:r w:rsidR="00CA5DCE" w:rsidRPr="00857AB2">
        <w:rPr>
          <w:color w:val="auto"/>
          <w:sz w:val="28"/>
          <w:szCs w:val="28"/>
        </w:rPr>
        <w:t xml:space="preserve">Трубин Александр, 241 группа </w:t>
      </w:r>
    </w:p>
    <w:p w14:paraId="36DCBE7C" w14:textId="1AD276D5" w:rsidR="002A0F8E" w:rsidRPr="00857AB2" w:rsidRDefault="005353BF" w:rsidP="000C1013">
      <w:pPr>
        <w:pStyle w:val="Default"/>
        <w:ind w:left="-567" w:firstLine="567"/>
        <w:jc w:val="both"/>
        <w:rPr>
          <w:color w:val="auto"/>
          <w:sz w:val="28"/>
          <w:szCs w:val="28"/>
        </w:rPr>
      </w:pPr>
      <w:r w:rsidRPr="00857AB2">
        <w:rPr>
          <w:color w:val="auto"/>
          <w:sz w:val="28"/>
          <w:szCs w:val="28"/>
        </w:rPr>
        <w:t xml:space="preserve">     </w:t>
      </w:r>
      <w:r w:rsidR="002A0F8E" w:rsidRPr="00857AB2">
        <w:rPr>
          <w:color w:val="auto"/>
          <w:sz w:val="28"/>
          <w:szCs w:val="28"/>
        </w:rPr>
        <w:t xml:space="preserve">2 место – </w:t>
      </w:r>
      <w:r w:rsidR="001D39CE" w:rsidRPr="00857AB2">
        <w:rPr>
          <w:color w:val="auto"/>
          <w:sz w:val="28"/>
          <w:szCs w:val="28"/>
        </w:rPr>
        <w:t xml:space="preserve">Панферова Татьяна, </w:t>
      </w:r>
      <w:r w:rsidR="00CA5DCE" w:rsidRPr="00857AB2">
        <w:rPr>
          <w:color w:val="auto"/>
          <w:sz w:val="28"/>
          <w:szCs w:val="28"/>
        </w:rPr>
        <w:t xml:space="preserve">241 </w:t>
      </w:r>
      <w:r w:rsidR="001D39CE" w:rsidRPr="00857AB2">
        <w:rPr>
          <w:color w:val="auto"/>
          <w:sz w:val="28"/>
          <w:szCs w:val="28"/>
        </w:rPr>
        <w:t xml:space="preserve">группа </w:t>
      </w:r>
    </w:p>
    <w:p w14:paraId="000B4084" w14:textId="66D9B20B" w:rsidR="00CA5DCE" w:rsidRPr="00857AB2" w:rsidRDefault="00D311F3" w:rsidP="00CA5DCE">
      <w:pPr>
        <w:pStyle w:val="Default"/>
        <w:ind w:left="-567" w:firstLine="567"/>
        <w:jc w:val="both"/>
        <w:rPr>
          <w:color w:val="auto"/>
          <w:sz w:val="28"/>
          <w:szCs w:val="28"/>
        </w:rPr>
      </w:pPr>
      <w:r w:rsidRPr="00857AB2">
        <w:rPr>
          <w:color w:val="auto"/>
          <w:sz w:val="28"/>
          <w:szCs w:val="28"/>
        </w:rPr>
        <w:t xml:space="preserve">     </w:t>
      </w:r>
      <w:r w:rsidR="002A0F8E" w:rsidRPr="00857AB2">
        <w:rPr>
          <w:color w:val="auto"/>
          <w:sz w:val="28"/>
          <w:szCs w:val="28"/>
        </w:rPr>
        <w:t xml:space="preserve">3 место – </w:t>
      </w:r>
      <w:proofErr w:type="spellStart"/>
      <w:r w:rsidR="00CA5DCE" w:rsidRPr="00857AB2">
        <w:rPr>
          <w:color w:val="auto"/>
          <w:sz w:val="28"/>
          <w:szCs w:val="28"/>
        </w:rPr>
        <w:t>Шаимов</w:t>
      </w:r>
      <w:proofErr w:type="spellEnd"/>
      <w:r w:rsidR="00CA5DCE" w:rsidRPr="00857AB2">
        <w:rPr>
          <w:color w:val="auto"/>
          <w:sz w:val="28"/>
          <w:szCs w:val="28"/>
        </w:rPr>
        <w:t xml:space="preserve"> Савелий, 244 группа</w:t>
      </w:r>
    </w:p>
    <w:p w14:paraId="6AE17887" w14:textId="77777777" w:rsidR="002A0F8E" w:rsidRPr="00857AB2" w:rsidRDefault="002A0F8E" w:rsidP="000C1013">
      <w:pPr>
        <w:pStyle w:val="Default"/>
        <w:ind w:left="-567" w:firstLine="567"/>
        <w:jc w:val="both"/>
        <w:rPr>
          <w:color w:val="auto"/>
          <w:sz w:val="28"/>
          <w:szCs w:val="28"/>
        </w:rPr>
      </w:pPr>
      <w:r w:rsidRPr="00857AB2">
        <w:rPr>
          <w:color w:val="auto"/>
          <w:sz w:val="28"/>
          <w:szCs w:val="28"/>
        </w:rPr>
        <w:t xml:space="preserve">2) по компетенции </w:t>
      </w:r>
      <w:r w:rsidR="00DC44DF" w:rsidRPr="00857AB2">
        <w:rPr>
          <w:color w:val="auto"/>
          <w:sz w:val="28"/>
          <w:szCs w:val="28"/>
        </w:rPr>
        <w:t>«Эксплуатация сельскохозяйственных машин»</w:t>
      </w:r>
      <w:r w:rsidRPr="00857AB2">
        <w:rPr>
          <w:color w:val="auto"/>
          <w:sz w:val="28"/>
          <w:szCs w:val="28"/>
        </w:rPr>
        <w:t xml:space="preserve">: </w:t>
      </w:r>
    </w:p>
    <w:p w14:paraId="66D9B5CC" w14:textId="38CAE63C" w:rsidR="002A0F8E" w:rsidRPr="00857AB2" w:rsidRDefault="005353BF" w:rsidP="000C1013">
      <w:pPr>
        <w:pStyle w:val="Default"/>
        <w:ind w:left="-567" w:firstLine="567"/>
        <w:jc w:val="both"/>
        <w:rPr>
          <w:color w:val="auto"/>
          <w:sz w:val="28"/>
          <w:szCs w:val="28"/>
        </w:rPr>
      </w:pPr>
      <w:r w:rsidRPr="00857AB2">
        <w:rPr>
          <w:color w:val="auto"/>
          <w:sz w:val="28"/>
          <w:szCs w:val="28"/>
        </w:rPr>
        <w:t xml:space="preserve">     </w:t>
      </w:r>
      <w:r w:rsidR="002A0F8E" w:rsidRPr="00857AB2">
        <w:rPr>
          <w:color w:val="auto"/>
          <w:sz w:val="28"/>
          <w:szCs w:val="28"/>
        </w:rPr>
        <w:t xml:space="preserve">1 место </w:t>
      </w:r>
      <w:r w:rsidR="00DC44DF" w:rsidRPr="00857AB2">
        <w:rPr>
          <w:color w:val="auto"/>
          <w:sz w:val="28"/>
          <w:szCs w:val="28"/>
        </w:rPr>
        <w:t>–</w:t>
      </w:r>
      <w:r w:rsidR="002A0F8E" w:rsidRPr="00857AB2">
        <w:rPr>
          <w:color w:val="auto"/>
          <w:sz w:val="28"/>
          <w:szCs w:val="28"/>
        </w:rPr>
        <w:t xml:space="preserve"> </w:t>
      </w:r>
      <w:r w:rsidR="00257B26" w:rsidRPr="00857AB2">
        <w:rPr>
          <w:color w:val="auto"/>
          <w:sz w:val="28"/>
          <w:szCs w:val="28"/>
        </w:rPr>
        <w:t>Баловнев Виталий</w:t>
      </w:r>
      <w:r w:rsidR="001D39CE" w:rsidRPr="00857AB2">
        <w:rPr>
          <w:color w:val="auto"/>
          <w:sz w:val="28"/>
          <w:szCs w:val="28"/>
        </w:rPr>
        <w:t xml:space="preserve">, </w:t>
      </w:r>
      <w:r w:rsidR="00257B26" w:rsidRPr="00857AB2">
        <w:rPr>
          <w:color w:val="auto"/>
          <w:sz w:val="28"/>
          <w:szCs w:val="28"/>
        </w:rPr>
        <w:t xml:space="preserve">170 </w:t>
      </w:r>
      <w:r w:rsidR="001D39CE" w:rsidRPr="00857AB2">
        <w:rPr>
          <w:color w:val="auto"/>
          <w:sz w:val="28"/>
          <w:szCs w:val="28"/>
        </w:rPr>
        <w:t>группа</w:t>
      </w:r>
    </w:p>
    <w:p w14:paraId="49203C89" w14:textId="29513021" w:rsidR="002A0F8E" w:rsidRPr="00857AB2" w:rsidRDefault="005353BF" w:rsidP="000C1013">
      <w:pPr>
        <w:pStyle w:val="Default"/>
        <w:ind w:left="-567" w:firstLine="567"/>
        <w:jc w:val="both"/>
        <w:rPr>
          <w:color w:val="auto"/>
          <w:sz w:val="28"/>
          <w:szCs w:val="28"/>
        </w:rPr>
      </w:pPr>
      <w:r w:rsidRPr="00857AB2">
        <w:rPr>
          <w:color w:val="auto"/>
          <w:sz w:val="28"/>
          <w:szCs w:val="28"/>
        </w:rPr>
        <w:t xml:space="preserve">     </w:t>
      </w:r>
      <w:r w:rsidR="002A0F8E" w:rsidRPr="00857AB2">
        <w:rPr>
          <w:color w:val="auto"/>
          <w:sz w:val="28"/>
          <w:szCs w:val="28"/>
        </w:rPr>
        <w:t xml:space="preserve">2 место </w:t>
      </w:r>
      <w:r w:rsidR="00223867" w:rsidRPr="00857AB2">
        <w:rPr>
          <w:color w:val="auto"/>
          <w:sz w:val="28"/>
          <w:szCs w:val="28"/>
        </w:rPr>
        <w:t>–</w:t>
      </w:r>
      <w:r w:rsidR="002A0F8E" w:rsidRPr="00857AB2">
        <w:rPr>
          <w:color w:val="auto"/>
          <w:sz w:val="28"/>
          <w:szCs w:val="28"/>
        </w:rPr>
        <w:t xml:space="preserve"> </w:t>
      </w:r>
      <w:proofErr w:type="spellStart"/>
      <w:r w:rsidR="00257B26" w:rsidRPr="00857AB2">
        <w:rPr>
          <w:color w:val="auto"/>
          <w:sz w:val="28"/>
          <w:szCs w:val="28"/>
        </w:rPr>
        <w:t>Рысёв</w:t>
      </w:r>
      <w:proofErr w:type="spellEnd"/>
      <w:r w:rsidR="00257B26" w:rsidRPr="00857AB2">
        <w:rPr>
          <w:color w:val="auto"/>
          <w:sz w:val="28"/>
          <w:szCs w:val="28"/>
        </w:rPr>
        <w:t xml:space="preserve"> Павел</w:t>
      </w:r>
      <w:r w:rsidR="001D39CE" w:rsidRPr="00857AB2">
        <w:rPr>
          <w:color w:val="auto"/>
          <w:sz w:val="28"/>
          <w:szCs w:val="28"/>
        </w:rPr>
        <w:t xml:space="preserve">, </w:t>
      </w:r>
      <w:r w:rsidR="00257B26" w:rsidRPr="00857AB2">
        <w:rPr>
          <w:color w:val="auto"/>
          <w:sz w:val="28"/>
          <w:szCs w:val="28"/>
        </w:rPr>
        <w:t xml:space="preserve">169 </w:t>
      </w:r>
      <w:r w:rsidR="001D39CE" w:rsidRPr="00857AB2">
        <w:rPr>
          <w:color w:val="auto"/>
          <w:sz w:val="28"/>
          <w:szCs w:val="28"/>
        </w:rPr>
        <w:t xml:space="preserve">группа </w:t>
      </w:r>
    </w:p>
    <w:p w14:paraId="51D029B7" w14:textId="3AE80B94" w:rsidR="00247096" w:rsidRPr="00857AB2" w:rsidRDefault="00247096" w:rsidP="000B5A80">
      <w:pPr>
        <w:pStyle w:val="Default"/>
        <w:ind w:left="-567" w:firstLine="567"/>
        <w:jc w:val="both"/>
        <w:rPr>
          <w:color w:val="auto"/>
          <w:sz w:val="28"/>
          <w:szCs w:val="28"/>
        </w:rPr>
      </w:pPr>
      <w:r w:rsidRPr="00857AB2">
        <w:rPr>
          <w:color w:val="auto"/>
          <w:sz w:val="28"/>
          <w:szCs w:val="28"/>
        </w:rPr>
        <w:t xml:space="preserve">     3 место – </w:t>
      </w:r>
      <w:r w:rsidR="00857AB2" w:rsidRPr="00857AB2">
        <w:rPr>
          <w:color w:val="auto"/>
          <w:sz w:val="28"/>
          <w:szCs w:val="28"/>
        </w:rPr>
        <w:t>Кривошеев Егор</w:t>
      </w:r>
      <w:r w:rsidR="001D39CE" w:rsidRPr="00857AB2">
        <w:rPr>
          <w:color w:val="auto"/>
          <w:sz w:val="28"/>
          <w:szCs w:val="28"/>
        </w:rPr>
        <w:t xml:space="preserve">, </w:t>
      </w:r>
      <w:r w:rsidR="00857AB2" w:rsidRPr="00857AB2">
        <w:rPr>
          <w:color w:val="auto"/>
          <w:sz w:val="28"/>
          <w:szCs w:val="28"/>
        </w:rPr>
        <w:t xml:space="preserve">170 </w:t>
      </w:r>
      <w:r w:rsidR="001D39CE" w:rsidRPr="00857AB2">
        <w:rPr>
          <w:color w:val="auto"/>
          <w:sz w:val="28"/>
          <w:szCs w:val="28"/>
        </w:rPr>
        <w:t>группа</w:t>
      </w:r>
    </w:p>
    <w:p w14:paraId="170A511C" w14:textId="7326A25E" w:rsidR="007F0061" w:rsidRPr="00857AB2" w:rsidRDefault="00ED180A" w:rsidP="00857AB2">
      <w:pPr>
        <w:pStyle w:val="Default"/>
        <w:ind w:left="-567" w:firstLine="567"/>
        <w:jc w:val="both"/>
        <w:rPr>
          <w:color w:val="auto"/>
          <w:sz w:val="28"/>
          <w:szCs w:val="28"/>
        </w:rPr>
      </w:pPr>
      <w:r w:rsidRPr="00857AB2">
        <w:rPr>
          <w:color w:val="auto"/>
          <w:sz w:val="28"/>
          <w:szCs w:val="28"/>
        </w:rPr>
        <w:t>Призеры представляли Лицей на р</w:t>
      </w:r>
      <w:r w:rsidR="002A0DDF" w:rsidRPr="00857AB2">
        <w:rPr>
          <w:color w:val="auto"/>
          <w:sz w:val="28"/>
          <w:szCs w:val="28"/>
        </w:rPr>
        <w:t xml:space="preserve">егиональном этапе соревнований </w:t>
      </w:r>
      <w:r w:rsidRPr="00857AB2">
        <w:rPr>
          <w:color w:val="auto"/>
          <w:sz w:val="28"/>
          <w:szCs w:val="28"/>
        </w:rPr>
        <w:t>чемпионата по профессиональному мастерству «Профессионалы»</w:t>
      </w:r>
      <w:r w:rsidR="00857AB2" w:rsidRPr="00857AB2">
        <w:rPr>
          <w:color w:val="auto"/>
          <w:sz w:val="28"/>
          <w:szCs w:val="28"/>
        </w:rPr>
        <w:t>.</w:t>
      </w:r>
    </w:p>
    <w:p w14:paraId="0840A2B6" w14:textId="77777777" w:rsidR="00F70F8B" w:rsidRDefault="00F70F8B" w:rsidP="000C1013">
      <w:pPr>
        <w:pStyle w:val="Default"/>
        <w:ind w:left="-567" w:firstLine="567"/>
        <w:jc w:val="center"/>
        <w:rPr>
          <w:sz w:val="28"/>
          <w:szCs w:val="28"/>
        </w:rPr>
      </w:pPr>
      <w:r>
        <w:rPr>
          <w:b/>
          <w:bCs/>
          <w:sz w:val="28"/>
          <w:szCs w:val="28"/>
        </w:rPr>
        <w:t>3.3.4. Востребованность выпускников</w:t>
      </w:r>
    </w:p>
    <w:p w14:paraId="32AECC67" w14:textId="77777777" w:rsidR="00F70F8B" w:rsidRPr="002528BC" w:rsidRDefault="00F70F8B" w:rsidP="000C1013">
      <w:pPr>
        <w:pStyle w:val="Default"/>
        <w:ind w:left="-567" w:firstLine="567"/>
        <w:jc w:val="both"/>
        <w:rPr>
          <w:color w:val="auto"/>
          <w:sz w:val="28"/>
          <w:szCs w:val="28"/>
        </w:rPr>
      </w:pPr>
      <w:r>
        <w:rPr>
          <w:sz w:val="28"/>
          <w:szCs w:val="28"/>
        </w:rPr>
        <w:t xml:space="preserve">В целях повышения эффективности мероприятий по содействию трудоустройства выпускников в </w:t>
      </w:r>
      <w:r w:rsidR="00846AAE">
        <w:rPr>
          <w:sz w:val="28"/>
          <w:szCs w:val="28"/>
        </w:rPr>
        <w:t>Лицее</w:t>
      </w:r>
      <w:r>
        <w:rPr>
          <w:sz w:val="28"/>
          <w:szCs w:val="28"/>
        </w:rPr>
        <w:t xml:space="preserve"> функционирует </w:t>
      </w:r>
      <w:r w:rsidR="00105C6C">
        <w:rPr>
          <w:sz w:val="28"/>
          <w:szCs w:val="28"/>
        </w:rPr>
        <w:t>Центр</w:t>
      </w:r>
      <w:r w:rsidRPr="00846AAE">
        <w:rPr>
          <w:color w:val="FF0000"/>
          <w:sz w:val="28"/>
          <w:szCs w:val="28"/>
        </w:rPr>
        <w:t xml:space="preserve"> </w:t>
      </w:r>
      <w:r w:rsidRPr="002528BC">
        <w:rPr>
          <w:color w:val="auto"/>
          <w:sz w:val="28"/>
          <w:szCs w:val="28"/>
        </w:rPr>
        <w:t xml:space="preserve">содействия трудоустройству </w:t>
      </w:r>
      <w:r w:rsidR="00147311" w:rsidRPr="002528BC">
        <w:rPr>
          <w:color w:val="auto"/>
          <w:sz w:val="28"/>
          <w:szCs w:val="28"/>
        </w:rPr>
        <w:t>выпускников</w:t>
      </w:r>
      <w:r w:rsidRPr="002528BC">
        <w:rPr>
          <w:color w:val="auto"/>
          <w:sz w:val="28"/>
          <w:szCs w:val="28"/>
        </w:rPr>
        <w:t xml:space="preserve">. Основная цель Центра - формирование стратегии долгосрочных партнерских отношений с работодателями, содействие в трудоустройстве студентов и выпускников </w:t>
      </w:r>
      <w:r w:rsidR="00846AAE" w:rsidRPr="002528BC">
        <w:rPr>
          <w:color w:val="auto"/>
          <w:sz w:val="28"/>
          <w:szCs w:val="28"/>
        </w:rPr>
        <w:t>Лицея</w:t>
      </w:r>
      <w:r w:rsidRPr="002528BC">
        <w:rPr>
          <w:color w:val="auto"/>
          <w:sz w:val="28"/>
          <w:szCs w:val="28"/>
        </w:rPr>
        <w:t xml:space="preserve">. Для достижения цели в содействии трудоустройству выпускников Центр осуществляет свою деятельность по направлениям: </w:t>
      </w:r>
    </w:p>
    <w:p w14:paraId="76E44C4E" w14:textId="77777777" w:rsidR="00F70F8B" w:rsidRPr="002528BC" w:rsidRDefault="00F70F8B" w:rsidP="000C1013">
      <w:pPr>
        <w:pStyle w:val="Default"/>
        <w:ind w:left="-567" w:firstLine="567"/>
        <w:jc w:val="both"/>
        <w:rPr>
          <w:color w:val="auto"/>
          <w:sz w:val="28"/>
          <w:szCs w:val="28"/>
        </w:rPr>
      </w:pPr>
      <w:r w:rsidRPr="002528BC">
        <w:rPr>
          <w:iCs/>
          <w:color w:val="auto"/>
          <w:sz w:val="28"/>
          <w:szCs w:val="28"/>
        </w:rPr>
        <w:t>1)</w:t>
      </w:r>
      <w:r w:rsidRPr="002528BC">
        <w:rPr>
          <w:i/>
          <w:iCs/>
          <w:color w:val="auto"/>
          <w:sz w:val="28"/>
          <w:szCs w:val="28"/>
        </w:rPr>
        <w:t xml:space="preserve"> </w:t>
      </w:r>
      <w:r w:rsidRPr="002528BC">
        <w:rPr>
          <w:color w:val="auto"/>
          <w:sz w:val="28"/>
          <w:szCs w:val="28"/>
        </w:rPr>
        <w:t xml:space="preserve">Работа со студентами и выпускниками в </w:t>
      </w:r>
      <w:r w:rsidR="00846AAE" w:rsidRPr="002528BC">
        <w:rPr>
          <w:color w:val="auto"/>
          <w:sz w:val="28"/>
          <w:szCs w:val="28"/>
        </w:rPr>
        <w:t>Лицее</w:t>
      </w:r>
      <w:r w:rsidRPr="002528BC">
        <w:rPr>
          <w:i/>
          <w:iCs/>
          <w:color w:val="auto"/>
          <w:sz w:val="28"/>
          <w:szCs w:val="28"/>
        </w:rPr>
        <w:t xml:space="preserve">: </w:t>
      </w:r>
    </w:p>
    <w:p w14:paraId="2F5031B7" w14:textId="77777777" w:rsidR="00F70F8B" w:rsidRPr="002528BC" w:rsidRDefault="00F70F8B" w:rsidP="000C1013">
      <w:pPr>
        <w:pStyle w:val="Default"/>
        <w:ind w:left="-567" w:firstLine="567"/>
        <w:jc w:val="both"/>
        <w:rPr>
          <w:color w:val="auto"/>
          <w:sz w:val="28"/>
          <w:szCs w:val="28"/>
        </w:rPr>
      </w:pPr>
      <w:r w:rsidRPr="002528BC">
        <w:rPr>
          <w:color w:val="auto"/>
          <w:sz w:val="28"/>
          <w:szCs w:val="28"/>
        </w:rPr>
        <w:lastRenderedPageBreak/>
        <w:t xml:space="preserve">- информирование студентов и выпускников о состоянии и тенденциях рынка труда с целью содействия их трудоустройству; </w:t>
      </w:r>
    </w:p>
    <w:p w14:paraId="32900A2E" w14:textId="77777777" w:rsidR="00846AAE" w:rsidRPr="002528BC" w:rsidRDefault="00F70F8B" w:rsidP="000C1013">
      <w:pPr>
        <w:pStyle w:val="Default"/>
        <w:ind w:left="-567" w:firstLine="567"/>
        <w:jc w:val="both"/>
        <w:rPr>
          <w:color w:val="auto"/>
          <w:sz w:val="28"/>
          <w:szCs w:val="28"/>
        </w:rPr>
      </w:pPr>
      <w:r w:rsidRPr="002528BC">
        <w:rPr>
          <w:color w:val="auto"/>
          <w:sz w:val="28"/>
          <w:szCs w:val="28"/>
        </w:rPr>
        <w:t xml:space="preserve">- организация временной занятости обучающихся; </w:t>
      </w:r>
    </w:p>
    <w:p w14:paraId="5AE3523D" w14:textId="77777777" w:rsidR="00846AAE" w:rsidRPr="002528BC" w:rsidRDefault="00F70F8B" w:rsidP="000C1013">
      <w:pPr>
        <w:pStyle w:val="Default"/>
        <w:ind w:left="-567" w:firstLine="567"/>
        <w:jc w:val="both"/>
        <w:rPr>
          <w:color w:val="auto"/>
          <w:sz w:val="28"/>
          <w:szCs w:val="28"/>
        </w:rPr>
      </w:pPr>
      <w:r w:rsidRPr="002528BC">
        <w:rPr>
          <w:color w:val="auto"/>
          <w:sz w:val="28"/>
          <w:szCs w:val="28"/>
        </w:rPr>
        <w:t xml:space="preserve">- проведение ярмарок вакансий; </w:t>
      </w:r>
    </w:p>
    <w:p w14:paraId="5DD6CB98" w14:textId="77777777" w:rsidR="00F70F8B" w:rsidRPr="002528BC" w:rsidRDefault="00F70F8B" w:rsidP="000C1013">
      <w:pPr>
        <w:pStyle w:val="Default"/>
        <w:ind w:left="-567" w:firstLine="567"/>
        <w:jc w:val="both"/>
        <w:rPr>
          <w:color w:val="auto"/>
          <w:sz w:val="28"/>
          <w:szCs w:val="28"/>
        </w:rPr>
      </w:pPr>
      <w:r w:rsidRPr="002528BC">
        <w:rPr>
          <w:color w:val="auto"/>
          <w:sz w:val="28"/>
          <w:szCs w:val="28"/>
        </w:rPr>
        <w:t xml:space="preserve">- трудоустройство выпускников. </w:t>
      </w:r>
    </w:p>
    <w:p w14:paraId="144D7378" w14:textId="77777777" w:rsidR="00F70F8B" w:rsidRPr="002528BC" w:rsidRDefault="00F70F8B" w:rsidP="000C1013">
      <w:pPr>
        <w:pStyle w:val="Default"/>
        <w:ind w:left="-567" w:firstLine="567"/>
        <w:jc w:val="both"/>
        <w:rPr>
          <w:color w:val="auto"/>
          <w:sz w:val="28"/>
          <w:szCs w:val="28"/>
        </w:rPr>
      </w:pPr>
      <w:r w:rsidRPr="002528BC">
        <w:rPr>
          <w:color w:val="auto"/>
          <w:sz w:val="28"/>
          <w:szCs w:val="28"/>
        </w:rPr>
        <w:t xml:space="preserve">2) Сотрудничество с предприятиями и организациями, выступающими в качестве работодателей для обучающихся и выпускников: </w:t>
      </w:r>
    </w:p>
    <w:p w14:paraId="7A536F9F" w14:textId="77777777" w:rsidR="00F70F8B" w:rsidRPr="002528BC" w:rsidRDefault="00F70F8B" w:rsidP="000C1013">
      <w:pPr>
        <w:pStyle w:val="Default"/>
        <w:ind w:left="-567" w:firstLine="567"/>
        <w:jc w:val="both"/>
        <w:rPr>
          <w:color w:val="auto"/>
          <w:sz w:val="28"/>
          <w:szCs w:val="28"/>
        </w:rPr>
      </w:pPr>
      <w:r w:rsidRPr="002528BC">
        <w:rPr>
          <w:color w:val="auto"/>
          <w:sz w:val="28"/>
          <w:szCs w:val="28"/>
        </w:rPr>
        <w:t xml:space="preserve">- заключение договоров о сотрудничестве; </w:t>
      </w:r>
    </w:p>
    <w:p w14:paraId="6DEE2D55" w14:textId="77777777" w:rsidR="00F70F8B" w:rsidRPr="002528BC" w:rsidRDefault="00F70F8B" w:rsidP="000C1013">
      <w:pPr>
        <w:pStyle w:val="Default"/>
        <w:ind w:left="-567" w:firstLine="567"/>
        <w:jc w:val="both"/>
        <w:rPr>
          <w:color w:val="auto"/>
          <w:sz w:val="28"/>
          <w:szCs w:val="28"/>
        </w:rPr>
      </w:pPr>
      <w:r w:rsidRPr="002528BC">
        <w:rPr>
          <w:color w:val="auto"/>
          <w:sz w:val="28"/>
          <w:szCs w:val="28"/>
        </w:rPr>
        <w:t xml:space="preserve">- согласование с предприятиями прохождение всех видов практики и возможности трудоустройства; </w:t>
      </w:r>
    </w:p>
    <w:p w14:paraId="654DF868" w14:textId="77777777" w:rsidR="00F70F8B" w:rsidRPr="002528BC" w:rsidRDefault="00F70F8B" w:rsidP="000C1013">
      <w:pPr>
        <w:pStyle w:val="Default"/>
        <w:ind w:left="-567" w:firstLine="567"/>
        <w:jc w:val="both"/>
        <w:rPr>
          <w:color w:val="auto"/>
          <w:sz w:val="28"/>
          <w:szCs w:val="28"/>
        </w:rPr>
      </w:pPr>
      <w:r w:rsidRPr="002528BC">
        <w:rPr>
          <w:color w:val="auto"/>
          <w:sz w:val="26"/>
          <w:szCs w:val="26"/>
        </w:rPr>
        <w:t xml:space="preserve">- </w:t>
      </w:r>
      <w:r w:rsidRPr="002528BC">
        <w:rPr>
          <w:color w:val="auto"/>
          <w:sz w:val="28"/>
          <w:szCs w:val="28"/>
        </w:rPr>
        <w:t xml:space="preserve">привлечение работодателей к участию в защите выпускных квалификационных работ; </w:t>
      </w:r>
    </w:p>
    <w:p w14:paraId="7B3FA896" w14:textId="77777777" w:rsidR="00F70F8B" w:rsidRPr="002528BC" w:rsidRDefault="00F70F8B" w:rsidP="000C1013">
      <w:pPr>
        <w:pStyle w:val="Default"/>
        <w:ind w:left="-567" w:firstLine="567"/>
        <w:jc w:val="both"/>
        <w:rPr>
          <w:color w:val="auto"/>
          <w:sz w:val="28"/>
          <w:szCs w:val="28"/>
        </w:rPr>
      </w:pPr>
      <w:r w:rsidRPr="002528BC">
        <w:rPr>
          <w:color w:val="auto"/>
          <w:sz w:val="26"/>
          <w:szCs w:val="26"/>
        </w:rPr>
        <w:t xml:space="preserve">- </w:t>
      </w:r>
      <w:r w:rsidRPr="002528BC">
        <w:rPr>
          <w:color w:val="auto"/>
          <w:sz w:val="28"/>
          <w:szCs w:val="28"/>
        </w:rPr>
        <w:t xml:space="preserve">участие в разработке и согласовании основных профессиональных образовательных программ по ФГОС СПО; </w:t>
      </w:r>
    </w:p>
    <w:p w14:paraId="54337787" w14:textId="77777777" w:rsidR="00F70F8B" w:rsidRPr="002528BC" w:rsidRDefault="00F70F8B" w:rsidP="000C1013">
      <w:pPr>
        <w:pStyle w:val="Default"/>
        <w:ind w:left="-567" w:firstLine="567"/>
        <w:jc w:val="both"/>
        <w:rPr>
          <w:color w:val="auto"/>
          <w:sz w:val="28"/>
          <w:szCs w:val="28"/>
        </w:rPr>
      </w:pPr>
      <w:r w:rsidRPr="002528BC">
        <w:rPr>
          <w:color w:val="auto"/>
          <w:sz w:val="26"/>
          <w:szCs w:val="26"/>
        </w:rPr>
        <w:t xml:space="preserve">- </w:t>
      </w:r>
      <w:r w:rsidRPr="002528BC">
        <w:rPr>
          <w:color w:val="auto"/>
          <w:sz w:val="28"/>
          <w:szCs w:val="28"/>
        </w:rPr>
        <w:t xml:space="preserve">участие в процедурах государственной итоговой аттестации выпускников; </w:t>
      </w:r>
    </w:p>
    <w:p w14:paraId="557D6BC1" w14:textId="77777777" w:rsidR="00F70F8B" w:rsidRPr="002528BC" w:rsidRDefault="00F70F8B" w:rsidP="000C1013">
      <w:pPr>
        <w:pStyle w:val="Default"/>
        <w:ind w:left="-567" w:firstLine="567"/>
        <w:jc w:val="both"/>
        <w:rPr>
          <w:color w:val="auto"/>
          <w:sz w:val="28"/>
          <w:szCs w:val="28"/>
        </w:rPr>
      </w:pPr>
      <w:r w:rsidRPr="002528BC">
        <w:rPr>
          <w:color w:val="auto"/>
          <w:sz w:val="26"/>
          <w:szCs w:val="26"/>
        </w:rPr>
        <w:t xml:space="preserve">- </w:t>
      </w:r>
      <w:r w:rsidRPr="002528BC">
        <w:rPr>
          <w:color w:val="auto"/>
          <w:sz w:val="28"/>
          <w:szCs w:val="28"/>
        </w:rPr>
        <w:t xml:space="preserve">участие в разработке и согласовании программ государственной итоговой аттестации; </w:t>
      </w:r>
    </w:p>
    <w:p w14:paraId="479BB2AA" w14:textId="77777777" w:rsidR="00F70F8B" w:rsidRPr="002528BC" w:rsidRDefault="00F70F8B" w:rsidP="000C1013">
      <w:pPr>
        <w:pStyle w:val="Default"/>
        <w:ind w:left="-567" w:firstLine="567"/>
        <w:jc w:val="both"/>
        <w:rPr>
          <w:color w:val="auto"/>
          <w:sz w:val="28"/>
          <w:szCs w:val="28"/>
        </w:rPr>
      </w:pPr>
      <w:r w:rsidRPr="002528BC">
        <w:rPr>
          <w:color w:val="auto"/>
          <w:sz w:val="26"/>
          <w:szCs w:val="26"/>
        </w:rPr>
        <w:t xml:space="preserve">- </w:t>
      </w:r>
      <w:r w:rsidRPr="002528BC">
        <w:rPr>
          <w:color w:val="auto"/>
          <w:sz w:val="28"/>
          <w:szCs w:val="28"/>
        </w:rPr>
        <w:t xml:space="preserve">участие в разработке и согласовании тем письменных экзаменационных работ; </w:t>
      </w:r>
    </w:p>
    <w:p w14:paraId="3B21FEA5" w14:textId="77777777" w:rsidR="00846AAE" w:rsidRPr="002528BC" w:rsidRDefault="00F70F8B" w:rsidP="000C1013">
      <w:pPr>
        <w:pStyle w:val="Default"/>
        <w:ind w:left="-567" w:firstLine="567"/>
        <w:jc w:val="both"/>
        <w:rPr>
          <w:color w:val="auto"/>
        </w:rPr>
      </w:pPr>
      <w:r w:rsidRPr="002528BC">
        <w:rPr>
          <w:color w:val="auto"/>
          <w:sz w:val="26"/>
          <w:szCs w:val="26"/>
        </w:rPr>
        <w:t xml:space="preserve">- </w:t>
      </w:r>
      <w:r w:rsidRPr="002528BC">
        <w:rPr>
          <w:color w:val="auto"/>
          <w:sz w:val="28"/>
          <w:szCs w:val="28"/>
        </w:rPr>
        <w:t xml:space="preserve">участие в руководстве выпускными практическими квалификационными </w:t>
      </w:r>
    </w:p>
    <w:p w14:paraId="2232E672" w14:textId="77777777" w:rsidR="00846AAE" w:rsidRPr="002528BC" w:rsidRDefault="00846AAE" w:rsidP="000C1013">
      <w:pPr>
        <w:pStyle w:val="Default"/>
        <w:ind w:left="-567" w:firstLine="567"/>
        <w:jc w:val="both"/>
        <w:rPr>
          <w:color w:val="auto"/>
          <w:sz w:val="28"/>
          <w:szCs w:val="28"/>
        </w:rPr>
      </w:pPr>
      <w:r w:rsidRPr="002528BC">
        <w:rPr>
          <w:color w:val="auto"/>
          <w:sz w:val="28"/>
          <w:szCs w:val="28"/>
        </w:rPr>
        <w:t xml:space="preserve">работами; </w:t>
      </w:r>
    </w:p>
    <w:p w14:paraId="15BF697A" w14:textId="77777777" w:rsidR="00846AAE" w:rsidRPr="002528BC" w:rsidRDefault="00846AAE" w:rsidP="000C1013">
      <w:pPr>
        <w:pStyle w:val="Default"/>
        <w:ind w:left="-567" w:firstLine="567"/>
        <w:jc w:val="both"/>
        <w:rPr>
          <w:color w:val="auto"/>
          <w:sz w:val="28"/>
          <w:szCs w:val="28"/>
        </w:rPr>
      </w:pPr>
      <w:r w:rsidRPr="002528BC">
        <w:rPr>
          <w:color w:val="auto"/>
          <w:sz w:val="26"/>
          <w:szCs w:val="26"/>
        </w:rPr>
        <w:t xml:space="preserve">- </w:t>
      </w:r>
      <w:r w:rsidRPr="002528BC">
        <w:rPr>
          <w:color w:val="auto"/>
          <w:sz w:val="28"/>
          <w:szCs w:val="28"/>
        </w:rPr>
        <w:t xml:space="preserve">организация экскурсий на предприятия и организации. </w:t>
      </w:r>
    </w:p>
    <w:p w14:paraId="6B3E1A6D" w14:textId="77777777" w:rsidR="00846AAE" w:rsidRPr="002528BC" w:rsidRDefault="00846AAE" w:rsidP="000C1013">
      <w:pPr>
        <w:pStyle w:val="Default"/>
        <w:ind w:left="-567" w:firstLine="567"/>
        <w:jc w:val="both"/>
        <w:rPr>
          <w:color w:val="auto"/>
          <w:sz w:val="28"/>
          <w:szCs w:val="28"/>
        </w:rPr>
      </w:pPr>
      <w:r w:rsidRPr="002528BC">
        <w:rPr>
          <w:color w:val="auto"/>
          <w:sz w:val="28"/>
          <w:szCs w:val="28"/>
        </w:rPr>
        <w:t xml:space="preserve">3) Взаимодействие с органами исполнительной власти, в том числе с органами по труду и занятости населения, общественными организациями и объединениями работодателей: </w:t>
      </w:r>
    </w:p>
    <w:p w14:paraId="4888AEC6" w14:textId="77777777" w:rsidR="00846AAE" w:rsidRPr="002528BC" w:rsidRDefault="00846AAE" w:rsidP="000C1013">
      <w:pPr>
        <w:pStyle w:val="Default"/>
        <w:ind w:left="-567" w:firstLine="567"/>
        <w:jc w:val="both"/>
        <w:rPr>
          <w:color w:val="auto"/>
          <w:sz w:val="28"/>
          <w:szCs w:val="28"/>
        </w:rPr>
      </w:pPr>
      <w:r w:rsidRPr="002528BC">
        <w:rPr>
          <w:color w:val="auto"/>
          <w:sz w:val="28"/>
          <w:szCs w:val="28"/>
        </w:rPr>
        <w:t xml:space="preserve">-обмен информацией о вакансиях с органами по труду и занятости населения; </w:t>
      </w:r>
    </w:p>
    <w:p w14:paraId="3EA5C06A" w14:textId="2F97818D" w:rsidR="00846AAE" w:rsidRDefault="00846AAE" w:rsidP="000C1013">
      <w:pPr>
        <w:pStyle w:val="Default"/>
        <w:ind w:left="-567" w:firstLine="567"/>
        <w:jc w:val="both"/>
        <w:rPr>
          <w:color w:val="auto"/>
          <w:sz w:val="28"/>
          <w:szCs w:val="28"/>
        </w:rPr>
      </w:pPr>
      <w:r w:rsidRPr="002528BC">
        <w:rPr>
          <w:color w:val="auto"/>
          <w:sz w:val="28"/>
          <w:szCs w:val="28"/>
        </w:rPr>
        <w:t xml:space="preserve">- участие в мероприятиях по содействию трудоустройству выпускников Лицея, организованных органами исполнительной власти. </w:t>
      </w:r>
    </w:p>
    <w:p w14:paraId="77D37E38" w14:textId="7B2BAACA" w:rsidR="00846AAE" w:rsidRDefault="00846AAE" w:rsidP="000C1013">
      <w:pPr>
        <w:pStyle w:val="Default"/>
        <w:ind w:left="-567" w:firstLine="567"/>
        <w:jc w:val="both"/>
        <w:rPr>
          <w:sz w:val="28"/>
          <w:szCs w:val="28"/>
        </w:rPr>
      </w:pPr>
      <w:r>
        <w:rPr>
          <w:sz w:val="28"/>
          <w:szCs w:val="28"/>
        </w:rPr>
        <w:t xml:space="preserve">С целью содействия трудоустройству выпускников </w:t>
      </w:r>
      <w:r w:rsidR="007077FA">
        <w:rPr>
          <w:sz w:val="28"/>
          <w:szCs w:val="28"/>
        </w:rPr>
        <w:t>Лицея</w:t>
      </w:r>
      <w:r>
        <w:rPr>
          <w:sz w:val="28"/>
          <w:szCs w:val="28"/>
        </w:rPr>
        <w:t xml:space="preserve"> в группах проводятся классные часы, круглые столы с приглашением представителей образовательных учреждений, промышленных предприятий и организаций. Выпускникам разъясняются их права и обязанности при трудоустройстве, предлагаются варианты мест по трудоустройству. </w:t>
      </w:r>
      <w:r w:rsidR="007077FA">
        <w:rPr>
          <w:sz w:val="28"/>
          <w:szCs w:val="28"/>
        </w:rPr>
        <w:t xml:space="preserve"> </w:t>
      </w:r>
      <w:r w:rsidRPr="00BF1980">
        <w:rPr>
          <w:color w:val="auto"/>
          <w:sz w:val="28"/>
          <w:szCs w:val="28"/>
        </w:rPr>
        <w:t xml:space="preserve">В стенах </w:t>
      </w:r>
      <w:r w:rsidR="007077FA" w:rsidRPr="00BF1980">
        <w:rPr>
          <w:color w:val="auto"/>
          <w:sz w:val="28"/>
          <w:szCs w:val="28"/>
        </w:rPr>
        <w:t>Лицея</w:t>
      </w:r>
      <w:r w:rsidRPr="00BF1980">
        <w:rPr>
          <w:color w:val="auto"/>
          <w:sz w:val="28"/>
          <w:szCs w:val="28"/>
        </w:rPr>
        <w:t xml:space="preserve"> оформлены стенды, на которых размещается полезная информация по трудоустройству студентов и выпускников </w:t>
      </w:r>
      <w:r w:rsidR="007077FA" w:rsidRPr="00BF1980">
        <w:rPr>
          <w:color w:val="auto"/>
          <w:sz w:val="28"/>
          <w:szCs w:val="28"/>
        </w:rPr>
        <w:t>Лицея</w:t>
      </w:r>
      <w:r w:rsidRPr="00BF1980">
        <w:rPr>
          <w:color w:val="auto"/>
          <w:sz w:val="28"/>
          <w:szCs w:val="28"/>
        </w:rPr>
        <w:t>. Одним из показателей соответствия образовательных результатов выпускников</w:t>
      </w:r>
      <w:r>
        <w:rPr>
          <w:sz w:val="28"/>
          <w:szCs w:val="28"/>
        </w:rPr>
        <w:t xml:space="preserve"> </w:t>
      </w:r>
      <w:r w:rsidR="007077FA">
        <w:rPr>
          <w:sz w:val="28"/>
          <w:szCs w:val="28"/>
        </w:rPr>
        <w:t>Лицея</w:t>
      </w:r>
      <w:r>
        <w:rPr>
          <w:sz w:val="28"/>
          <w:szCs w:val="28"/>
        </w:rPr>
        <w:t xml:space="preserve"> актуальному состоянию и перспективам развития экономики региона являются результаты мониторинга трудоустройства выпускников. В настоящее время одной из задач образовательного учреждения является дальнейшее сопровождение карьеры выпускника. </w:t>
      </w:r>
    </w:p>
    <w:p w14:paraId="079E10C6" w14:textId="53141D35" w:rsidR="00846AAE" w:rsidRDefault="00002ABA" w:rsidP="00002ABA">
      <w:pPr>
        <w:pStyle w:val="Default"/>
        <w:ind w:left="-567" w:firstLine="567"/>
        <w:jc w:val="both"/>
        <w:rPr>
          <w:sz w:val="28"/>
          <w:szCs w:val="28"/>
        </w:rPr>
      </w:pPr>
      <w:r w:rsidRPr="00002ABA">
        <w:rPr>
          <w:sz w:val="28"/>
          <w:szCs w:val="28"/>
        </w:rPr>
        <w:t>В течение всего учебного года проводится мониторинг обучающихся</w:t>
      </w:r>
      <w:r>
        <w:rPr>
          <w:sz w:val="28"/>
          <w:szCs w:val="28"/>
        </w:rPr>
        <w:t xml:space="preserve"> выпускных групп, который позволяет планировать занятость, трудоустройство и </w:t>
      </w:r>
      <w:r w:rsidR="00846AAE">
        <w:rPr>
          <w:sz w:val="28"/>
          <w:szCs w:val="28"/>
        </w:rPr>
        <w:t xml:space="preserve">дальнейшее сопровождение карьеры выпускников. </w:t>
      </w:r>
    </w:p>
    <w:p w14:paraId="55F63B18" w14:textId="77777777" w:rsidR="00846AAE" w:rsidRDefault="00846AAE" w:rsidP="000C1013">
      <w:pPr>
        <w:pStyle w:val="Default"/>
        <w:ind w:left="-567" w:firstLine="567"/>
        <w:jc w:val="both"/>
        <w:rPr>
          <w:sz w:val="28"/>
          <w:szCs w:val="28"/>
        </w:rPr>
      </w:pPr>
      <w:r w:rsidRPr="00BF1980">
        <w:rPr>
          <w:color w:val="auto"/>
          <w:sz w:val="28"/>
          <w:szCs w:val="28"/>
        </w:rPr>
        <w:t xml:space="preserve">Анализ отзывов социальных партнеров о качестве подготовки обучающихся показывают, что подготовка выпускников осуществляется на должном уровне. </w:t>
      </w:r>
      <w:r>
        <w:rPr>
          <w:sz w:val="28"/>
          <w:szCs w:val="28"/>
        </w:rPr>
        <w:lastRenderedPageBreak/>
        <w:t xml:space="preserve">Выпускники владеют видами профессиональной деятельности, предусмотренными ФГОС СПО. Работодатели отмечают высокий уровень теоретической и практической подготовки выпускников; умение работать в команде; творческий и системный подходы к работе; дисциплинированность, инициативность и коммуникативность; умение оперативно справляться с выполнением заданий. В процессе работы выпускники проявляют себя в профессиональном отношении с положительной стороны, показывают себя как квалифицированные специалисты и организованные сотрудники, демонстрируют видение проблем, событий и действий. </w:t>
      </w:r>
    </w:p>
    <w:p w14:paraId="6245E647" w14:textId="77777777" w:rsidR="00846AAE" w:rsidRDefault="00846AAE" w:rsidP="000C1013">
      <w:pPr>
        <w:pStyle w:val="Default"/>
        <w:ind w:left="-567" w:firstLine="567"/>
        <w:jc w:val="both"/>
        <w:rPr>
          <w:sz w:val="28"/>
          <w:szCs w:val="28"/>
        </w:rPr>
      </w:pPr>
      <w:r>
        <w:rPr>
          <w:sz w:val="28"/>
          <w:szCs w:val="28"/>
        </w:rPr>
        <w:t xml:space="preserve">Обучающимся, проявившим профессионально значимые качества, высокий уровень профессиональной подготовки в период производственной практики, работодатели предлагают трудоустройство на предприятиях. </w:t>
      </w:r>
    </w:p>
    <w:p w14:paraId="2EA0147A" w14:textId="754C92E1" w:rsidR="004B2CD6" w:rsidRPr="005333CC" w:rsidRDefault="00846AAE" w:rsidP="000C1013">
      <w:pPr>
        <w:pStyle w:val="Default"/>
        <w:ind w:left="-567" w:firstLine="567"/>
        <w:jc w:val="both"/>
        <w:rPr>
          <w:color w:val="auto"/>
          <w:sz w:val="28"/>
          <w:szCs w:val="28"/>
        </w:rPr>
      </w:pPr>
      <w:r w:rsidRPr="005333CC">
        <w:rPr>
          <w:color w:val="auto"/>
          <w:sz w:val="28"/>
          <w:szCs w:val="28"/>
        </w:rPr>
        <w:t>Трудоустройство выпускников по профессиям 20</w:t>
      </w:r>
      <w:r w:rsidR="007C1B11" w:rsidRPr="005333CC">
        <w:rPr>
          <w:color w:val="auto"/>
          <w:sz w:val="28"/>
          <w:szCs w:val="28"/>
        </w:rPr>
        <w:t>2</w:t>
      </w:r>
      <w:r w:rsidR="00CE59B1" w:rsidRPr="005333CC">
        <w:rPr>
          <w:color w:val="auto"/>
          <w:sz w:val="28"/>
          <w:szCs w:val="28"/>
        </w:rPr>
        <w:t>4</w:t>
      </w:r>
      <w:r w:rsidRPr="005333CC">
        <w:rPr>
          <w:color w:val="auto"/>
          <w:sz w:val="28"/>
          <w:szCs w:val="28"/>
        </w:rPr>
        <w:t xml:space="preserve"> года</w:t>
      </w:r>
      <w:r w:rsidR="007077FA" w:rsidRPr="005333CC">
        <w:rPr>
          <w:color w:val="auto"/>
          <w:sz w:val="28"/>
          <w:szCs w:val="28"/>
        </w:rPr>
        <w:t xml:space="preserve"> </w:t>
      </w:r>
      <w:r w:rsidR="004B2CD6" w:rsidRPr="005333CC">
        <w:rPr>
          <w:color w:val="auto"/>
          <w:sz w:val="28"/>
          <w:szCs w:val="28"/>
        </w:rPr>
        <w:t xml:space="preserve">представлено в Диаграмме 3.3.5.1. </w:t>
      </w:r>
    </w:p>
    <w:p w14:paraId="4E3E4843" w14:textId="77777777" w:rsidR="00F70F8B" w:rsidRPr="001A139E" w:rsidRDefault="004B2CD6" w:rsidP="004B2CD6">
      <w:pPr>
        <w:pStyle w:val="Default"/>
        <w:jc w:val="right"/>
        <w:rPr>
          <w:color w:val="auto"/>
          <w:szCs w:val="28"/>
        </w:rPr>
      </w:pPr>
      <w:r w:rsidRPr="001A139E">
        <w:rPr>
          <w:color w:val="auto"/>
          <w:sz w:val="22"/>
          <w:szCs w:val="28"/>
        </w:rPr>
        <w:t>Диаграмма 3.3.5.1</w:t>
      </w:r>
      <w:r w:rsidRPr="001A139E">
        <w:rPr>
          <w:color w:val="auto"/>
          <w:szCs w:val="28"/>
        </w:rPr>
        <w:t>.</w:t>
      </w:r>
    </w:p>
    <w:p w14:paraId="783063F5" w14:textId="57331262" w:rsidR="00AF681C" w:rsidRPr="00AF681C" w:rsidRDefault="004B2CD6" w:rsidP="00AF681C">
      <w:pPr>
        <w:pStyle w:val="Default"/>
        <w:jc w:val="both"/>
        <w:rPr>
          <w:rFonts w:ascii="Calibri" w:hAnsi="Calibri" w:cs="Calibri"/>
          <w:color w:val="FF0000"/>
          <w:sz w:val="14"/>
          <w:szCs w:val="22"/>
        </w:rPr>
      </w:pPr>
      <w:r>
        <w:rPr>
          <w:rFonts w:ascii="Calibri" w:hAnsi="Calibri" w:cs="Calibri"/>
          <w:noProof/>
          <w:color w:val="FF0000"/>
          <w:sz w:val="14"/>
          <w:szCs w:val="22"/>
          <w:lang w:eastAsia="ru-RU"/>
        </w:rPr>
        <w:drawing>
          <wp:inline distT="0" distB="0" distL="0" distR="0" wp14:anchorId="457C0F90" wp14:editId="62E449D1">
            <wp:extent cx="5963479" cy="1963973"/>
            <wp:effectExtent l="0" t="0" r="18415" b="177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1DFC1B" w14:textId="37BF6435" w:rsidR="00AF681C" w:rsidRDefault="00AF681C" w:rsidP="000C1013">
      <w:pPr>
        <w:pStyle w:val="Default"/>
        <w:ind w:left="-567" w:firstLine="567"/>
        <w:jc w:val="both"/>
        <w:rPr>
          <w:sz w:val="28"/>
          <w:szCs w:val="28"/>
        </w:rPr>
      </w:pPr>
      <w:r>
        <w:rPr>
          <w:rFonts w:ascii="Calibri" w:hAnsi="Calibri" w:cs="Calibri"/>
          <w:noProof/>
          <w:color w:val="FF0000"/>
          <w:sz w:val="14"/>
          <w:szCs w:val="22"/>
          <w:lang w:eastAsia="ru-RU"/>
        </w:rPr>
        <w:drawing>
          <wp:inline distT="0" distB="0" distL="0" distR="0" wp14:anchorId="447409E3" wp14:editId="1FBADB34">
            <wp:extent cx="5940425" cy="1955893"/>
            <wp:effectExtent l="0" t="0" r="3175"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16FDB0" w14:textId="065D6810" w:rsidR="005174C4" w:rsidRPr="003C637B" w:rsidRDefault="005174C4" w:rsidP="000C1013">
      <w:pPr>
        <w:pStyle w:val="Default"/>
        <w:ind w:left="-567" w:firstLine="567"/>
        <w:jc w:val="both"/>
        <w:rPr>
          <w:color w:val="auto"/>
          <w:sz w:val="28"/>
          <w:szCs w:val="28"/>
        </w:rPr>
      </w:pPr>
      <w:r>
        <w:rPr>
          <w:sz w:val="28"/>
          <w:szCs w:val="28"/>
        </w:rPr>
        <w:t xml:space="preserve">Профориентационная работа является основой для формирования общих и профессиональных компетенций будущих специалистов. Для профориентации Лицеем распространяются в школах рекламные буклеты и листовки о деятельности образовательного учреждения, преподаватели, мастера производственного обучения и студенты организуют </w:t>
      </w:r>
      <w:r w:rsidRPr="003C637B">
        <w:rPr>
          <w:color w:val="auto"/>
          <w:sz w:val="28"/>
          <w:szCs w:val="28"/>
        </w:rPr>
        <w:t xml:space="preserve">агитбригады, которые посещают школы </w:t>
      </w:r>
      <w:r w:rsidR="003C637B" w:rsidRPr="003C637B">
        <w:rPr>
          <w:color w:val="auto"/>
          <w:sz w:val="28"/>
          <w:szCs w:val="28"/>
        </w:rPr>
        <w:t>г. Белокуриха, Смоленского района и близлежащих</w:t>
      </w:r>
      <w:r w:rsidRPr="003C637B">
        <w:rPr>
          <w:color w:val="auto"/>
          <w:sz w:val="28"/>
          <w:szCs w:val="28"/>
        </w:rPr>
        <w:t xml:space="preserve">, отвечают на все вопросы потенциальных студентов. </w:t>
      </w:r>
    </w:p>
    <w:p w14:paraId="190F4180" w14:textId="77777777" w:rsidR="00274DE2" w:rsidRPr="00C2313D" w:rsidRDefault="00274DE2" w:rsidP="00A5590B">
      <w:pPr>
        <w:ind w:left="-284" w:firstLine="567"/>
        <w:jc w:val="center"/>
        <w:rPr>
          <w:rFonts w:ascii="Times New Roman" w:hAnsi="Times New Roman" w:cs="Times New Roman"/>
          <w:b/>
          <w:sz w:val="28"/>
        </w:rPr>
      </w:pPr>
      <w:r>
        <w:rPr>
          <w:rFonts w:ascii="Times New Roman" w:hAnsi="Times New Roman" w:cs="Times New Roman"/>
          <w:b/>
          <w:sz w:val="28"/>
        </w:rPr>
        <w:t>3</w:t>
      </w:r>
      <w:r w:rsidRPr="00C2313D">
        <w:rPr>
          <w:rFonts w:ascii="Times New Roman" w:hAnsi="Times New Roman" w:cs="Times New Roman"/>
          <w:b/>
          <w:sz w:val="28"/>
        </w:rPr>
        <w:t>.</w:t>
      </w:r>
      <w:r>
        <w:rPr>
          <w:rFonts w:ascii="Times New Roman" w:hAnsi="Times New Roman" w:cs="Times New Roman"/>
          <w:b/>
          <w:sz w:val="28"/>
        </w:rPr>
        <w:t xml:space="preserve">4. </w:t>
      </w:r>
      <w:r w:rsidRPr="00C2313D">
        <w:rPr>
          <w:rFonts w:ascii="Times New Roman" w:hAnsi="Times New Roman" w:cs="Times New Roman"/>
          <w:b/>
          <w:sz w:val="28"/>
        </w:rPr>
        <w:t xml:space="preserve"> Функционирование внутренней системы оценки качества</w:t>
      </w:r>
    </w:p>
    <w:p w14:paraId="79508903"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Внутренняя система оценки качества реализуется через внутренний мониторинг качества образования. Мониторингу подлежат следующие направления деятельности </w:t>
      </w:r>
      <w:r>
        <w:rPr>
          <w:rFonts w:ascii="Times New Roman" w:hAnsi="Times New Roman" w:cs="Times New Roman"/>
          <w:sz w:val="28"/>
        </w:rPr>
        <w:t xml:space="preserve">КГБПОУ «Смоленский лицей профессионального </w:t>
      </w:r>
      <w:r>
        <w:rPr>
          <w:rFonts w:ascii="Times New Roman" w:hAnsi="Times New Roman" w:cs="Times New Roman"/>
          <w:sz w:val="28"/>
        </w:rPr>
        <w:lastRenderedPageBreak/>
        <w:t>образования»</w:t>
      </w:r>
      <w:r w:rsidRPr="00C2313D">
        <w:rPr>
          <w:rFonts w:ascii="Times New Roman" w:hAnsi="Times New Roman" w:cs="Times New Roman"/>
          <w:sz w:val="28"/>
        </w:rPr>
        <w:t xml:space="preserve">: </w:t>
      </w:r>
    </w:p>
    <w:p w14:paraId="21A53D2A"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управление деятельностью образовательного учреждения; </w:t>
      </w:r>
    </w:p>
    <w:p w14:paraId="5B283E83"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организация работы по приему в образовательное учреждение;</w:t>
      </w:r>
    </w:p>
    <w:p w14:paraId="31F301A8"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организация образовательного процесса;</w:t>
      </w:r>
    </w:p>
    <w:p w14:paraId="52934A3E"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качество подготовки выпускников; </w:t>
      </w:r>
    </w:p>
    <w:p w14:paraId="77941FE9"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учебно-методическое обеспечение образовательного процесса;</w:t>
      </w:r>
    </w:p>
    <w:p w14:paraId="0899235C"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материально-техническое обеспечение образовательного процесса;</w:t>
      </w:r>
    </w:p>
    <w:p w14:paraId="75EE41AE"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кадровое обеспечение, в т.ч. повышение квалификации;</w:t>
      </w:r>
    </w:p>
    <w:p w14:paraId="505AB86E"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библиотечное и информационное обеспечение образовательного процесса; - система воспитательной работы; </w:t>
      </w:r>
    </w:p>
    <w:p w14:paraId="4362367E"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обеспечение безопасности жизнедеятельности. </w:t>
      </w:r>
    </w:p>
    <w:p w14:paraId="29D15425"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При проведении мониторинга управления деятельностью анализируется: </w:t>
      </w:r>
    </w:p>
    <w:p w14:paraId="5E95D725"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отсев обучающихся (количество человек, причины отчисления);</w:t>
      </w:r>
    </w:p>
    <w:p w14:paraId="356BA020" w14:textId="77777777" w:rsidR="00274DE2" w:rsidRPr="00C2313D"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выполнение государственного задания;</w:t>
      </w:r>
    </w:p>
    <w:p w14:paraId="7CEAC4DC"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должностные обязанности работников;</w:t>
      </w:r>
    </w:p>
    <w:p w14:paraId="558F38F0"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выполнение предписаний; </w:t>
      </w:r>
    </w:p>
    <w:p w14:paraId="72882354"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нормативно-правовое о</w:t>
      </w:r>
      <w:r>
        <w:rPr>
          <w:rFonts w:ascii="Times New Roman" w:hAnsi="Times New Roman" w:cs="Times New Roman"/>
          <w:sz w:val="28"/>
        </w:rPr>
        <w:t>беспечение деятельности лицея</w:t>
      </w:r>
      <w:r w:rsidRPr="00C2313D">
        <w:rPr>
          <w:rFonts w:ascii="Times New Roman" w:hAnsi="Times New Roman" w:cs="Times New Roman"/>
          <w:sz w:val="28"/>
        </w:rPr>
        <w:t>;</w:t>
      </w:r>
    </w:p>
    <w:p w14:paraId="6BC04D0B"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выполнение программы развития. </w:t>
      </w:r>
    </w:p>
    <w:p w14:paraId="4B587ED4"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При проведении мониторинга организации работы по приему анализируется: - соот</w:t>
      </w:r>
      <w:r>
        <w:rPr>
          <w:rFonts w:ascii="Times New Roman" w:hAnsi="Times New Roman" w:cs="Times New Roman"/>
          <w:sz w:val="28"/>
        </w:rPr>
        <w:t>ветствие правил приема в лицей</w:t>
      </w:r>
      <w:r w:rsidRPr="00C2313D">
        <w:rPr>
          <w:rFonts w:ascii="Times New Roman" w:hAnsi="Times New Roman" w:cs="Times New Roman"/>
          <w:sz w:val="28"/>
        </w:rPr>
        <w:t xml:space="preserve"> порядку приема в имеющее государственную аккредитацию образовательное учреждение среднего профессионального образования, утвержденному приказом Министерства образования и науки Российской Федерации; </w:t>
      </w:r>
    </w:p>
    <w:p w14:paraId="1D067125"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приказы об организации работы приемной комиссии, регламентирующие ее состав, полномочия и деятельность; </w:t>
      </w:r>
    </w:p>
    <w:p w14:paraId="1B2F6206"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наличие нормати</w:t>
      </w:r>
      <w:r>
        <w:rPr>
          <w:rFonts w:ascii="Times New Roman" w:hAnsi="Times New Roman" w:cs="Times New Roman"/>
          <w:sz w:val="28"/>
        </w:rPr>
        <w:t>вно-правовых документов лицея</w:t>
      </w:r>
      <w:r w:rsidRPr="00C2313D">
        <w:rPr>
          <w:rFonts w:ascii="Times New Roman" w:hAnsi="Times New Roman" w:cs="Times New Roman"/>
          <w:sz w:val="28"/>
        </w:rPr>
        <w:t xml:space="preserve">, регламентирующих организацию работы приемной комиссии; </w:t>
      </w:r>
    </w:p>
    <w:p w14:paraId="03D041E5" w14:textId="77777777" w:rsidR="00274DE2" w:rsidRPr="00742B6F"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наличие необходимой отчетной информации о приеме в </w:t>
      </w:r>
      <w:r>
        <w:rPr>
          <w:rFonts w:ascii="Times New Roman" w:hAnsi="Times New Roman" w:cs="Times New Roman"/>
          <w:sz w:val="28"/>
        </w:rPr>
        <w:t>лицей</w:t>
      </w:r>
      <w:r w:rsidRPr="00C2313D">
        <w:rPr>
          <w:rFonts w:ascii="Times New Roman" w:hAnsi="Times New Roman" w:cs="Times New Roman"/>
          <w:sz w:val="28"/>
        </w:rPr>
        <w:t xml:space="preserve"> на официальном сайте </w:t>
      </w:r>
      <w:r>
        <w:rPr>
          <w:rFonts w:ascii="Times New Roman" w:hAnsi="Times New Roman" w:cs="Times New Roman"/>
          <w:sz w:val="28"/>
        </w:rPr>
        <w:t>лицея</w:t>
      </w:r>
      <w:r w:rsidRPr="00742B6F">
        <w:rPr>
          <w:rFonts w:ascii="Times New Roman" w:hAnsi="Times New Roman" w:cs="Times New Roman"/>
          <w:sz w:val="28"/>
        </w:rPr>
        <w:t xml:space="preserve">; </w:t>
      </w:r>
    </w:p>
    <w:p w14:paraId="677CAD21" w14:textId="77777777" w:rsidR="00274DE2" w:rsidRPr="00E82D04" w:rsidRDefault="00274DE2" w:rsidP="00A5590B">
      <w:pPr>
        <w:ind w:left="-284" w:firstLine="567"/>
        <w:jc w:val="both"/>
        <w:rPr>
          <w:rFonts w:ascii="Times New Roman" w:hAnsi="Times New Roman" w:cs="Times New Roman"/>
          <w:color w:val="FF0000"/>
          <w:sz w:val="28"/>
        </w:rPr>
      </w:pPr>
      <w:r w:rsidRPr="00C2313D">
        <w:rPr>
          <w:rFonts w:ascii="Times New Roman" w:hAnsi="Times New Roman" w:cs="Times New Roman"/>
          <w:sz w:val="28"/>
        </w:rPr>
        <w:t>- личные дела поступающих</w:t>
      </w:r>
      <w:r w:rsidRPr="00CA3503">
        <w:rPr>
          <w:rFonts w:ascii="Times New Roman" w:hAnsi="Times New Roman" w:cs="Times New Roman"/>
          <w:sz w:val="28"/>
        </w:rPr>
        <w:t xml:space="preserve">; </w:t>
      </w:r>
    </w:p>
    <w:p w14:paraId="350ABB02"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приказы о зачислении в образовательное учреждение. </w:t>
      </w:r>
    </w:p>
    <w:p w14:paraId="77B50467"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Образовательный процесс в </w:t>
      </w:r>
      <w:r>
        <w:rPr>
          <w:rFonts w:ascii="Times New Roman" w:hAnsi="Times New Roman" w:cs="Times New Roman"/>
          <w:sz w:val="28"/>
        </w:rPr>
        <w:t>лицее</w:t>
      </w:r>
      <w:r w:rsidRPr="00C2313D">
        <w:rPr>
          <w:rFonts w:ascii="Times New Roman" w:hAnsi="Times New Roman" w:cs="Times New Roman"/>
          <w:sz w:val="28"/>
        </w:rPr>
        <w:t xml:space="preserve"> организуется согласно основным образовательным профессиональным программам, составленным на осно</w:t>
      </w:r>
      <w:r>
        <w:rPr>
          <w:rFonts w:ascii="Times New Roman" w:hAnsi="Times New Roman" w:cs="Times New Roman"/>
          <w:sz w:val="28"/>
        </w:rPr>
        <w:t>вании ФГОС СПО по профессиям</w:t>
      </w:r>
      <w:r w:rsidRPr="00C2313D">
        <w:rPr>
          <w:rFonts w:ascii="Times New Roman" w:hAnsi="Times New Roman" w:cs="Times New Roman"/>
          <w:sz w:val="28"/>
        </w:rPr>
        <w:t xml:space="preserve"> и включающим: требования к результатам освоения основной профессиональной программы, требования к оцениванию качества освоения ОПОП, рабочий учебный план, рабочие программы дисциплин, профессиональных модулей. </w:t>
      </w:r>
    </w:p>
    <w:p w14:paraId="7676EAF6"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При проведении мониторинга образовательного процесса анализируется:</w:t>
      </w:r>
    </w:p>
    <w:p w14:paraId="4B20CFD6"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соответствие графика учебного процесса Федеральному государственному образовательному стандарту; </w:t>
      </w:r>
    </w:p>
    <w:p w14:paraId="44D210F2"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соответствие расписания занятий учебному плану и требованиям СанПин; </w:t>
      </w:r>
    </w:p>
    <w:p w14:paraId="49E0E356"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соответствие журналов теоретического и практического обучения основной профессиональной образов</w:t>
      </w:r>
      <w:r>
        <w:rPr>
          <w:rFonts w:ascii="Times New Roman" w:hAnsi="Times New Roman" w:cs="Times New Roman"/>
          <w:sz w:val="28"/>
        </w:rPr>
        <w:t>ательной программе профессии</w:t>
      </w:r>
      <w:r w:rsidRPr="00C2313D">
        <w:rPr>
          <w:rFonts w:ascii="Times New Roman" w:hAnsi="Times New Roman" w:cs="Times New Roman"/>
          <w:sz w:val="28"/>
        </w:rPr>
        <w:t xml:space="preserve">; </w:t>
      </w:r>
    </w:p>
    <w:p w14:paraId="537E48C3"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система контроля за текущей успеваемостью обучающихся и посещением занятий;</w:t>
      </w:r>
    </w:p>
    <w:p w14:paraId="2EBA379C"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lastRenderedPageBreak/>
        <w:t xml:space="preserve"> - локальные акты и документы по организации образовательного процесса в </w:t>
      </w:r>
      <w:r>
        <w:rPr>
          <w:rFonts w:ascii="Times New Roman" w:hAnsi="Times New Roman" w:cs="Times New Roman"/>
          <w:sz w:val="28"/>
        </w:rPr>
        <w:t>лице</w:t>
      </w:r>
      <w:r w:rsidRPr="00C2313D">
        <w:rPr>
          <w:rFonts w:ascii="Times New Roman" w:hAnsi="Times New Roman" w:cs="Times New Roman"/>
          <w:sz w:val="28"/>
        </w:rPr>
        <w:t xml:space="preserve">е. </w:t>
      </w:r>
    </w:p>
    <w:p w14:paraId="38F41C30"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При проведении мониторинга качества подготовки выпускников анализируется:</w:t>
      </w:r>
    </w:p>
    <w:p w14:paraId="07EA1FFA"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реализация Федеральных государственных образовательных стандартов среднего профессионально</w:t>
      </w:r>
      <w:r>
        <w:rPr>
          <w:rFonts w:ascii="Times New Roman" w:hAnsi="Times New Roman" w:cs="Times New Roman"/>
          <w:sz w:val="28"/>
        </w:rPr>
        <w:t>го образования по профессиям</w:t>
      </w:r>
      <w:r w:rsidRPr="00C2313D">
        <w:rPr>
          <w:rFonts w:ascii="Times New Roman" w:hAnsi="Times New Roman" w:cs="Times New Roman"/>
          <w:sz w:val="28"/>
        </w:rPr>
        <w:t xml:space="preserve"> в полном объеме; </w:t>
      </w:r>
    </w:p>
    <w:p w14:paraId="3BD978B0" w14:textId="77777777" w:rsidR="00274DE2" w:rsidRPr="00742B6F"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качество преподавания, обучения </w:t>
      </w:r>
      <w:r w:rsidRPr="00742B6F">
        <w:rPr>
          <w:rFonts w:ascii="Times New Roman" w:hAnsi="Times New Roman" w:cs="Times New Roman"/>
          <w:sz w:val="28"/>
        </w:rPr>
        <w:t>(качество обучения по группам, дисциплинам, МДК, преподавателям);</w:t>
      </w:r>
    </w:p>
    <w:p w14:paraId="20F7BAA0"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качество знаний, умений, практического опыта, профессиональных и общих компетенций обучающихся (качество обучения в целом по ОУ);</w:t>
      </w:r>
    </w:p>
    <w:p w14:paraId="5ABF58ED"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результаты государственной итоговой аттестации; </w:t>
      </w:r>
    </w:p>
    <w:p w14:paraId="79C35CE7" w14:textId="77777777" w:rsidR="00274DE2" w:rsidRPr="00CA3503"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При проведении мониторинга организации и проведения профессиональной практики анализируется: </w:t>
      </w:r>
    </w:p>
    <w:p w14:paraId="56CFFDD5"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качество профессиональной подготовки обучающихся по результатам всех видов практики; </w:t>
      </w:r>
    </w:p>
    <w:p w14:paraId="0449AE39"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мероприятия профессиональной направленности;</w:t>
      </w:r>
    </w:p>
    <w:p w14:paraId="19AD6C05" w14:textId="01168B56"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система мониторин</w:t>
      </w:r>
      <w:r>
        <w:rPr>
          <w:rFonts w:ascii="Times New Roman" w:hAnsi="Times New Roman" w:cs="Times New Roman"/>
          <w:sz w:val="28"/>
        </w:rPr>
        <w:t>га трудоустройства выпускников.</w:t>
      </w:r>
      <w:r w:rsidRPr="00CA3503">
        <w:rPr>
          <w:rFonts w:ascii="Times New Roman" w:hAnsi="Times New Roman" w:cs="Times New Roman"/>
          <w:color w:val="FF0000"/>
          <w:sz w:val="28"/>
        </w:rPr>
        <w:t xml:space="preserve"> </w:t>
      </w:r>
    </w:p>
    <w:p w14:paraId="2D15AED8"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При проведении мониторинга учебно-методического обеспечения образовательного процесса анализируется: </w:t>
      </w:r>
    </w:p>
    <w:p w14:paraId="33E162B2" w14:textId="77777777" w:rsidR="003C234F"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анализ научно-методической работы педагогов;</w:t>
      </w:r>
    </w:p>
    <w:p w14:paraId="6894126A" w14:textId="4E6E85F9" w:rsidR="00274DE2" w:rsidRPr="003C234F"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наличие и качество рабочих программ по учебным дисципл</w:t>
      </w:r>
      <w:r>
        <w:rPr>
          <w:rFonts w:ascii="Times New Roman" w:hAnsi="Times New Roman" w:cs="Times New Roman"/>
          <w:sz w:val="28"/>
        </w:rPr>
        <w:t>инам и профессиональным модулям;</w:t>
      </w:r>
    </w:p>
    <w:p w14:paraId="13935EDA" w14:textId="77777777" w:rsidR="00274DE2" w:rsidRPr="00CA3503" w:rsidRDefault="00274DE2" w:rsidP="00A5590B">
      <w:pPr>
        <w:ind w:left="-284" w:firstLine="567"/>
        <w:jc w:val="both"/>
        <w:rPr>
          <w:rFonts w:ascii="Times New Roman" w:hAnsi="Times New Roman" w:cs="Times New Roman"/>
          <w:color w:val="FF0000"/>
          <w:sz w:val="28"/>
        </w:rPr>
      </w:pPr>
      <w:r>
        <w:rPr>
          <w:rFonts w:ascii="Times New Roman" w:hAnsi="Times New Roman" w:cs="Times New Roman"/>
          <w:sz w:val="28"/>
        </w:rPr>
        <w:t xml:space="preserve"> - </w:t>
      </w:r>
      <w:r w:rsidRPr="00C2313D">
        <w:rPr>
          <w:rFonts w:ascii="Times New Roman" w:hAnsi="Times New Roman" w:cs="Times New Roman"/>
          <w:sz w:val="28"/>
        </w:rPr>
        <w:t>наличие и качество</w:t>
      </w:r>
      <w:r>
        <w:rPr>
          <w:rFonts w:ascii="Times New Roman" w:hAnsi="Times New Roman" w:cs="Times New Roman"/>
          <w:sz w:val="28"/>
        </w:rPr>
        <w:t xml:space="preserve"> учебно-методических комплексов;</w:t>
      </w:r>
      <w:r w:rsidRPr="00CA3503">
        <w:rPr>
          <w:rFonts w:ascii="Times New Roman" w:hAnsi="Times New Roman" w:cs="Times New Roman"/>
          <w:color w:val="FF0000"/>
          <w:sz w:val="28"/>
        </w:rPr>
        <w:t xml:space="preserve"> </w:t>
      </w:r>
    </w:p>
    <w:p w14:paraId="17AA8BB8"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материалы мониторинга эффективности методической работы в </w:t>
      </w:r>
      <w:r>
        <w:rPr>
          <w:rFonts w:ascii="Times New Roman" w:hAnsi="Times New Roman" w:cs="Times New Roman"/>
          <w:sz w:val="28"/>
        </w:rPr>
        <w:t>лице</w:t>
      </w:r>
      <w:r w:rsidRPr="00C2313D">
        <w:rPr>
          <w:rFonts w:ascii="Times New Roman" w:hAnsi="Times New Roman" w:cs="Times New Roman"/>
          <w:sz w:val="28"/>
        </w:rPr>
        <w:t>е;</w:t>
      </w:r>
    </w:p>
    <w:p w14:paraId="04BEC001"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локальные акты по организации научно-методической работы в </w:t>
      </w:r>
      <w:r>
        <w:rPr>
          <w:rFonts w:ascii="Times New Roman" w:hAnsi="Times New Roman" w:cs="Times New Roman"/>
          <w:sz w:val="28"/>
        </w:rPr>
        <w:t>лице</w:t>
      </w:r>
      <w:r w:rsidRPr="00C2313D">
        <w:rPr>
          <w:rFonts w:ascii="Times New Roman" w:hAnsi="Times New Roman" w:cs="Times New Roman"/>
          <w:sz w:val="28"/>
        </w:rPr>
        <w:t xml:space="preserve">е. </w:t>
      </w:r>
    </w:p>
    <w:p w14:paraId="24D895A5"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При проведении мониторинга воспитательной работы анализируются: </w:t>
      </w:r>
    </w:p>
    <w:p w14:paraId="23F1A606"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реализация целевых воспитательных программ;</w:t>
      </w:r>
    </w:p>
    <w:p w14:paraId="087AE7CF" w14:textId="58EC089B"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рейтинг деятельности творческих коллективов;</w:t>
      </w:r>
    </w:p>
    <w:p w14:paraId="6E1BA971" w14:textId="7212FC25"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локальные акты по организации воспитательной работы;</w:t>
      </w:r>
    </w:p>
    <w:p w14:paraId="36404B90" w14:textId="5D601AF0"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протоколы заседаний орган</w:t>
      </w:r>
      <w:r>
        <w:rPr>
          <w:rFonts w:ascii="Times New Roman" w:hAnsi="Times New Roman" w:cs="Times New Roman"/>
          <w:sz w:val="28"/>
        </w:rPr>
        <w:t>ов студенческого самоуправления</w:t>
      </w:r>
      <w:r w:rsidRPr="00C2313D">
        <w:rPr>
          <w:rFonts w:ascii="Times New Roman" w:hAnsi="Times New Roman" w:cs="Times New Roman"/>
          <w:sz w:val="28"/>
        </w:rPr>
        <w:t xml:space="preserve">. </w:t>
      </w:r>
    </w:p>
    <w:p w14:paraId="5B9FA25C"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При проведении мониторинга библиотечного и информационного обеспечения анализируется: </w:t>
      </w:r>
    </w:p>
    <w:p w14:paraId="16249577"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наличие учебной литературы в соответствии с лицензионными требованиями по реализуемым образовательным программам;</w:t>
      </w:r>
    </w:p>
    <w:p w14:paraId="1486BB3E"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обеспеченность компьютерной техникой, в т.ч. с выходом в Интернет; </w:t>
      </w:r>
    </w:p>
    <w:p w14:paraId="0FC9F82B"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наличие доступа обучающихся к Интернет-ресурсам; </w:t>
      </w:r>
    </w:p>
    <w:p w14:paraId="52423767"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При проведении мониторинга кадрового обеспечения, в т.ч. повышения квалификации педагогических работников анализируется: </w:t>
      </w:r>
    </w:p>
    <w:p w14:paraId="72A29C58" w14:textId="6354D0B5" w:rsidR="00C90E3A"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должностные инструкции штатных сотрудников;</w:t>
      </w:r>
    </w:p>
    <w:p w14:paraId="28B18AD0" w14:textId="77777777" w:rsidR="00274DE2" w:rsidRDefault="003C234F" w:rsidP="00A5590B">
      <w:pPr>
        <w:ind w:left="-284" w:firstLine="567"/>
        <w:jc w:val="both"/>
        <w:rPr>
          <w:rFonts w:ascii="Times New Roman" w:hAnsi="Times New Roman" w:cs="Times New Roman"/>
          <w:sz w:val="28"/>
        </w:rPr>
      </w:pPr>
      <w:r>
        <w:rPr>
          <w:rFonts w:ascii="Times New Roman" w:hAnsi="Times New Roman" w:cs="Times New Roman"/>
          <w:sz w:val="28"/>
        </w:rPr>
        <w:t xml:space="preserve"> - </w:t>
      </w:r>
      <w:r w:rsidR="00274DE2" w:rsidRPr="00C2313D">
        <w:rPr>
          <w:rFonts w:ascii="Times New Roman" w:hAnsi="Times New Roman" w:cs="Times New Roman"/>
          <w:sz w:val="28"/>
        </w:rPr>
        <w:t xml:space="preserve">соответствие формирования личных дел штатных сотрудников и преподавателей требованиям законодательства; </w:t>
      </w:r>
    </w:p>
    <w:p w14:paraId="3E2725AE" w14:textId="77777777" w:rsidR="00274DE2" w:rsidRPr="00274DE2" w:rsidRDefault="00274DE2" w:rsidP="00A5590B">
      <w:pPr>
        <w:ind w:left="-284" w:firstLine="567"/>
        <w:jc w:val="both"/>
        <w:rPr>
          <w:rFonts w:ascii="Times New Roman" w:hAnsi="Times New Roman" w:cs="Times New Roman"/>
          <w:color w:val="auto"/>
          <w:sz w:val="28"/>
        </w:rPr>
      </w:pPr>
      <w:r w:rsidRPr="00C2313D">
        <w:rPr>
          <w:rFonts w:ascii="Times New Roman" w:hAnsi="Times New Roman" w:cs="Times New Roman"/>
          <w:sz w:val="28"/>
        </w:rPr>
        <w:t xml:space="preserve">- </w:t>
      </w:r>
      <w:r w:rsidRPr="00274DE2">
        <w:rPr>
          <w:rFonts w:ascii="Times New Roman" w:hAnsi="Times New Roman" w:cs="Times New Roman"/>
          <w:color w:val="auto"/>
          <w:sz w:val="28"/>
        </w:rPr>
        <w:t>соответствие педагогического состава лицензионным и аккредитационным требованиям (общая укомплектованность штатов, образовательный ценз педагогических работников, уровень квалификации педагогических работников);</w:t>
      </w:r>
    </w:p>
    <w:p w14:paraId="7EDD4F10"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lastRenderedPageBreak/>
        <w:t xml:space="preserve"> - сведения о качественном составе педагогического коллектива; </w:t>
      </w:r>
    </w:p>
    <w:p w14:paraId="0B2F0443"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выполнение плана повышения квалификации педагогических работников. При проведении мониторинга обеспечения безопасности жизнедеятельности анализируется: </w:t>
      </w:r>
    </w:p>
    <w:p w14:paraId="25C3441A"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паспорт комплексной безопасности учреждения;</w:t>
      </w:r>
    </w:p>
    <w:p w14:paraId="4F18510B"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 инструкции по охране труда; </w:t>
      </w:r>
    </w:p>
    <w:p w14:paraId="72E9E44A"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журналы инструктажей по технике безопасности, пожарной безопасности; </w:t>
      </w:r>
    </w:p>
    <w:p w14:paraId="11E7EE29"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материалы по подготовке </w:t>
      </w:r>
      <w:r>
        <w:rPr>
          <w:rFonts w:ascii="Times New Roman" w:hAnsi="Times New Roman" w:cs="Times New Roman"/>
          <w:sz w:val="28"/>
        </w:rPr>
        <w:t>лицея</w:t>
      </w:r>
      <w:r w:rsidRPr="00C2313D">
        <w:rPr>
          <w:rFonts w:ascii="Times New Roman" w:hAnsi="Times New Roman" w:cs="Times New Roman"/>
          <w:sz w:val="28"/>
        </w:rPr>
        <w:t xml:space="preserve"> к новому учебному году.</w:t>
      </w:r>
    </w:p>
    <w:p w14:paraId="09A8575E" w14:textId="335E3F53"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 Способами отслеживания качества деятельности учебного заведения, структурного подразделения являются: аналитические справки, материалы </w:t>
      </w:r>
      <w:proofErr w:type="spellStart"/>
      <w:r w:rsidRPr="00C2313D">
        <w:rPr>
          <w:rFonts w:ascii="Times New Roman" w:hAnsi="Times New Roman" w:cs="Times New Roman"/>
          <w:sz w:val="28"/>
        </w:rPr>
        <w:t>внутри</w:t>
      </w:r>
      <w:r>
        <w:rPr>
          <w:rFonts w:ascii="Times New Roman" w:hAnsi="Times New Roman" w:cs="Times New Roman"/>
          <w:sz w:val="28"/>
        </w:rPr>
        <w:t>лицей</w:t>
      </w:r>
      <w:r w:rsidR="005333CC">
        <w:rPr>
          <w:rFonts w:ascii="Times New Roman" w:hAnsi="Times New Roman" w:cs="Times New Roman"/>
          <w:sz w:val="28"/>
        </w:rPr>
        <w:t>ского</w:t>
      </w:r>
      <w:proofErr w:type="spellEnd"/>
      <w:r w:rsidRPr="00C2313D">
        <w:rPr>
          <w:rFonts w:ascii="Times New Roman" w:hAnsi="Times New Roman" w:cs="Times New Roman"/>
          <w:sz w:val="28"/>
        </w:rPr>
        <w:t xml:space="preserve"> контроля, материалы выступлений на педсовете, совете </w:t>
      </w:r>
      <w:r>
        <w:rPr>
          <w:rFonts w:ascii="Times New Roman" w:hAnsi="Times New Roman" w:cs="Times New Roman"/>
          <w:sz w:val="28"/>
        </w:rPr>
        <w:t>лицея</w:t>
      </w:r>
      <w:r w:rsidRPr="00C2313D">
        <w:rPr>
          <w:rFonts w:ascii="Times New Roman" w:hAnsi="Times New Roman" w:cs="Times New Roman"/>
          <w:sz w:val="28"/>
        </w:rPr>
        <w:t xml:space="preserve">, административном совещании, самообследование собственной деятельности, экспертные заключения и др. </w:t>
      </w:r>
    </w:p>
    <w:p w14:paraId="1A2C54AB"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Результаты оценки качества образования в конце учебного года оформляются в Аналитический отчет о результатах деятельности </w:t>
      </w:r>
      <w:r>
        <w:rPr>
          <w:rFonts w:ascii="Times New Roman" w:hAnsi="Times New Roman" w:cs="Times New Roman"/>
          <w:sz w:val="28"/>
        </w:rPr>
        <w:t>КГБПОУ «Смоленский лицей профессионального образования»</w:t>
      </w:r>
      <w:r w:rsidRPr="00C2313D">
        <w:rPr>
          <w:rFonts w:ascii="Times New Roman" w:hAnsi="Times New Roman" w:cs="Times New Roman"/>
          <w:sz w:val="28"/>
        </w:rPr>
        <w:t xml:space="preserve"> по следующим разделам: </w:t>
      </w:r>
    </w:p>
    <w:p w14:paraId="31B8DB58"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1.Организация учебно-воспитательного процесса в </w:t>
      </w:r>
      <w:r>
        <w:rPr>
          <w:rFonts w:ascii="Times New Roman" w:hAnsi="Times New Roman" w:cs="Times New Roman"/>
          <w:sz w:val="28"/>
        </w:rPr>
        <w:t>лице</w:t>
      </w:r>
      <w:r w:rsidRPr="00C2313D">
        <w:rPr>
          <w:rFonts w:ascii="Times New Roman" w:hAnsi="Times New Roman" w:cs="Times New Roman"/>
          <w:sz w:val="28"/>
        </w:rPr>
        <w:t xml:space="preserve">е. </w:t>
      </w:r>
    </w:p>
    <w:p w14:paraId="1BC393CA" w14:textId="77777777" w:rsidR="00274DE2" w:rsidRDefault="00274DE2" w:rsidP="00A5590B">
      <w:pPr>
        <w:ind w:left="-284" w:firstLine="567"/>
        <w:jc w:val="both"/>
        <w:rPr>
          <w:rFonts w:ascii="Times New Roman" w:hAnsi="Times New Roman" w:cs="Times New Roman"/>
          <w:sz w:val="28"/>
        </w:rPr>
      </w:pPr>
      <w:r>
        <w:rPr>
          <w:rFonts w:ascii="Times New Roman" w:hAnsi="Times New Roman" w:cs="Times New Roman"/>
          <w:sz w:val="28"/>
        </w:rPr>
        <w:t>2.</w:t>
      </w:r>
      <w:r w:rsidRPr="00C2313D">
        <w:rPr>
          <w:rFonts w:ascii="Times New Roman" w:hAnsi="Times New Roman" w:cs="Times New Roman"/>
          <w:sz w:val="28"/>
        </w:rPr>
        <w:t xml:space="preserve">Организация и проведение профессиональной (производственной) практики. </w:t>
      </w:r>
    </w:p>
    <w:p w14:paraId="39097789"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3. Научно-методическая и исследовательская работа преподавателей.</w:t>
      </w:r>
    </w:p>
    <w:p w14:paraId="3B3BA3BA" w14:textId="77777777" w:rsid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4.</w:t>
      </w:r>
      <w:r>
        <w:rPr>
          <w:rFonts w:ascii="Times New Roman" w:hAnsi="Times New Roman" w:cs="Times New Roman"/>
          <w:sz w:val="28"/>
        </w:rPr>
        <w:t xml:space="preserve"> </w:t>
      </w:r>
      <w:r w:rsidRPr="00C2313D">
        <w:rPr>
          <w:rFonts w:ascii="Times New Roman" w:hAnsi="Times New Roman" w:cs="Times New Roman"/>
          <w:sz w:val="28"/>
        </w:rPr>
        <w:t xml:space="preserve">Внеучебная воспитательная деятельность. </w:t>
      </w:r>
    </w:p>
    <w:p w14:paraId="7A04F20E" w14:textId="77777777" w:rsidR="002E3928" w:rsidRPr="00274DE2" w:rsidRDefault="00274DE2" w:rsidP="00A5590B">
      <w:pPr>
        <w:ind w:left="-284" w:firstLine="567"/>
        <w:jc w:val="both"/>
        <w:rPr>
          <w:rFonts w:ascii="Times New Roman" w:hAnsi="Times New Roman" w:cs="Times New Roman"/>
          <w:sz w:val="28"/>
        </w:rPr>
      </w:pPr>
      <w:r w:rsidRPr="00C2313D">
        <w:rPr>
          <w:rFonts w:ascii="Times New Roman" w:hAnsi="Times New Roman" w:cs="Times New Roman"/>
          <w:sz w:val="28"/>
        </w:rPr>
        <w:t xml:space="preserve">5.Отчеты структурных подразделений </w:t>
      </w:r>
      <w:r>
        <w:rPr>
          <w:rFonts w:ascii="Times New Roman" w:hAnsi="Times New Roman" w:cs="Times New Roman"/>
          <w:sz w:val="28"/>
        </w:rPr>
        <w:t>лицея</w:t>
      </w:r>
      <w:r w:rsidRPr="00C2313D">
        <w:rPr>
          <w:rFonts w:ascii="Times New Roman" w:hAnsi="Times New Roman" w:cs="Times New Roman"/>
          <w:sz w:val="28"/>
        </w:rPr>
        <w:t>.</w:t>
      </w:r>
    </w:p>
    <w:p w14:paraId="2AC6FAF9" w14:textId="77777777" w:rsidR="005174C4" w:rsidRPr="003C637B" w:rsidRDefault="005174C4" w:rsidP="00A5590B">
      <w:pPr>
        <w:pStyle w:val="Default"/>
        <w:ind w:left="-284" w:firstLine="567"/>
        <w:rPr>
          <w:color w:val="auto"/>
          <w:sz w:val="28"/>
          <w:szCs w:val="28"/>
        </w:rPr>
      </w:pPr>
      <w:r w:rsidRPr="003C637B">
        <w:rPr>
          <w:b/>
          <w:bCs/>
          <w:color w:val="auto"/>
          <w:sz w:val="28"/>
          <w:szCs w:val="28"/>
        </w:rPr>
        <w:t xml:space="preserve">Выводы: </w:t>
      </w:r>
    </w:p>
    <w:p w14:paraId="50F181EC" w14:textId="3EE0899B" w:rsidR="002E6205" w:rsidRDefault="005174C4" w:rsidP="00A5590B">
      <w:pPr>
        <w:pStyle w:val="Default"/>
        <w:ind w:left="-284" w:firstLine="567"/>
        <w:jc w:val="both"/>
        <w:rPr>
          <w:b/>
          <w:bCs/>
          <w:i/>
          <w:iCs/>
          <w:sz w:val="28"/>
          <w:szCs w:val="28"/>
        </w:rPr>
      </w:pPr>
      <w:r>
        <w:rPr>
          <w:b/>
          <w:bCs/>
          <w:i/>
          <w:iCs/>
          <w:sz w:val="28"/>
          <w:szCs w:val="28"/>
        </w:rPr>
        <w:t>организация и проведение учебного процесса, учебной и производственной практик в Лицее соответствуют требованиям ФГОС СПО, учебных планов и программ. Структура подготовки специалистов в Лицее проводится в соответствии с лицензией на осуществление образовательной деятельности и свидетельства об аккредитации, отвечает запросам социальных партнеров, обеспечивает востребованность выпускников на рынке труда, способствует их карьерному росту. Анализируя полученные за отчетный период результаты</w:t>
      </w:r>
      <w:r>
        <w:rPr>
          <w:i/>
          <w:iCs/>
          <w:sz w:val="28"/>
          <w:szCs w:val="28"/>
        </w:rPr>
        <w:t xml:space="preserve">, </w:t>
      </w:r>
      <w:r>
        <w:rPr>
          <w:b/>
          <w:bCs/>
          <w:i/>
          <w:iCs/>
          <w:sz w:val="28"/>
          <w:szCs w:val="28"/>
        </w:rPr>
        <w:t>можно сделать вывод о хороших партнерских отношениях учебного заведения с предприятиями и организациями</w:t>
      </w:r>
      <w:r>
        <w:rPr>
          <w:i/>
          <w:iCs/>
          <w:sz w:val="28"/>
          <w:szCs w:val="28"/>
        </w:rPr>
        <w:t xml:space="preserve">, </w:t>
      </w:r>
      <w:r>
        <w:rPr>
          <w:b/>
          <w:bCs/>
          <w:i/>
          <w:iCs/>
          <w:sz w:val="28"/>
          <w:szCs w:val="28"/>
        </w:rPr>
        <w:t>о востребованности молодых специалистов - выпускников Лицея</w:t>
      </w:r>
      <w:r w:rsidR="00CA6A01">
        <w:rPr>
          <w:b/>
          <w:bCs/>
          <w:i/>
          <w:iCs/>
          <w:sz w:val="28"/>
          <w:szCs w:val="28"/>
        </w:rPr>
        <w:t>.</w:t>
      </w:r>
    </w:p>
    <w:p w14:paraId="20D9DA88" w14:textId="77777777" w:rsidR="00A5590B" w:rsidRPr="009E5AEF" w:rsidRDefault="00A5590B" w:rsidP="00B73D97">
      <w:pPr>
        <w:pStyle w:val="Default"/>
        <w:jc w:val="both"/>
        <w:rPr>
          <w:b/>
          <w:bCs/>
          <w:i/>
          <w:iCs/>
          <w:sz w:val="28"/>
          <w:szCs w:val="28"/>
        </w:rPr>
      </w:pPr>
    </w:p>
    <w:p w14:paraId="6F31DA1C" w14:textId="5A10A96A" w:rsidR="00CA6A01" w:rsidRDefault="00CA6A01" w:rsidP="00A5590B">
      <w:pPr>
        <w:pStyle w:val="Default"/>
        <w:ind w:left="-284" w:firstLine="567"/>
        <w:jc w:val="center"/>
        <w:rPr>
          <w:sz w:val="28"/>
          <w:szCs w:val="28"/>
        </w:rPr>
      </w:pPr>
      <w:r>
        <w:rPr>
          <w:b/>
          <w:bCs/>
          <w:sz w:val="28"/>
          <w:szCs w:val="28"/>
        </w:rPr>
        <w:t>4. УЧЕБНО-МЕТОДИЧЕСКОЕ ОБЕСПЕЧЕНИЕ ПОДГОТОВКИ КВАЛИФИЦИРОВАННЫХ</w:t>
      </w:r>
      <w:r w:rsidR="007C1B11">
        <w:rPr>
          <w:b/>
          <w:bCs/>
          <w:sz w:val="28"/>
          <w:szCs w:val="28"/>
        </w:rPr>
        <w:t xml:space="preserve"> РАБОЧИХ, СЛУЖАЩИХ </w:t>
      </w:r>
    </w:p>
    <w:p w14:paraId="121BB124" w14:textId="0F70E0F1" w:rsidR="00C90E3A" w:rsidRDefault="00CA6A01" w:rsidP="00A5590B">
      <w:pPr>
        <w:pStyle w:val="Default"/>
        <w:ind w:left="-284" w:firstLine="567"/>
        <w:jc w:val="both"/>
        <w:rPr>
          <w:sz w:val="28"/>
          <w:szCs w:val="28"/>
        </w:rPr>
      </w:pPr>
      <w:r>
        <w:rPr>
          <w:sz w:val="28"/>
          <w:szCs w:val="28"/>
        </w:rPr>
        <w:t>Для успешной реализации основных профессиональных образовательных программ, достижения целей ФГОС СПО в лицее создано и совершенствуется комплексное учебно-методическое обеспечение образовательного процесса.</w:t>
      </w:r>
    </w:p>
    <w:p w14:paraId="3DA3623B" w14:textId="7167186D" w:rsidR="00CA6A01" w:rsidRPr="00C90E3A" w:rsidRDefault="00C90E3A" w:rsidP="00A5590B">
      <w:pPr>
        <w:pStyle w:val="Default"/>
        <w:ind w:left="-284" w:firstLine="567"/>
        <w:jc w:val="both"/>
        <w:rPr>
          <w:sz w:val="28"/>
          <w:szCs w:val="28"/>
        </w:rPr>
      </w:pPr>
      <w:r>
        <w:rPr>
          <w:sz w:val="28"/>
          <w:szCs w:val="28"/>
        </w:rPr>
        <w:t xml:space="preserve">Преподавателями разрабатывается программно-методическая, учебно- методическая документация в соответствии с утвержденным локальным </w:t>
      </w:r>
      <w:r w:rsidR="00CA6A01">
        <w:rPr>
          <w:sz w:val="28"/>
          <w:szCs w:val="28"/>
        </w:rPr>
        <w:t>нормативным актом лицея</w:t>
      </w:r>
      <w:r w:rsidR="00CA6A01" w:rsidRPr="00C90E3A">
        <w:rPr>
          <w:color w:val="auto"/>
          <w:sz w:val="28"/>
          <w:szCs w:val="28"/>
        </w:rPr>
        <w:t xml:space="preserve">. </w:t>
      </w:r>
    </w:p>
    <w:p w14:paraId="3FFC35C5" w14:textId="41B01EAE" w:rsidR="00CA6A01" w:rsidRDefault="00CA6A01" w:rsidP="00A5590B">
      <w:pPr>
        <w:pStyle w:val="Default"/>
        <w:ind w:left="-284" w:firstLine="567"/>
        <w:jc w:val="both"/>
        <w:rPr>
          <w:sz w:val="28"/>
          <w:szCs w:val="28"/>
        </w:rPr>
      </w:pPr>
      <w:r>
        <w:rPr>
          <w:sz w:val="28"/>
          <w:szCs w:val="28"/>
        </w:rPr>
        <w:t xml:space="preserve">Комплексное учебно-методическое обеспечение (КУМО) профессиональных модулей и учебных дисциплин является и инструментом, и </w:t>
      </w:r>
      <w:r>
        <w:rPr>
          <w:sz w:val="28"/>
          <w:szCs w:val="28"/>
        </w:rPr>
        <w:lastRenderedPageBreak/>
        <w:t xml:space="preserve">необходимым условием для обеспечения качества преподавания и достижения высоких результатов образовательного процесса, а также является важной составляющей работы </w:t>
      </w:r>
      <w:r w:rsidR="00974AF9">
        <w:rPr>
          <w:sz w:val="28"/>
          <w:szCs w:val="28"/>
        </w:rPr>
        <w:t xml:space="preserve">предметно - </w:t>
      </w:r>
      <w:r>
        <w:rPr>
          <w:sz w:val="28"/>
          <w:szCs w:val="28"/>
        </w:rPr>
        <w:t xml:space="preserve">цикловых комиссий. </w:t>
      </w:r>
    </w:p>
    <w:p w14:paraId="49A79338" w14:textId="77777777" w:rsidR="00CA6A01" w:rsidRDefault="00CA6A01" w:rsidP="00A5590B">
      <w:pPr>
        <w:pStyle w:val="Default"/>
        <w:ind w:left="-284" w:firstLine="567"/>
        <w:jc w:val="both"/>
        <w:rPr>
          <w:sz w:val="28"/>
          <w:szCs w:val="28"/>
        </w:rPr>
      </w:pPr>
      <w:r>
        <w:rPr>
          <w:sz w:val="28"/>
          <w:szCs w:val="28"/>
        </w:rPr>
        <w:t xml:space="preserve">КУМО, используемое для обеспечения образовательного процесса, представляет собой совокупность учебно-методических материалов, определяющих содержание каждого профессионального модуля, каждой учебной дисциплины, и методики использования учебно-методического обеспечения, необходимого для всех видов учебных занятий во взаимодействии с преподавателями и мастерами производственного обучения и для организации самостоятельной работы студентов. </w:t>
      </w:r>
    </w:p>
    <w:p w14:paraId="3CC79E37" w14:textId="77777777" w:rsidR="00CA6A01" w:rsidRDefault="00CA6A01" w:rsidP="00A5590B">
      <w:pPr>
        <w:pStyle w:val="Default"/>
        <w:ind w:left="-284" w:firstLine="567"/>
        <w:jc w:val="both"/>
        <w:rPr>
          <w:sz w:val="28"/>
          <w:szCs w:val="28"/>
        </w:rPr>
      </w:pPr>
      <w:r>
        <w:rPr>
          <w:sz w:val="28"/>
          <w:szCs w:val="28"/>
        </w:rPr>
        <w:t xml:space="preserve">Целями создания КУМО являются: </w:t>
      </w:r>
    </w:p>
    <w:p w14:paraId="510D79C6" w14:textId="77777777" w:rsidR="00CA6A01" w:rsidRDefault="00CA6A01" w:rsidP="00A5590B">
      <w:pPr>
        <w:pStyle w:val="Default"/>
        <w:ind w:left="-284" w:firstLine="567"/>
        <w:jc w:val="both"/>
        <w:rPr>
          <w:sz w:val="28"/>
          <w:szCs w:val="28"/>
        </w:rPr>
      </w:pPr>
      <w:r>
        <w:rPr>
          <w:sz w:val="28"/>
          <w:szCs w:val="28"/>
        </w:rPr>
        <w:t xml:space="preserve">1. систематизация содержания профессиональных модулей и дисциплин; </w:t>
      </w:r>
    </w:p>
    <w:p w14:paraId="0D0579F3" w14:textId="77777777" w:rsidR="00CA6A01" w:rsidRDefault="00CA6A01" w:rsidP="00A5590B">
      <w:pPr>
        <w:pStyle w:val="Default"/>
        <w:ind w:left="-284" w:firstLine="567"/>
        <w:jc w:val="both"/>
        <w:rPr>
          <w:sz w:val="28"/>
          <w:szCs w:val="28"/>
        </w:rPr>
      </w:pPr>
      <w:r>
        <w:rPr>
          <w:sz w:val="28"/>
          <w:szCs w:val="28"/>
        </w:rPr>
        <w:t xml:space="preserve">2. улучшение их методического обеспечения; </w:t>
      </w:r>
    </w:p>
    <w:p w14:paraId="26240AAA" w14:textId="77777777" w:rsidR="00CA6A01" w:rsidRDefault="00CA6A01" w:rsidP="00A5590B">
      <w:pPr>
        <w:pStyle w:val="Default"/>
        <w:ind w:left="-284" w:firstLine="567"/>
        <w:jc w:val="both"/>
        <w:rPr>
          <w:sz w:val="28"/>
          <w:szCs w:val="28"/>
        </w:rPr>
      </w:pPr>
      <w:r>
        <w:rPr>
          <w:sz w:val="28"/>
          <w:szCs w:val="28"/>
        </w:rPr>
        <w:t xml:space="preserve">3. внедрение инновационных методов обучения; </w:t>
      </w:r>
    </w:p>
    <w:p w14:paraId="4FB9D5C0" w14:textId="77777777" w:rsidR="00CA6A01" w:rsidRDefault="00CA6A01" w:rsidP="00A5590B">
      <w:pPr>
        <w:pStyle w:val="Default"/>
        <w:ind w:left="-284" w:firstLine="567"/>
        <w:jc w:val="both"/>
        <w:rPr>
          <w:sz w:val="28"/>
          <w:szCs w:val="28"/>
        </w:rPr>
      </w:pPr>
      <w:r>
        <w:rPr>
          <w:sz w:val="28"/>
          <w:szCs w:val="28"/>
        </w:rPr>
        <w:t xml:space="preserve">4. повышение качества приобретаемого профессионального опыта; </w:t>
      </w:r>
    </w:p>
    <w:p w14:paraId="274A1738" w14:textId="77777777" w:rsidR="00CA6A01" w:rsidRDefault="00CA6A01" w:rsidP="00A5590B">
      <w:pPr>
        <w:pStyle w:val="Default"/>
        <w:ind w:left="-284" w:firstLine="567"/>
        <w:jc w:val="both"/>
        <w:rPr>
          <w:sz w:val="28"/>
          <w:szCs w:val="28"/>
        </w:rPr>
      </w:pPr>
      <w:r>
        <w:rPr>
          <w:sz w:val="28"/>
          <w:szCs w:val="28"/>
        </w:rPr>
        <w:t xml:space="preserve">5. внедрение активных методов обучения; </w:t>
      </w:r>
    </w:p>
    <w:p w14:paraId="60698B78" w14:textId="77777777" w:rsidR="00CA6A01" w:rsidRDefault="00CA6A01" w:rsidP="00A5590B">
      <w:pPr>
        <w:pStyle w:val="Default"/>
        <w:ind w:left="-284" w:firstLine="567"/>
        <w:jc w:val="both"/>
        <w:rPr>
          <w:sz w:val="28"/>
          <w:szCs w:val="28"/>
        </w:rPr>
      </w:pPr>
      <w:r>
        <w:rPr>
          <w:sz w:val="28"/>
          <w:szCs w:val="28"/>
        </w:rPr>
        <w:t xml:space="preserve">6. оказание студентам методической помощи в усвоении учебного материала; </w:t>
      </w:r>
    </w:p>
    <w:p w14:paraId="4C18696A" w14:textId="77777777" w:rsidR="00CA6A01" w:rsidRDefault="00CA6A01" w:rsidP="00A5590B">
      <w:pPr>
        <w:pStyle w:val="Default"/>
        <w:ind w:left="-284" w:firstLine="567"/>
        <w:jc w:val="both"/>
        <w:rPr>
          <w:sz w:val="28"/>
          <w:szCs w:val="28"/>
        </w:rPr>
      </w:pPr>
      <w:r>
        <w:rPr>
          <w:sz w:val="28"/>
          <w:szCs w:val="28"/>
        </w:rPr>
        <w:t xml:space="preserve">7. правильное планирование и организация самостоятельной работы и контроля знаний студентов; </w:t>
      </w:r>
    </w:p>
    <w:p w14:paraId="5F90D3C9" w14:textId="77777777" w:rsidR="00CA6A01" w:rsidRDefault="00CA6A01" w:rsidP="00A5590B">
      <w:pPr>
        <w:pStyle w:val="Default"/>
        <w:ind w:left="-284" w:firstLine="567"/>
        <w:jc w:val="both"/>
        <w:rPr>
          <w:sz w:val="28"/>
          <w:szCs w:val="28"/>
        </w:rPr>
      </w:pPr>
      <w:r>
        <w:rPr>
          <w:sz w:val="28"/>
          <w:szCs w:val="28"/>
        </w:rPr>
        <w:t>8. совершенствование педагогами своего профессионального мастерства</w:t>
      </w:r>
      <w:r w:rsidR="00974AF9">
        <w:rPr>
          <w:sz w:val="28"/>
          <w:szCs w:val="28"/>
        </w:rPr>
        <w:t xml:space="preserve">. </w:t>
      </w:r>
    </w:p>
    <w:p w14:paraId="52199C69" w14:textId="77777777" w:rsidR="00CA6A01" w:rsidRDefault="00CA6A01" w:rsidP="00A5590B">
      <w:pPr>
        <w:pStyle w:val="Default"/>
        <w:ind w:left="-284" w:firstLine="567"/>
        <w:jc w:val="both"/>
        <w:rPr>
          <w:sz w:val="28"/>
          <w:szCs w:val="28"/>
        </w:rPr>
      </w:pPr>
      <w:r>
        <w:rPr>
          <w:sz w:val="28"/>
          <w:szCs w:val="28"/>
        </w:rPr>
        <w:t>КУМО должно обеспечивать:</w:t>
      </w:r>
      <w:r w:rsidR="00974AF9">
        <w:rPr>
          <w:sz w:val="28"/>
          <w:szCs w:val="28"/>
        </w:rPr>
        <w:t xml:space="preserve"> </w:t>
      </w:r>
    </w:p>
    <w:p w14:paraId="3B92528B" w14:textId="77777777" w:rsidR="001377DE" w:rsidRPr="001377DE" w:rsidRDefault="001377DE" w:rsidP="00A5590B">
      <w:pPr>
        <w:pStyle w:val="Default"/>
        <w:ind w:left="-284" w:firstLine="567"/>
        <w:jc w:val="both"/>
        <w:rPr>
          <w:sz w:val="28"/>
          <w:szCs w:val="28"/>
        </w:rPr>
      </w:pPr>
      <w:r w:rsidRPr="001377DE">
        <w:rPr>
          <w:sz w:val="28"/>
          <w:szCs w:val="28"/>
        </w:rPr>
        <w:t>1. самостоятельное изучение теоретического материала;</w:t>
      </w:r>
    </w:p>
    <w:p w14:paraId="777575A2" w14:textId="77777777" w:rsidR="001377DE" w:rsidRPr="001377DE" w:rsidRDefault="001377DE" w:rsidP="00A5590B">
      <w:pPr>
        <w:pStyle w:val="Default"/>
        <w:ind w:left="-284" w:firstLine="567"/>
        <w:jc w:val="both"/>
        <w:rPr>
          <w:sz w:val="28"/>
          <w:szCs w:val="28"/>
        </w:rPr>
      </w:pPr>
      <w:r w:rsidRPr="001377DE">
        <w:rPr>
          <w:sz w:val="28"/>
          <w:szCs w:val="28"/>
        </w:rPr>
        <w:t>2. контроль знаний студентов (самоконтроль, текущий контроль знаний и промежуточную аттестацию);</w:t>
      </w:r>
    </w:p>
    <w:p w14:paraId="702ED191" w14:textId="77777777" w:rsidR="001377DE" w:rsidRPr="001377DE" w:rsidRDefault="001377DE" w:rsidP="00A5590B">
      <w:pPr>
        <w:pStyle w:val="Default"/>
        <w:ind w:left="-284" w:firstLine="567"/>
        <w:jc w:val="both"/>
        <w:rPr>
          <w:sz w:val="28"/>
          <w:szCs w:val="28"/>
        </w:rPr>
      </w:pPr>
      <w:r w:rsidRPr="001377DE">
        <w:rPr>
          <w:sz w:val="28"/>
          <w:szCs w:val="28"/>
        </w:rPr>
        <w:t>3. методическое сопровождение по</w:t>
      </w:r>
      <w:r>
        <w:rPr>
          <w:sz w:val="28"/>
          <w:szCs w:val="28"/>
        </w:rPr>
        <w:t xml:space="preserve"> организации всех видов занятий;</w:t>
      </w:r>
    </w:p>
    <w:p w14:paraId="4F2AA27C" w14:textId="77777777" w:rsidR="001377DE" w:rsidRPr="001377DE" w:rsidRDefault="001377DE" w:rsidP="00A5590B">
      <w:pPr>
        <w:pStyle w:val="Default"/>
        <w:ind w:left="-284" w:firstLine="567"/>
        <w:jc w:val="both"/>
        <w:rPr>
          <w:sz w:val="28"/>
          <w:szCs w:val="28"/>
        </w:rPr>
      </w:pPr>
      <w:r w:rsidRPr="001377DE">
        <w:rPr>
          <w:sz w:val="28"/>
          <w:szCs w:val="28"/>
        </w:rPr>
        <w:t>4. методическую и практическую помощь студентам в освоении учебного материала;</w:t>
      </w:r>
    </w:p>
    <w:p w14:paraId="31A83DCC" w14:textId="77777777" w:rsidR="001377DE" w:rsidRPr="001377DE" w:rsidRDefault="001377DE" w:rsidP="00A5590B">
      <w:pPr>
        <w:pStyle w:val="Default"/>
        <w:ind w:left="-284" w:firstLine="567"/>
        <w:jc w:val="both"/>
        <w:rPr>
          <w:sz w:val="28"/>
          <w:szCs w:val="28"/>
        </w:rPr>
      </w:pPr>
      <w:r w:rsidRPr="001377DE">
        <w:rPr>
          <w:sz w:val="28"/>
          <w:szCs w:val="28"/>
        </w:rPr>
        <w:t>5. методическую помощь преподавателям и мастерам производственного обучения при подготовке проведения учебного процесса по профессиональным модулям и дисциплинам.</w:t>
      </w:r>
    </w:p>
    <w:p w14:paraId="1E579147" w14:textId="77777777" w:rsidR="001377DE" w:rsidRPr="001377DE" w:rsidRDefault="001377DE" w:rsidP="00A5590B">
      <w:pPr>
        <w:pStyle w:val="Default"/>
        <w:ind w:left="-284" w:firstLine="567"/>
        <w:jc w:val="center"/>
        <w:rPr>
          <w:b/>
          <w:sz w:val="28"/>
          <w:szCs w:val="28"/>
        </w:rPr>
      </w:pPr>
      <w:r w:rsidRPr="001377DE">
        <w:rPr>
          <w:b/>
          <w:sz w:val="28"/>
          <w:szCs w:val="28"/>
        </w:rPr>
        <w:t>Содержание учебно-методического комплекса</w:t>
      </w:r>
    </w:p>
    <w:p w14:paraId="206D264A" w14:textId="77777777" w:rsidR="001377DE" w:rsidRPr="001377DE" w:rsidRDefault="001377DE" w:rsidP="00A5590B">
      <w:pPr>
        <w:pStyle w:val="Default"/>
        <w:ind w:left="-284" w:firstLine="567"/>
        <w:jc w:val="both"/>
        <w:rPr>
          <w:i/>
          <w:sz w:val="28"/>
          <w:szCs w:val="28"/>
        </w:rPr>
      </w:pPr>
      <w:r w:rsidRPr="001377DE">
        <w:rPr>
          <w:i/>
          <w:sz w:val="28"/>
          <w:szCs w:val="28"/>
        </w:rPr>
        <w:t>1</w:t>
      </w:r>
      <w:r w:rsidRPr="001377DE">
        <w:rPr>
          <w:b/>
          <w:i/>
          <w:sz w:val="28"/>
          <w:szCs w:val="28"/>
        </w:rPr>
        <w:t>. Нормативный комплект</w:t>
      </w:r>
    </w:p>
    <w:p w14:paraId="1662A207" w14:textId="77777777" w:rsidR="001377DE" w:rsidRPr="001377DE" w:rsidRDefault="001377DE" w:rsidP="00A5590B">
      <w:pPr>
        <w:pStyle w:val="Default"/>
        <w:ind w:left="-284" w:firstLine="567"/>
        <w:jc w:val="both"/>
        <w:rPr>
          <w:sz w:val="28"/>
          <w:szCs w:val="28"/>
        </w:rPr>
      </w:pPr>
      <w:r w:rsidRPr="001377DE">
        <w:rPr>
          <w:sz w:val="28"/>
          <w:szCs w:val="28"/>
        </w:rPr>
        <w:t>1.1. Примерная программа.</w:t>
      </w:r>
    </w:p>
    <w:p w14:paraId="60EEA269" w14:textId="77777777" w:rsidR="001377DE" w:rsidRPr="001377DE" w:rsidRDefault="001377DE" w:rsidP="00A5590B">
      <w:pPr>
        <w:pStyle w:val="Default"/>
        <w:ind w:left="-284" w:firstLine="567"/>
        <w:jc w:val="both"/>
        <w:rPr>
          <w:sz w:val="28"/>
          <w:szCs w:val="28"/>
        </w:rPr>
      </w:pPr>
      <w:r w:rsidRPr="001377DE">
        <w:rPr>
          <w:sz w:val="28"/>
          <w:szCs w:val="28"/>
        </w:rPr>
        <w:t>1.2. Рабочие программы:</w:t>
      </w:r>
    </w:p>
    <w:p w14:paraId="3DD97501" w14:textId="77777777" w:rsidR="001377DE" w:rsidRPr="001377DE" w:rsidRDefault="001377DE" w:rsidP="00A5590B">
      <w:pPr>
        <w:pStyle w:val="Default"/>
        <w:ind w:left="-284" w:firstLine="567"/>
        <w:jc w:val="both"/>
        <w:rPr>
          <w:sz w:val="28"/>
          <w:szCs w:val="28"/>
        </w:rPr>
      </w:pPr>
      <w:r w:rsidRPr="001377DE">
        <w:rPr>
          <w:sz w:val="28"/>
          <w:szCs w:val="28"/>
        </w:rPr>
        <w:t>1.2.1. Рабочие программы профессионального модуля или дисциплины.</w:t>
      </w:r>
    </w:p>
    <w:p w14:paraId="5A6A7F8D" w14:textId="77777777" w:rsidR="001377DE" w:rsidRPr="001377DE" w:rsidRDefault="001377DE" w:rsidP="00A5590B">
      <w:pPr>
        <w:pStyle w:val="Default"/>
        <w:ind w:left="-284" w:firstLine="567"/>
        <w:jc w:val="both"/>
        <w:rPr>
          <w:sz w:val="28"/>
          <w:szCs w:val="28"/>
        </w:rPr>
      </w:pPr>
      <w:r w:rsidRPr="001377DE">
        <w:rPr>
          <w:sz w:val="28"/>
          <w:szCs w:val="28"/>
        </w:rPr>
        <w:t>1.2.2. Рабочие программы учебной практ</w:t>
      </w:r>
      <w:r>
        <w:rPr>
          <w:sz w:val="28"/>
          <w:szCs w:val="28"/>
        </w:rPr>
        <w:t>ики, производственной практики</w:t>
      </w:r>
    </w:p>
    <w:p w14:paraId="42AC3C68" w14:textId="77777777" w:rsidR="001377DE" w:rsidRPr="001377DE" w:rsidRDefault="001377DE" w:rsidP="00A5590B">
      <w:pPr>
        <w:pStyle w:val="Default"/>
        <w:ind w:left="-284" w:firstLine="567"/>
        <w:jc w:val="both"/>
        <w:rPr>
          <w:sz w:val="28"/>
          <w:szCs w:val="28"/>
        </w:rPr>
      </w:pPr>
      <w:r w:rsidRPr="001377DE">
        <w:rPr>
          <w:sz w:val="28"/>
          <w:szCs w:val="28"/>
        </w:rPr>
        <w:t>1.3. Календарно-тематическое планирование дисциплины, МДК, практики</w:t>
      </w:r>
    </w:p>
    <w:p w14:paraId="6496491B" w14:textId="77777777" w:rsidR="001377DE" w:rsidRPr="001377DE" w:rsidRDefault="001377DE" w:rsidP="00A5590B">
      <w:pPr>
        <w:pStyle w:val="Default"/>
        <w:ind w:left="-284" w:firstLine="567"/>
        <w:jc w:val="both"/>
        <w:rPr>
          <w:sz w:val="28"/>
          <w:szCs w:val="28"/>
        </w:rPr>
      </w:pPr>
      <w:r w:rsidRPr="001377DE">
        <w:rPr>
          <w:sz w:val="28"/>
          <w:szCs w:val="28"/>
        </w:rPr>
        <w:t>1.4. Фонд оценочных средств по дисциплине/профессиональному модулю:</w:t>
      </w:r>
    </w:p>
    <w:p w14:paraId="747F7D27" w14:textId="25CCB214" w:rsidR="001377DE" w:rsidRPr="001377DE" w:rsidRDefault="001377DE" w:rsidP="00A5590B">
      <w:pPr>
        <w:pStyle w:val="Default"/>
        <w:ind w:left="-284" w:firstLine="567"/>
        <w:jc w:val="both"/>
        <w:rPr>
          <w:sz w:val="28"/>
          <w:szCs w:val="28"/>
        </w:rPr>
      </w:pPr>
      <w:r w:rsidRPr="001377DE">
        <w:rPr>
          <w:sz w:val="28"/>
          <w:szCs w:val="28"/>
        </w:rPr>
        <w:t>1.4.1.</w:t>
      </w:r>
      <w:r w:rsidR="007C1B11">
        <w:rPr>
          <w:sz w:val="28"/>
          <w:szCs w:val="28"/>
        </w:rPr>
        <w:t xml:space="preserve"> </w:t>
      </w:r>
      <w:r w:rsidRPr="001377DE">
        <w:rPr>
          <w:sz w:val="28"/>
          <w:szCs w:val="28"/>
        </w:rPr>
        <w:t>Комплект</w:t>
      </w:r>
      <w:r w:rsidR="008A5704">
        <w:rPr>
          <w:sz w:val="28"/>
          <w:szCs w:val="28"/>
        </w:rPr>
        <w:t xml:space="preserve"> </w:t>
      </w:r>
      <w:r w:rsidRPr="001377DE">
        <w:rPr>
          <w:sz w:val="28"/>
          <w:szCs w:val="28"/>
        </w:rPr>
        <w:t>оценочных средств для текущего контроля по профессиональному модулю или учебной дисциплине.</w:t>
      </w:r>
    </w:p>
    <w:p w14:paraId="59F13408" w14:textId="77777777" w:rsidR="001377DE" w:rsidRPr="001377DE" w:rsidRDefault="001377DE" w:rsidP="00A5590B">
      <w:pPr>
        <w:pStyle w:val="Default"/>
        <w:ind w:left="-284" w:firstLine="567"/>
        <w:jc w:val="both"/>
        <w:rPr>
          <w:sz w:val="28"/>
          <w:szCs w:val="28"/>
        </w:rPr>
      </w:pPr>
      <w:r w:rsidRPr="001377DE">
        <w:rPr>
          <w:sz w:val="28"/>
          <w:szCs w:val="28"/>
        </w:rPr>
        <w:t>1.4.2. Комплект оценочных средств для промежуточной аттестации по профессиональному модулю или учебной дисциплине.</w:t>
      </w:r>
    </w:p>
    <w:p w14:paraId="15660248" w14:textId="77777777" w:rsidR="001377DE" w:rsidRPr="001377DE" w:rsidRDefault="001377DE" w:rsidP="00A5590B">
      <w:pPr>
        <w:pStyle w:val="Default"/>
        <w:ind w:left="-284" w:firstLine="567"/>
        <w:jc w:val="both"/>
        <w:rPr>
          <w:b/>
          <w:i/>
          <w:sz w:val="28"/>
          <w:szCs w:val="28"/>
        </w:rPr>
      </w:pPr>
      <w:r w:rsidRPr="001377DE">
        <w:rPr>
          <w:i/>
          <w:sz w:val="28"/>
          <w:szCs w:val="28"/>
        </w:rPr>
        <w:t xml:space="preserve">2. </w:t>
      </w:r>
      <w:r w:rsidRPr="001377DE">
        <w:rPr>
          <w:b/>
          <w:i/>
          <w:sz w:val="28"/>
          <w:szCs w:val="28"/>
        </w:rPr>
        <w:t>Комплект по выполнению лабораторно-практических занятий</w:t>
      </w:r>
    </w:p>
    <w:p w14:paraId="057242CD" w14:textId="77777777" w:rsidR="001377DE" w:rsidRPr="001377DE" w:rsidRDefault="001377DE" w:rsidP="00A5590B">
      <w:pPr>
        <w:pStyle w:val="Default"/>
        <w:ind w:left="-284" w:firstLine="567"/>
        <w:jc w:val="both"/>
        <w:rPr>
          <w:sz w:val="28"/>
          <w:szCs w:val="28"/>
        </w:rPr>
      </w:pPr>
      <w:r w:rsidRPr="001377DE">
        <w:rPr>
          <w:sz w:val="28"/>
          <w:szCs w:val="28"/>
        </w:rPr>
        <w:lastRenderedPageBreak/>
        <w:t>2.1. Методические рекомендации к проведению лабораторных/практических работ по дисциплине/МДК для студентов.</w:t>
      </w:r>
    </w:p>
    <w:p w14:paraId="0B796042" w14:textId="77777777" w:rsidR="001377DE" w:rsidRPr="001377DE" w:rsidRDefault="001377DE" w:rsidP="00A5590B">
      <w:pPr>
        <w:pStyle w:val="Default"/>
        <w:ind w:left="-284" w:firstLine="567"/>
        <w:jc w:val="both"/>
        <w:rPr>
          <w:sz w:val="28"/>
          <w:szCs w:val="28"/>
        </w:rPr>
      </w:pPr>
      <w:r w:rsidRPr="001377DE">
        <w:rPr>
          <w:sz w:val="28"/>
          <w:szCs w:val="28"/>
        </w:rPr>
        <w:t>2.2. Сборники лабораторных работ и практических занятий по дисциплине/МДК, которые содержат необходимые сведения для выполнения лабораторных работ и практических занятий.</w:t>
      </w:r>
    </w:p>
    <w:p w14:paraId="4A6E76C7" w14:textId="77777777" w:rsidR="001377DE" w:rsidRDefault="001377DE" w:rsidP="00A5590B">
      <w:pPr>
        <w:pStyle w:val="Default"/>
        <w:ind w:left="-284" w:firstLine="567"/>
        <w:jc w:val="both"/>
        <w:rPr>
          <w:sz w:val="28"/>
          <w:szCs w:val="28"/>
        </w:rPr>
      </w:pPr>
      <w:r>
        <w:rPr>
          <w:sz w:val="28"/>
          <w:szCs w:val="28"/>
        </w:rPr>
        <w:t xml:space="preserve"> Для обеспечения результативной работы по созданию программно-методического обеспечения образовательной деятельности методической службой лицея подготовлены и утверждены соответствующими локальными нормативными актами макеты основных структурных составляющих КУМО – рабочих программ учебных дисциплин, профессиональных модулей, рабочих программ практик, комплектов оценочных средств, программ государственной итоговой аттестации. Для успешного проведения практических, лабораторных занятий педагогами создаются, обновляются сборники методических рекомендаций к их проведению.  </w:t>
      </w:r>
    </w:p>
    <w:p w14:paraId="0ACF8FFB" w14:textId="77777777" w:rsidR="001377DE" w:rsidRDefault="001377DE" w:rsidP="00A5590B">
      <w:pPr>
        <w:pStyle w:val="Default"/>
        <w:ind w:left="-284" w:firstLine="567"/>
        <w:jc w:val="both"/>
        <w:rPr>
          <w:sz w:val="28"/>
          <w:szCs w:val="28"/>
        </w:rPr>
      </w:pPr>
      <w:r>
        <w:rPr>
          <w:sz w:val="28"/>
          <w:szCs w:val="28"/>
        </w:rPr>
        <w:t xml:space="preserve">Разработанные преподавателями лицея рабочие программы учебных дисциплин и профессиональных модулей соответствуют Федеральным государственным образовательным стандартам среднего профессионального образования, утвержденным учебным планам. </w:t>
      </w:r>
    </w:p>
    <w:p w14:paraId="57D341EF" w14:textId="77777777" w:rsidR="001377DE" w:rsidRDefault="001377DE" w:rsidP="00A5590B">
      <w:pPr>
        <w:pStyle w:val="Default"/>
        <w:ind w:left="-284" w:firstLine="567"/>
        <w:jc w:val="both"/>
        <w:rPr>
          <w:sz w:val="28"/>
          <w:szCs w:val="28"/>
        </w:rPr>
      </w:pPr>
      <w:r>
        <w:rPr>
          <w:sz w:val="28"/>
          <w:szCs w:val="28"/>
        </w:rPr>
        <w:t xml:space="preserve">При составлении рабочих программ учитываются: </w:t>
      </w:r>
    </w:p>
    <w:p w14:paraId="5E955F0A" w14:textId="6A6E36D9" w:rsidR="001377DE" w:rsidRPr="005D6B3C" w:rsidRDefault="001377DE" w:rsidP="00A5590B">
      <w:pPr>
        <w:pStyle w:val="Default"/>
        <w:ind w:left="-284" w:firstLine="567"/>
        <w:jc w:val="both"/>
        <w:rPr>
          <w:color w:val="auto"/>
          <w:sz w:val="28"/>
          <w:szCs w:val="28"/>
        </w:rPr>
      </w:pPr>
      <w:r w:rsidRPr="005D6B3C">
        <w:rPr>
          <w:color w:val="auto"/>
          <w:sz w:val="28"/>
          <w:szCs w:val="28"/>
        </w:rPr>
        <w:t xml:space="preserve">- примерные программы общеобразовательных дисциплин, рекомендованные Федеральным государственным автономным учреждением «Федеральный институт развития образования» (Письмо Минобрнауки от 17 марта 2015 г. № 06-259 в ред. от 25.05.2017 г., протокол 3 Научно-методического совета Центра профессионального образования и систем квалификаций ФГАУ «ФИРО»); </w:t>
      </w:r>
    </w:p>
    <w:p w14:paraId="18A76FCB" w14:textId="74676C30" w:rsidR="00AE5B21" w:rsidRDefault="007C1B11" w:rsidP="00A5590B">
      <w:pPr>
        <w:pStyle w:val="Default"/>
        <w:ind w:left="-284" w:firstLine="567"/>
        <w:jc w:val="both"/>
        <w:rPr>
          <w:sz w:val="28"/>
          <w:szCs w:val="28"/>
        </w:rPr>
      </w:pPr>
      <w:r>
        <w:rPr>
          <w:sz w:val="28"/>
          <w:szCs w:val="28"/>
        </w:rPr>
        <w:t xml:space="preserve">- примерные программы общеобразовательных дисциплин, рекомендованные </w:t>
      </w:r>
      <w:r w:rsidR="00AE5B21" w:rsidRPr="00AE5B21">
        <w:rPr>
          <w:sz w:val="28"/>
          <w:szCs w:val="28"/>
        </w:rPr>
        <w:t xml:space="preserve">ФГБОУ ДПО ИРПО </w:t>
      </w:r>
      <w:r w:rsidRPr="007C1B11">
        <w:rPr>
          <w:sz w:val="28"/>
          <w:szCs w:val="28"/>
        </w:rPr>
        <w:t xml:space="preserve">(Письмо </w:t>
      </w:r>
      <w:proofErr w:type="spellStart"/>
      <w:r w:rsidRPr="007C1B11">
        <w:rPr>
          <w:sz w:val="28"/>
          <w:szCs w:val="28"/>
        </w:rPr>
        <w:t>Минпросвещения</w:t>
      </w:r>
      <w:proofErr w:type="spellEnd"/>
      <w:r w:rsidRPr="007C1B11">
        <w:rPr>
          <w:sz w:val="28"/>
          <w:szCs w:val="28"/>
        </w:rPr>
        <w:t xml:space="preserve"> </w:t>
      </w:r>
      <w:r w:rsidR="00AE5B21">
        <w:rPr>
          <w:sz w:val="28"/>
          <w:szCs w:val="28"/>
        </w:rPr>
        <w:t>России от 01.03.2023 № 05-592);</w:t>
      </w:r>
    </w:p>
    <w:p w14:paraId="7B3D418C" w14:textId="402AF322" w:rsidR="000003BE" w:rsidRDefault="001377DE" w:rsidP="00A5590B">
      <w:pPr>
        <w:pStyle w:val="Default"/>
        <w:ind w:left="-284" w:firstLine="567"/>
        <w:jc w:val="both"/>
        <w:rPr>
          <w:color w:val="auto"/>
          <w:sz w:val="28"/>
          <w:szCs w:val="28"/>
        </w:rPr>
      </w:pPr>
      <w:r>
        <w:rPr>
          <w:sz w:val="28"/>
          <w:szCs w:val="28"/>
        </w:rPr>
        <w:t xml:space="preserve">- примерные программы, представленные в Примерной основной образовательной программе (ПООП) подготовки квалифицированных рабочих, служащих по профессии </w:t>
      </w:r>
      <w:r w:rsidR="00CE59B1" w:rsidRPr="00CE59B1">
        <w:rPr>
          <w:sz w:val="28"/>
          <w:szCs w:val="28"/>
        </w:rPr>
        <w:t>35.01.27</w:t>
      </w:r>
      <w:r w:rsidR="00CE59B1" w:rsidRPr="00CE59B1">
        <w:rPr>
          <w:sz w:val="28"/>
          <w:szCs w:val="28"/>
        </w:rPr>
        <w:tab/>
        <w:t xml:space="preserve"> Мастер сельскохозяйственного  производства</w:t>
      </w:r>
      <w:r w:rsidR="00CE59B1">
        <w:rPr>
          <w:sz w:val="28"/>
          <w:szCs w:val="28"/>
        </w:rPr>
        <w:t xml:space="preserve"> </w:t>
      </w:r>
      <w:r w:rsidR="00CE59B1" w:rsidRPr="00FA21DD">
        <w:rPr>
          <w:color w:val="auto"/>
          <w:sz w:val="28"/>
          <w:szCs w:val="28"/>
        </w:rPr>
        <w:t>зарегистрированной</w:t>
      </w:r>
      <w:r w:rsidR="00B51D22" w:rsidRPr="00FA21DD">
        <w:rPr>
          <w:color w:val="auto"/>
          <w:sz w:val="28"/>
          <w:szCs w:val="28"/>
        </w:rPr>
        <w:t xml:space="preserve"> </w:t>
      </w:r>
      <w:r w:rsidR="00CE59B1" w:rsidRPr="00FA21DD">
        <w:rPr>
          <w:color w:val="auto"/>
          <w:sz w:val="28"/>
          <w:szCs w:val="28"/>
        </w:rPr>
        <w:t xml:space="preserve"> в</w:t>
      </w:r>
      <w:r w:rsidR="00867DD6">
        <w:rPr>
          <w:color w:val="auto"/>
          <w:sz w:val="28"/>
          <w:szCs w:val="28"/>
        </w:rPr>
        <w:t xml:space="preserve"> </w:t>
      </w:r>
      <w:r w:rsidR="00CE59B1" w:rsidRPr="00FA21DD">
        <w:rPr>
          <w:color w:val="auto"/>
          <w:sz w:val="28"/>
          <w:szCs w:val="28"/>
        </w:rPr>
        <w:t>государственном реестре примерных основных образовательных программ</w:t>
      </w:r>
      <w:r w:rsidR="00B51D22" w:rsidRPr="00FA21DD">
        <w:rPr>
          <w:color w:val="auto"/>
          <w:sz w:val="28"/>
          <w:szCs w:val="28"/>
        </w:rPr>
        <w:t xml:space="preserve"> приказом ФГБОУ ДПО ИРПО № 256 от 29.07.2022 г. (регистрационный номер №</w:t>
      </w:r>
      <w:r w:rsidR="00FA21DD" w:rsidRPr="00FA21DD">
        <w:rPr>
          <w:color w:val="auto"/>
          <w:sz w:val="28"/>
          <w:szCs w:val="28"/>
        </w:rPr>
        <w:t xml:space="preserve"> </w:t>
      </w:r>
      <w:r w:rsidR="00B51D22" w:rsidRPr="00FA21DD">
        <w:rPr>
          <w:color w:val="auto"/>
          <w:sz w:val="28"/>
          <w:szCs w:val="28"/>
        </w:rPr>
        <w:t>285), утвержденной протоколом Федерального учебно-методического объединения по УГПС 35.00.00</w:t>
      </w:r>
      <w:r w:rsidR="000B0996">
        <w:rPr>
          <w:color w:val="auto"/>
          <w:sz w:val="28"/>
          <w:szCs w:val="28"/>
        </w:rPr>
        <w:t xml:space="preserve"> </w:t>
      </w:r>
      <w:r w:rsidR="000B0996" w:rsidRPr="00811AAD">
        <w:rPr>
          <w:color w:val="auto"/>
          <w:sz w:val="28"/>
          <w:szCs w:val="28"/>
        </w:rPr>
        <w:t>Сельское, лесное и</w:t>
      </w:r>
      <w:r w:rsidR="000B0996">
        <w:rPr>
          <w:color w:val="auto"/>
          <w:sz w:val="28"/>
          <w:szCs w:val="28"/>
        </w:rPr>
        <w:t xml:space="preserve"> </w:t>
      </w:r>
      <w:r w:rsidR="000B0996" w:rsidRPr="00811AAD">
        <w:rPr>
          <w:color w:val="auto"/>
          <w:sz w:val="28"/>
          <w:szCs w:val="28"/>
        </w:rPr>
        <w:t>рыбное хозяйство</w:t>
      </w:r>
      <w:r w:rsidR="00B51D22" w:rsidRPr="00FA21DD">
        <w:rPr>
          <w:color w:val="auto"/>
          <w:sz w:val="28"/>
          <w:szCs w:val="28"/>
        </w:rPr>
        <w:t xml:space="preserve"> (Протокол от 27.07.2022 №1)  </w:t>
      </w:r>
    </w:p>
    <w:p w14:paraId="5C06B5E2" w14:textId="424341FF" w:rsidR="00444F75" w:rsidRPr="00811AAD" w:rsidRDefault="000003BE" w:rsidP="00A5590B">
      <w:pPr>
        <w:pStyle w:val="Default"/>
        <w:ind w:left="-284" w:firstLine="567"/>
        <w:jc w:val="both"/>
        <w:rPr>
          <w:color w:val="auto"/>
          <w:sz w:val="28"/>
          <w:szCs w:val="28"/>
        </w:rPr>
      </w:pPr>
      <w:r>
        <w:rPr>
          <w:color w:val="auto"/>
          <w:sz w:val="28"/>
          <w:szCs w:val="28"/>
        </w:rPr>
        <w:t xml:space="preserve">- </w:t>
      </w:r>
      <w:r>
        <w:rPr>
          <w:sz w:val="28"/>
          <w:szCs w:val="28"/>
        </w:rPr>
        <w:t>примерные программы, представленные в Примерной основной образовательной программе (ПООП) подготовки квалифицированных рабочих, служащих по профессии</w:t>
      </w:r>
      <w:r w:rsidR="00B51D22" w:rsidRPr="00FA21DD">
        <w:rPr>
          <w:color w:val="auto"/>
          <w:sz w:val="28"/>
          <w:szCs w:val="28"/>
        </w:rPr>
        <w:t xml:space="preserve"> </w:t>
      </w:r>
      <w:r w:rsidR="00CE59B1" w:rsidRPr="00CE59B1">
        <w:rPr>
          <w:sz w:val="28"/>
          <w:szCs w:val="28"/>
        </w:rPr>
        <w:t>35.01.19</w:t>
      </w:r>
      <w:r w:rsidR="00CE59B1" w:rsidRPr="00CE59B1">
        <w:rPr>
          <w:sz w:val="28"/>
          <w:szCs w:val="28"/>
        </w:rPr>
        <w:tab/>
        <w:t>Мастер садово-паркового ландшафтного строительства</w:t>
      </w:r>
      <w:r>
        <w:rPr>
          <w:sz w:val="28"/>
          <w:szCs w:val="28"/>
        </w:rPr>
        <w:t xml:space="preserve"> </w:t>
      </w:r>
      <w:r w:rsidRPr="00FA21DD">
        <w:rPr>
          <w:color w:val="auto"/>
          <w:sz w:val="28"/>
          <w:szCs w:val="28"/>
        </w:rPr>
        <w:t>зарегистрированной  в</w:t>
      </w:r>
      <w:r w:rsidR="00867DD6">
        <w:rPr>
          <w:color w:val="auto"/>
          <w:sz w:val="28"/>
          <w:szCs w:val="28"/>
        </w:rPr>
        <w:t xml:space="preserve"> </w:t>
      </w:r>
      <w:r w:rsidRPr="00FA21DD">
        <w:rPr>
          <w:color w:val="auto"/>
          <w:sz w:val="28"/>
          <w:szCs w:val="28"/>
        </w:rPr>
        <w:t>государственном реестре примерных основных образовательных программ приказом</w:t>
      </w:r>
      <w:r w:rsidRPr="000003BE">
        <w:rPr>
          <w:sz w:val="28"/>
          <w:szCs w:val="28"/>
        </w:rPr>
        <w:t xml:space="preserve"> ФГБОУ ДПО ИРПО от 16.12.2024 № 01-09-</w:t>
      </w:r>
      <w:r>
        <w:rPr>
          <w:color w:val="FF0000"/>
          <w:sz w:val="28"/>
          <w:szCs w:val="28"/>
        </w:rPr>
        <w:t xml:space="preserve"> </w:t>
      </w:r>
      <w:r w:rsidRPr="000003BE">
        <w:rPr>
          <w:sz w:val="28"/>
          <w:szCs w:val="28"/>
        </w:rPr>
        <w:t>1329/2024</w:t>
      </w:r>
      <w:r>
        <w:rPr>
          <w:sz w:val="28"/>
          <w:szCs w:val="28"/>
        </w:rPr>
        <w:t xml:space="preserve"> (</w:t>
      </w:r>
      <w:r w:rsidRPr="00FA21DD">
        <w:rPr>
          <w:color w:val="auto"/>
          <w:sz w:val="28"/>
          <w:szCs w:val="28"/>
        </w:rPr>
        <w:t xml:space="preserve">регистрационный номер № </w:t>
      </w:r>
      <w:r w:rsidRPr="000003BE">
        <w:rPr>
          <w:sz w:val="28"/>
          <w:szCs w:val="28"/>
        </w:rPr>
        <w:t>147/2024</w:t>
      </w:r>
      <w:r w:rsidRPr="00FA21DD">
        <w:rPr>
          <w:color w:val="auto"/>
          <w:sz w:val="28"/>
          <w:szCs w:val="28"/>
        </w:rPr>
        <w:t>),</w:t>
      </w:r>
      <w:r w:rsidR="00444F75" w:rsidRPr="00444F75">
        <w:rPr>
          <w:color w:val="auto"/>
          <w:sz w:val="28"/>
          <w:szCs w:val="28"/>
        </w:rPr>
        <w:t xml:space="preserve"> </w:t>
      </w:r>
      <w:r w:rsidR="00444F75" w:rsidRPr="00FA21DD">
        <w:rPr>
          <w:color w:val="auto"/>
          <w:sz w:val="28"/>
          <w:szCs w:val="28"/>
        </w:rPr>
        <w:t xml:space="preserve">утвержденной протоколом Федерального учебно-методического объединения по УГПС 35.00.00 </w:t>
      </w:r>
      <w:r w:rsidR="00811AAD" w:rsidRPr="00811AAD">
        <w:rPr>
          <w:color w:val="auto"/>
          <w:sz w:val="28"/>
          <w:szCs w:val="28"/>
        </w:rPr>
        <w:t xml:space="preserve"> Сельское, лесное и</w:t>
      </w:r>
      <w:r w:rsidR="00811AAD">
        <w:rPr>
          <w:color w:val="auto"/>
          <w:sz w:val="28"/>
          <w:szCs w:val="28"/>
        </w:rPr>
        <w:t xml:space="preserve"> </w:t>
      </w:r>
      <w:r w:rsidR="00811AAD" w:rsidRPr="00811AAD">
        <w:rPr>
          <w:color w:val="auto"/>
          <w:sz w:val="28"/>
          <w:szCs w:val="28"/>
        </w:rPr>
        <w:t>рыбное хозяйство</w:t>
      </w:r>
      <w:r w:rsidR="00811AAD">
        <w:rPr>
          <w:color w:val="auto"/>
          <w:sz w:val="28"/>
          <w:szCs w:val="28"/>
        </w:rPr>
        <w:t xml:space="preserve"> </w:t>
      </w:r>
      <w:r w:rsidR="00444F75" w:rsidRPr="00FA21DD">
        <w:rPr>
          <w:color w:val="auto"/>
          <w:sz w:val="28"/>
          <w:szCs w:val="28"/>
        </w:rPr>
        <w:t xml:space="preserve">(Протокол </w:t>
      </w:r>
      <w:r w:rsidR="00444F75" w:rsidRPr="00444F75">
        <w:rPr>
          <w:sz w:val="28"/>
          <w:szCs w:val="28"/>
        </w:rPr>
        <w:t>от 20.11.2024</w:t>
      </w:r>
      <w:r w:rsidR="00F87BF5">
        <w:rPr>
          <w:sz w:val="28"/>
          <w:szCs w:val="28"/>
        </w:rPr>
        <w:t xml:space="preserve"> г. </w:t>
      </w:r>
      <w:r w:rsidR="00444F75" w:rsidRPr="00444F75">
        <w:rPr>
          <w:sz w:val="28"/>
          <w:szCs w:val="28"/>
        </w:rPr>
        <w:t xml:space="preserve"> № 2</w:t>
      </w:r>
      <w:r w:rsidR="00F87BF5">
        <w:rPr>
          <w:sz w:val="28"/>
          <w:szCs w:val="28"/>
        </w:rPr>
        <w:t>)</w:t>
      </w:r>
    </w:p>
    <w:p w14:paraId="7E99613C" w14:textId="77777777" w:rsidR="001377DE" w:rsidRDefault="001377DE" w:rsidP="00A5590B">
      <w:pPr>
        <w:pStyle w:val="Default"/>
        <w:ind w:left="-284" w:firstLine="567"/>
        <w:jc w:val="both"/>
        <w:rPr>
          <w:sz w:val="28"/>
          <w:szCs w:val="28"/>
        </w:rPr>
      </w:pPr>
      <w:r>
        <w:rPr>
          <w:sz w:val="28"/>
          <w:szCs w:val="28"/>
        </w:rPr>
        <w:lastRenderedPageBreak/>
        <w:t xml:space="preserve">В начале каждого учебного года все педагоги разрабатывают календарно-тематические планы изучения учебных дисциплин, междисциплинарных курсов, освоения программ учебной практики, составленные на основе соответствующих утвержденных рабочих программ и календарных учебных графиков. </w:t>
      </w:r>
    </w:p>
    <w:p w14:paraId="5D34312F" w14:textId="77777777" w:rsidR="001377DE" w:rsidRDefault="001377DE" w:rsidP="00A5590B">
      <w:pPr>
        <w:pStyle w:val="Default"/>
        <w:ind w:left="-284" w:firstLine="567"/>
        <w:jc w:val="both"/>
        <w:rPr>
          <w:sz w:val="28"/>
          <w:szCs w:val="28"/>
        </w:rPr>
      </w:pPr>
      <w:r>
        <w:rPr>
          <w:sz w:val="28"/>
          <w:szCs w:val="28"/>
        </w:rPr>
        <w:t xml:space="preserve">Календарно-тематические планы рассматриваются и согласовываются на заседаниях </w:t>
      </w:r>
      <w:r w:rsidR="00C71AA9">
        <w:rPr>
          <w:sz w:val="28"/>
          <w:szCs w:val="28"/>
        </w:rPr>
        <w:t>ПЦ</w:t>
      </w:r>
      <w:r>
        <w:rPr>
          <w:sz w:val="28"/>
          <w:szCs w:val="28"/>
        </w:rPr>
        <w:t xml:space="preserve">К, затем утверждаются заместителем директора по учебно-производственной работе. </w:t>
      </w:r>
    </w:p>
    <w:p w14:paraId="364FB19D" w14:textId="77777777" w:rsidR="001377DE" w:rsidRDefault="001377DE" w:rsidP="00A5590B">
      <w:pPr>
        <w:pStyle w:val="Default"/>
        <w:ind w:left="-284" w:firstLine="567"/>
        <w:jc w:val="both"/>
        <w:rPr>
          <w:sz w:val="28"/>
          <w:szCs w:val="28"/>
        </w:rPr>
      </w:pPr>
      <w:r>
        <w:rPr>
          <w:sz w:val="28"/>
          <w:szCs w:val="28"/>
        </w:rPr>
        <w:t xml:space="preserve">Педагогический коллектив </w:t>
      </w:r>
      <w:r w:rsidR="00C71AA9">
        <w:rPr>
          <w:sz w:val="28"/>
          <w:szCs w:val="28"/>
        </w:rPr>
        <w:t>лицея</w:t>
      </w:r>
      <w:r>
        <w:rPr>
          <w:sz w:val="28"/>
          <w:szCs w:val="28"/>
        </w:rPr>
        <w:t xml:space="preserve"> продолжает работать над созданием, совершенствованием, обновлением учебно-методического обеспечения в соответствии с требованиями новых стандартов и вновь утверждаемых образовательных программ подготовки квалифицированных рабочих (далее ОПОП</w:t>
      </w:r>
      <w:r w:rsidR="00C71AA9">
        <w:rPr>
          <w:sz w:val="28"/>
          <w:szCs w:val="28"/>
        </w:rPr>
        <w:t xml:space="preserve"> </w:t>
      </w:r>
      <w:r>
        <w:rPr>
          <w:sz w:val="28"/>
          <w:szCs w:val="28"/>
        </w:rPr>
        <w:t>ППКРС</w:t>
      </w:r>
      <w:r w:rsidR="00C71AA9">
        <w:rPr>
          <w:sz w:val="28"/>
          <w:szCs w:val="28"/>
        </w:rPr>
        <w:t>).</w:t>
      </w:r>
      <w:r>
        <w:rPr>
          <w:sz w:val="28"/>
          <w:szCs w:val="28"/>
        </w:rPr>
        <w:t xml:space="preserve"> </w:t>
      </w:r>
    </w:p>
    <w:p w14:paraId="2A5DB033" w14:textId="20028C97" w:rsidR="001377DE" w:rsidRDefault="001377DE" w:rsidP="00A5590B">
      <w:pPr>
        <w:pStyle w:val="Default"/>
        <w:ind w:left="-284" w:firstLine="567"/>
        <w:jc w:val="both"/>
        <w:rPr>
          <w:sz w:val="28"/>
          <w:szCs w:val="28"/>
        </w:rPr>
      </w:pPr>
      <w:r>
        <w:rPr>
          <w:sz w:val="28"/>
          <w:szCs w:val="28"/>
        </w:rPr>
        <w:t>Полностью обеспечены рабочими программами</w:t>
      </w:r>
      <w:r w:rsidR="00C71AA9">
        <w:rPr>
          <w:sz w:val="28"/>
          <w:szCs w:val="28"/>
        </w:rPr>
        <w:t xml:space="preserve"> </w:t>
      </w:r>
      <w:r w:rsidR="005333CC">
        <w:rPr>
          <w:sz w:val="28"/>
          <w:szCs w:val="28"/>
        </w:rPr>
        <w:t>две</w:t>
      </w:r>
      <w:r>
        <w:rPr>
          <w:sz w:val="28"/>
          <w:szCs w:val="28"/>
        </w:rPr>
        <w:t xml:space="preserve"> ОПОП</w:t>
      </w:r>
      <w:r w:rsidR="00C71AA9">
        <w:rPr>
          <w:sz w:val="28"/>
          <w:szCs w:val="28"/>
        </w:rPr>
        <w:t>.</w:t>
      </w:r>
    </w:p>
    <w:p w14:paraId="673D5809" w14:textId="77777777" w:rsidR="001377DE" w:rsidRDefault="001377DE" w:rsidP="00A5590B">
      <w:pPr>
        <w:pStyle w:val="Default"/>
        <w:ind w:left="-284" w:firstLine="567"/>
        <w:jc w:val="both"/>
        <w:rPr>
          <w:sz w:val="28"/>
          <w:szCs w:val="28"/>
        </w:rPr>
      </w:pPr>
      <w:r>
        <w:rPr>
          <w:sz w:val="28"/>
          <w:szCs w:val="28"/>
        </w:rPr>
        <w:t xml:space="preserve">Преподаватели постоянно работают над созданием и совершенствованием методического обеспечения самостоятельной учебной работы студентов. </w:t>
      </w:r>
    </w:p>
    <w:p w14:paraId="3767445C" w14:textId="77777777" w:rsidR="001377DE" w:rsidRDefault="001377DE" w:rsidP="00A5590B">
      <w:pPr>
        <w:pStyle w:val="Default"/>
        <w:ind w:left="-284" w:firstLine="567"/>
        <w:jc w:val="both"/>
        <w:rPr>
          <w:sz w:val="28"/>
          <w:szCs w:val="28"/>
        </w:rPr>
      </w:pPr>
      <w:r>
        <w:rPr>
          <w:sz w:val="28"/>
          <w:szCs w:val="28"/>
        </w:rPr>
        <w:t xml:space="preserve">Ведется работа по обновлению фондов оценочных средств (ФОС) по дисциплинам, модулям, ФОС. </w:t>
      </w:r>
    </w:p>
    <w:p w14:paraId="0FB65744" w14:textId="77777777" w:rsidR="002329DF" w:rsidRDefault="001377DE" w:rsidP="00A5590B">
      <w:pPr>
        <w:pStyle w:val="Default"/>
        <w:ind w:left="-284" w:firstLine="567"/>
        <w:jc w:val="both"/>
        <w:rPr>
          <w:sz w:val="28"/>
          <w:szCs w:val="28"/>
        </w:rPr>
      </w:pPr>
      <w:r>
        <w:rPr>
          <w:sz w:val="28"/>
          <w:szCs w:val="28"/>
        </w:rPr>
        <w:t>Формируется электронная база учебно-методических материалов.</w:t>
      </w:r>
    </w:p>
    <w:p w14:paraId="613E7703" w14:textId="77777777" w:rsidR="002329DF" w:rsidRDefault="002329DF" w:rsidP="00A5590B">
      <w:pPr>
        <w:pStyle w:val="Default"/>
        <w:ind w:left="-284" w:firstLine="567"/>
        <w:jc w:val="both"/>
        <w:rPr>
          <w:sz w:val="28"/>
          <w:szCs w:val="28"/>
        </w:rPr>
      </w:pPr>
      <w:r>
        <w:rPr>
          <w:sz w:val="28"/>
          <w:szCs w:val="28"/>
        </w:rPr>
        <w:t xml:space="preserve">Для повышения эффективности учебно-методической работы совершенствуется нормативная база – обновляются, создаются локальные нормативные акты, регламентирующие различные направления данной работы. </w:t>
      </w:r>
    </w:p>
    <w:p w14:paraId="3468877B" w14:textId="2E106F8D" w:rsidR="002329DF" w:rsidRPr="00374091" w:rsidRDefault="002329DF" w:rsidP="00A5590B">
      <w:pPr>
        <w:pStyle w:val="Default"/>
        <w:ind w:left="-284" w:firstLine="567"/>
        <w:jc w:val="both"/>
        <w:rPr>
          <w:color w:val="auto"/>
          <w:sz w:val="28"/>
          <w:szCs w:val="28"/>
        </w:rPr>
      </w:pPr>
      <w:r w:rsidRPr="00374091">
        <w:rPr>
          <w:color w:val="auto"/>
          <w:sz w:val="28"/>
          <w:szCs w:val="28"/>
        </w:rPr>
        <w:t>За 20</w:t>
      </w:r>
      <w:r w:rsidR="00BE18A6" w:rsidRPr="00374091">
        <w:rPr>
          <w:color w:val="auto"/>
          <w:sz w:val="28"/>
          <w:szCs w:val="28"/>
        </w:rPr>
        <w:t>2</w:t>
      </w:r>
      <w:r w:rsidR="005333CC">
        <w:rPr>
          <w:color w:val="auto"/>
          <w:sz w:val="28"/>
          <w:szCs w:val="28"/>
        </w:rPr>
        <w:t>4</w:t>
      </w:r>
      <w:r w:rsidRPr="00374091">
        <w:rPr>
          <w:color w:val="auto"/>
          <w:sz w:val="28"/>
          <w:szCs w:val="28"/>
        </w:rPr>
        <w:t xml:space="preserve"> год методической службой лицея были обновлены либо заново подготовлены, утверждены и введены в действие следующие локальные нормативные акты: </w:t>
      </w:r>
    </w:p>
    <w:p w14:paraId="0966FD69" w14:textId="4F1453C0" w:rsidR="00EB40CA" w:rsidRDefault="00EB40CA" w:rsidP="00F57BDE">
      <w:pPr>
        <w:pStyle w:val="Default"/>
        <w:numPr>
          <w:ilvl w:val="0"/>
          <w:numId w:val="24"/>
        </w:numPr>
        <w:ind w:left="-284" w:firstLine="568"/>
        <w:jc w:val="both"/>
        <w:rPr>
          <w:color w:val="auto"/>
          <w:sz w:val="28"/>
          <w:szCs w:val="28"/>
        </w:rPr>
      </w:pPr>
      <w:r w:rsidRPr="00EB40CA">
        <w:rPr>
          <w:color w:val="auto"/>
          <w:sz w:val="28"/>
          <w:szCs w:val="28"/>
        </w:rPr>
        <w:t>Положение о порядке допуска собаки-проводника</w:t>
      </w:r>
      <w:r>
        <w:rPr>
          <w:color w:val="auto"/>
          <w:sz w:val="28"/>
          <w:szCs w:val="28"/>
        </w:rPr>
        <w:t>.</w:t>
      </w:r>
      <w:r w:rsidRPr="00EB40CA">
        <w:rPr>
          <w:color w:val="auto"/>
          <w:sz w:val="28"/>
          <w:szCs w:val="28"/>
        </w:rPr>
        <w:t xml:space="preserve"> </w:t>
      </w:r>
    </w:p>
    <w:p w14:paraId="3F5ED043" w14:textId="28211A88" w:rsidR="00EB40CA" w:rsidRDefault="00EB40CA" w:rsidP="00F57BDE">
      <w:pPr>
        <w:pStyle w:val="Default"/>
        <w:numPr>
          <w:ilvl w:val="0"/>
          <w:numId w:val="24"/>
        </w:numPr>
        <w:ind w:left="-284" w:firstLine="568"/>
        <w:jc w:val="both"/>
        <w:rPr>
          <w:color w:val="auto"/>
          <w:sz w:val="28"/>
          <w:szCs w:val="28"/>
        </w:rPr>
      </w:pPr>
      <w:r w:rsidRPr="00EB40CA">
        <w:rPr>
          <w:color w:val="auto"/>
          <w:sz w:val="28"/>
          <w:szCs w:val="28"/>
        </w:rPr>
        <w:t>Положение о Центре карьеры</w:t>
      </w:r>
      <w:r>
        <w:rPr>
          <w:color w:val="auto"/>
          <w:sz w:val="28"/>
          <w:szCs w:val="28"/>
        </w:rPr>
        <w:t>.</w:t>
      </w:r>
      <w:r w:rsidRPr="00EB40CA">
        <w:rPr>
          <w:color w:val="auto"/>
          <w:sz w:val="28"/>
          <w:szCs w:val="28"/>
        </w:rPr>
        <w:t xml:space="preserve"> </w:t>
      </w:r>
    </w:p>
    <w:p w14:paraId="75AA7A42" w14:textId="1903A442" w:rsidR="00EB40CA" w:rsidRDefault="00EB40CA" w:rsidP="00A5590B">
      <w:pPr>
        <w:pStyle w:val="Default"/>
        <w:numPr>
          <w:ilvl w:val="0"/>
          <w:numId w:val="24"/>
        </w:numPr>
        <w:tabs>
          <w:tab w:val="left" w:pos="284"/>
        </w:tabs>
        <w:ind w:left="-284" w:firstLine="567"/>
        <w:jc w:val="both"/>
        <w:rPr>
          <w:color w:val="auto"/>
          <w:sz w:val="28"/>
          <w:szCs w:val="28"/>
        </w:rPr>
      </w:pPr>
      <w:r w:rsidRPr="00EB40CA">
        <w:rPr>
          <w:color w:val="auto"/>
          <w:sz w:val="28"/>
          <w:szCs w:val="28"/>
        </w:rPr>
        <w:t>Положение о порядке пересдачи на повышение оценки, полученной при промежуточной аттестации студентов</w:t>
      </w:r>
      <w:r>
        <w:rPr>
          <w:color w:val="auto"/>
          <w:sz w:val="28"/>
          <w:szCs w:val="28"/>
        </w:rPr>
        <w:t>.</w:t>
      </w:r>
    </w:p>
    <w:p w14:paraId="25485BCA" w14:textId="3BC12B14" w:rsidR="00EB40CA" w:rsidRPr="00EB40CA" w:rsidRDefault="00EB40CA" w:rsidP="00A5590B">
      <w:pPr>
        <w:pStyle w:val="Default"/>
        <w:numPr>
          <w:ilvl w:val="0"/>
          <w:numId w:val="24"/>
        </w:numPr>
        <w:tabs>
          <w:tab w:val="left" w:pos="284"/>
          <w:tab w:val="left" w:pos="567"/>
        </w:tabs>
        <w:ind w:left="-284" w:firstLine="567"/>
        <w:jc w:val="both"/>
        <w:rPr>
          <w:color w:val="auto"/>
          <w:sz w:val="28"/>
          <w:szCs w:val="28"/>
        </w:rPr>
      </w:pPr>
      <w:r w:rsidRPr="00EB40CA">
        <w:rPr>
          <w:color w:val="auto"/>
          <w:sz w:val="28"/>
          <w:szCs w:val="28"/>
        </w:rPr>
        <w:t>Положение о порядке аттестации заместителей руководителя учреждения, руководителей структурных подразделений и кандидатов на должность заместителя руководителя учреждения, руководителя структурного подразделения</w:t>
      </w:r>
      <w:r>
        <w:rPr>
          <w:color w:val="auto"/>
          <w:sz w:val="28"/>
          <w:szCs w:val="28"/>
        </w:rPr>
        <w:t>.</w:t>
      </w:r>
    </w:p>
    <w:p w14:paraId="15707B8C" w14:textId="77777777" w:rsidR="002329DF" w:rsidRDefault="002329DF" w:rsidP="00A5590B">
      <w:pPr>
        <w:pStyle w:val="Default"/>
        <w:ind w:left="-284" w:firstLine="567"/>
        <w:jc w:val="both"/>
        <w:rPr>
          <w:sz w:val="28"/>
          <w:szCs w:val="28"/>
        </w:rPr>
      </w:pPr>
      <w:r>
        <w:rPr>
          <w:sz w:val="28"/>
          <w:szCs w:val="28"/>
        </w:rPr>
        <w:t xml:space="preserve">Учебно-методическая работа в </w:t>
      </w:r>
      <w:r w:rsidR="007C4045">
        <w:rPr>
          <w:sz w:val="28"/>
          <w:szCs w:val="28"/>
        </w:rPr>
        <w:t>лицее</w:t>
      </w:r>
      <w:r>
        <w:rPr>
          <w:sz w:val="28"/>
          <w:szCs w:val="28"/>
        </w:rPr>
        <w:t>, помимо создания и совершенствования программно-методического сопровождения реализуемых основных профессиональных образовательных программ по профессиям</w:t>
      </w:r>
      <w:r w:rsidR="007C4045">
        <w:rPr>
          <w:sz w:val="28"/>
          <w:szCs w:val="28"/>
        </w:rPr>
        <w:t xml:space="preserve"> лицея</w:t>
      </w:r>
      <w:r>
        <w:rPr>
          <w:sz w:val="28"/>
          <w:szCs w:val="28"/>
        </w:rPr>
        <w:t xml:space="preserve">, предусматривает создание условий для повышения профессиональной компетентности, роста педагогического мастерства, развития творческого потенциала педагогов, стимулирование инновационной деятельности педагогов в условиях постоянного обновления стандартов СПО, условий и требований к образовательной деятельности в среднем профессиональном образовании. </w:t>
      </w:r>
    </w:p>
    <w:p w14:paraId="1740583E" w14:textId="77777777" w:rsidR="002329DF" w:rsidRDefault="002329DF" w:rsidP="00A5590B">
      <w:pPr>
        <w:pStyle w:val="Default"/>
        <w:ind w:left="-284" w:firstLine="567"/>
        <w:jc w:val="both"/>
        <w:rPr>
          <w:sz w:val="28"/>
          <w:szCs w:val="28"/>
        </w:rPr>
      </w:pPr>
      <w:r>
        <w:rPr>
          <w:sz w:val="28"/>
          <w:szCs w:val="28"/>
        </w:rPr>
        <w:t xml:space="preserve">Для достижения указанных целей ведется работа в соответствии с разработанными планами методической работы, работы </w:t>
      </w:r>
      <w:r w:rsidR="007C4045">
        <w:rPr>
          <w:sz w:val="28"/>
          <w:szCs w:val="28"/>
        </w:rPr>
        <w:t>П</w:t>
      </w:r>
      <w:r>
        <w:rPr>
          <w:sz w:val="28"/>
          <w:szCs w:val="28"/>
        </w:rPr>
        <w:t xml:space="preserve">едагогического совета, </w:t>
      </w:r>
      <w:r w:rsidR="007C4045">
        <w:rPr>
          <w:sz w:val="28"/>
          <w:szCs w:val="28"/>
        </w:rPr>
        <w:t>М</w:t>
      </w:r>
      <w:r>
        <w:rPr>
          <w:sz w:val="28"/>
          <w:szCs w:val="28"/>
        </w:rPr>
        <w:t xml:space="preserve">етодического совета. </w:t>
      </w:r>
    </w:p>
    <w:p w14:paraId="1A8606B6" w14:textId="324841AF" w:rsidR="007A3789" w:rsidRPr="004E6213" w:rsidRDefault="002329DF" w:rsidP="00A5590B">
      <w:pPr>
        <w:pStyle w:val="Default"/>
        <w:ind w:left="-284" w:firstLine="567"/>
        <w:jc w:val="both"/>
        <w:rPr>
          <w:color w:val="auto"/>
          <w:sz w:val="28"/>
          <w:szCs w:val="28"/>
        </w:rPr>
      </w:pPr>
      <w:r w:rsidRPr="00001EA2">
        <w:rPr>
          <w:color w:val="auto"/>
          <w:sz w:val="28"/>
          <w:szCs w:val="28"/>
        </w:rPr>
        <w:lastRenderedPageBreak/>
        <w:t>Согласно</w:t>
      </w:r>
      <w:r w:rsidR="00BC439F">
        <w:rPr>
          <w:color w:val="auto"/>
          <w:sz w:val="28"/>
          <w:szCs w:val="28"/>
        </w:rPr>
        <w:t xml:space="preserve"> </w:t>
      </w:r>
      <w:r w:rsidRPr="00001EA2">
        <w:rPr>
          <w:color w:val="auto"/>
          <w:sz w:val="28"/>
          <w:szCs w:val="28"/>
        </w:rPr>
        <w:t>план</w:t>
      </w:r>
      <w:r w:rsidR="0013058F">
        <w:rPr>
          <w:color w:val="auto"/>
          <w:sz w:val="28"/>
          <w:szCs w:val="28"/>
        </w:rPr>
        <w:t>у</w:t>
      </w:r>
      <w:r w:rsidR="00AA78D8">
        <w:rPr>
          <w:color w:val="auto"/>
          <w:sz w:val="28"/>
          <w:szCs w:val="28"/>
        </w:rPr>
        <w:t xml:space="preserve"> работы, </w:t>
      </w:r>
      <w:r w:rsidRPr="00001EA2">
        <w:rPr>
          <w:color w:val="auto"/>
          <w:sz w:val="28"/>
          <w:szCs w:val="28"/>
        </w:rPr>
        <w:t xml:space="preserve">педагогический коллектив </w:t>
      </w:r>
      <w:r w:rsidR="007A3789" w:rsidRPr="00001EA2">
        <w:rPr>
          <w:color w:val="auto"/>
          <w:sz w:val="28"/>
          <w:szCs w:val="28"/>
        </w:rPr>
        <w:t>лицея</w:t>
      </w:r>
      <w:r w:rsidRPr="00001EA2">
        <w:rPr>
          <w:color w:val="auto"/>
          <w:sz w:val="28"/>
          <w:szCs w:val="28"/>
        </w:rPr>
        <w:t xml:space="preserve"> работает над реализацией научно-методической темы: </w:t>
      </w:r>
      <w:r w:rsidRPr="004E6213">
        <w:rPr>
          <w:color w:val="auto"/>
          <w:sz w:val="28"/>
          <w:szCs w:val="28"/>
        </w:rPr>
        <w:t>«</w:t>
      </w:r>
      <w:r w:rsidR="00001EA2" w:rsidRPr="004E6213">
        <w:rPr>
          <w:color w:val="auto"/>
          <w:sz w:val="28"/>
          <w:szCs w:val="28"/>
        </w:rPr>
        <w:t xml:space="preserve">Системно – деятельностный </w:t>
      </w:r>
      <w:r w:rsidR="00590650" w:rsidRPr="004E6213">
        <w:rPr>
          <w:color w:val="auto"/>
          <w:sz w:val="28"/>
          <w:szCs w:val="28"/>
        </w:rPr>
        <w:t xml:space="preserve">и личностно-ориентированный </w:t>
      </w:r>
      <w:r w:rsidR="00001EA2" w:rsidRPr="004E6213">
        <w:rPr>
          <w:color w:val="auto"/>
          <w:sz w:val="28"/>
          <w:szCs w:val="28"/>
        </w:rPr>
        <w:t>подход к обучению и воспитанию как средство развития личности обучающихся</w:t>
      </w:r>
      <w:r w:rsidR="007A3789" w:rsidRPr="004E6213">
        <w:rPr>
          <w:color w:val="auto"/>
          <w:sz w:val="28"/>
          <w:szCs w:val="28"/>
        </w:rPr>
        <w:t>».</w:t>
      </w:r>
      <w:r w:rsidR="007A3789" w:rsidRPr="00001EA2">
        <w:rPr>
          <w:color w:val="auto"/>
          <w:sz w:val="28"/>
          <w:szCs w:val="28"/>
        </w:rPr>
        <w:t xml:space="preserve"> Эта работа как целостная система действий и мероприятий, направлена на </w:t>
      </w:r>
      <w:r w:rsidR="007A3789">
        <w:rPr>
          <w:sz w:val="28"/>
          <w:szCs w:val="28"/>
        </w:rPr>
        <w:t xml:space="preserve">повышение квалификации и профессионального мастерства каждого педагогического работника, на развитие творческого потенциала всего педагогического коллектива лицея. </w:t>
      </w:r>
      <w:r w:rsidR="007A3789" w:rsidRPr="004E6213">
        <w:rPr>
          <w:color w:val="auto"/>
          <w:sz w:val="28"/>
          <w:szCs w:val="28"/>
        </w:rPr>
        <w:t>На 20</w:t>
      </w:r>
      <w:r w:rsidR="00BB4007" w:rsidRPr="004E6213">
        <w:rPr>
          <w:color w:val="auto"/>
          <w:sz w:val="28"/>
          <w:szCs w:val="28"/>
        </w:rPr>
        <w:t>2</w:t>
      </w:r>
      <w:r w:rsidR="0013058F" w:rsidRPr="004E6213">
        <w:rPr>
          <w:color w:val="auto"/>
          <w:sz w:val="28"/>
          <w:szCs w:val="28"/>
        </w:rPr>
        <w:t>4</w:t>
      </w:r>
      <w:r w:rsidR="007A3789" w:rsidRPr="004E6213">
        <w:rPr>
          <w:color w:val="auto"/>
          <w:sz w:val="28"/>
          <w:szCs w:val="28"/>
        </w:rPr>
        <w:t>-202</w:t>
      </w:r>
      <w:r w:rsidR="0013058F" w:rsidRPr="004E6213">
        <w:rPr>
          <w:color w:val="auto"/>
          <w:sz w:val="28"/>
          <w:szCs w:val="28"/>
        </w:rPr>
        <w:t>5</w:t>
      </w:r>
      <w:r w:rsidR="007A3789" w:rsidRPr="004E6213">
        <w:rPr>
          <w:color w:val="auto"/>
          <w:sz w:val="28"/>
          <w:szCs w:val="28"/>
        </w:rPr>
        <w:t xml:space="preserve"> учебный год определена тема методической работы «</w:t>
      </w:r>
      <w:r w:rsidR="006D0228" w:rsidRPr="004E6213">
        <w:rPr>
          <w:color w:val="auto"/>
          <w:sz w:val="28"/>
          <w:szCs w:val="28"/>
        </w:rPr>
        <w:t>Повышение качества подготовки рабочих и служащих на основе совершенствования учебно-методического</w:t>
      </w:r>
      <w:r w:rsidR="0045093E" w:rsidRPr="004E6213">
        <w:rPr>
          <w:color w:val="auto"/>
          <w:sz w:val="28"/>
          <w:szCs w:val="28"/>
        </w:rPr>
        <w:t xml:space="preserve"> обеспечения </w:t>
      </w:r>
      <w:r w:rsidR="006D0228" w:rsidRPr="004E6213">
        <w:rPr>
          <w:color w:val="auto"/>
          <w:sz w:val="28"/>
          <w:szCs w:val="28"/>
        </w:rPr>
        <w:t>ФГОС СПО</w:t>
      </w:r>
      <w:r w:rsidR="007A3789" w:rsidRPr="004E6213">
        <w:rPr>
          <w:color w:val="auto"/>
          <w:sz w:val="28"/>
          <w:szCs w:val="28"/>
        </w:rPr>
        <w:t xml:space="preserve">». </w:t>
      </w:r>
    </w:p>
    <w:p w14:paraId="22BC32D6" w14:textId="77777777" w:rsidR="00D0415E" w:rsidRPr="0051192B" w:rsidRDefault="007A3789" w:rsidP="00A5590B">
      <w:pPr>
        <w:pStyle w:val="Default"/>
        <w:ind w:left="-284" w:firstLine="567"/>
        <w:jc w:val="both"/>
        <w:rPr>
          <w:color w:val="auto"/>
          <w:sz w:val="28"/>
          <w:szCs w:val="28"/>
        </w:rPr>
      </w:pPr>
      <w:r>
        <w:rPr>
          <w:sz w:val="28"/>
          <w:szCs w:val="28"/>
        </w:rPr>
        <w:t>Помимо участия в коллективных формах методической работы, каждый преподаватель лицея работает над индивидуальной методической темой.</w:t>
      </w:r>
      <w:r w:rsidR="00ED6A25">
        <w:rPr>
          <w:sz w:val="28"/>
          <w:szCs w:val="28"/>
        </w:rPr>
        <w:t xml:space="preserve"> </w:t>
      </w:r>
      <w:r w:rsidR="00D0415E" w:rsidRPr="002A730B">
        <w:rPr>
          <w:color w:val="auto"/>
          <w:sz w:val="28"/>
          <w:szCs w:val="28"/>
        </w:rPr>
        <w:t xml:space="preserve">Сведения о </w:t>
      </w:r>
      <w:r w:rsidR="00D0415E">
        <w:rPr>
          <w:sz w:val="28"/>
          <w:szCs w:val="28"/>
        </w:rPr>
        <w:t>методических темах преподавателей лицея</w:t>
      </w:r>
      <w:r w:rsidR="00D0415E" w:rsidRPr="002A730B">
        <w:rPr>
          <w:color w:val="auto"/>
          <w:sz w:val="28"/>
          <w:szCs w:val="28"/>
        </w:rPr>
        <w:t xml:space="preserve"> представлены в </w:t>
      </w:r>
      <w:r w:rsidR="00D0415E" w:rsidRPr="0051192B">
        <w:rPr>
          <w:color w:val="auto"/>
          <w:sz w:val="28"/>
          <w:szCs w:val="28"/>
        </w:rPr>
        <w:t xml:space="preserve">Таблице </w:t>
      </w:r>
      <w:r w:rsidR="00D0415E">
        <w:rPr>
          <w:color w:val="auto"/>
          <w:sz w:val="28"/>
          <w:szCs w:val="28"/>
        </w:rPr>
        <w:t>4</w:t>
      </w:r>
      <w:r w:rsidR="00D0415E" w:rsidRPr="0051192B">
        <w:rPr>
          <w:color w:val="auto"/>
          <w:sz w:val="28"/>
          <w:szCs w:val="28"/>
        </w:rPr>
        <w:t>.1.</w:t>
      </w:r>
    </w:p>
    <w:p w14:paraId="2474E6D2" w14:textId="77777777" w:rsidR="005F38A5" w:rsidRPr="00073C8C" w:rsidRDefault="005F38A5" w:rsidP="005F38A5">
      <w:pPr>
        <w:pStyle w:val="Default"/>
        <w:jc w:val="right"/>
        <w:rPr>
          <w:bCs/>
          <w:color w:val="auto"/>
          <w:sz w:val="22"/>
          <w:szCs w:val="28"/>
        </w:rPr>
      </w:pPr>
      <w:r w:rsidRPr="00073C8C">
        <w:rPr>
          <w:bCs/>
          <w:color w:val="auto"/>
          <w:sz w:val="22"/>
          <w:szCs w:val="28"/>
        </w:rPr>
        <w:t>Таблица 4.1.</w:t>
      </w:r>
    </w:p>
    <w:tbl>
      <w:tblPr>
        <w:tblStyle w:val="a3"/>
        <w:tblW w:w="9810" w:type="dxa"/>
        <w:tblInd w:w="-459" w:type="dxa"/>
        <w:tblLayout w:type="fixed"/>
        <w:tblLook w:val="04A0" w:firstRow="1" w:lastRow="0" w:firstColumn="1" w:lastColumn="0" w:noHBand="0" w:noVBand="1"/>
      </w:tblPr>
      <w:tblGrid>
        <w:gridCol w:w="567"/>
        <w:gridCol w:w="2155"/>
        <w:gridCol w:w="7088"/>
      </w:tblGrid>
      <w:tr w:rsidR="00AB3F01" w:rsidRPr="00AB3F01" w14:paraId="407EFD42" w14:textId="77777777" w:rsidTr="00B33C6B">
        <w:trPr>
          <w:trHeight w:val="322"/>
        </w:trPr>
        <w:tc>
          <w:tcPr>
            <w:tcW w:w="567" w:type="dxa"/>
          </w:tcPr>
          <w:p w14:paraId="33C7BFFC" w14:textId="77777777" w:rsidR="005F38A5" w:rsidRPr="00AB3F01" w:rsidRDefault="005F38A5" w:rsidP="001A3148">
            <w:pPr>
              <w:jc w:val="center"/>
              <w:rPr>
                <w:rFonts w:ascii="Times New Roman" w:eastAsia="Times New Roman" w:hAnsi="Times New Roman" w:cs="Times New Roman"/>
                <w:b/>
                <w:color w:val="auto"/>
                <w:lang w:val="en-US" w:eastAsia="en-US"/>
              </w:rPr>
            </w:pPr>
            <w:r w:rsidRPr="00AB3F01">
              <w:rPr>
                <w:rFonts w:ascii="Times New Roman" w:eastAsia="Times New Roman" w:hAnsi="Times New Roman" w:cs="Times New Roman"/>
                <w:b/>
                <w:color w:val="auto"/>
                <w:lang w:val="en-US" w:eastAsia="en-US"/>
              </w:rPr>
              <w:t>№</w:t>
            </w:r>
          </w:p>
        </w:tc>
        <w:tc>
          <w:tcPr>
            <w:tcW w:w="2155" w:type="dxa"/>
          </w:tcPr>
          <w:p w14:paraId="111CFB25" w14:textId="77777777" w:rsidR="005F38A5" w:rsidRPr="00AB3F01" w:rsidRDefault="005F38A5" w:rsidP="001A3148">
            <w:pPr>
              <w:widowControl/>
              <w:ind w:left="100"/>
              <w:jc w:val="center"/>
              <w:rPr>
                <w:rFonts w:ascii="Times New Roman" w:eastAsia="Times New Roman" w:hAnsi="Times New Roman" w:cs="Times New Roman"/>
                <w:b/>
                <w:color w:val="auto"/>
                <w:lang w:val="en-US" w:eastAsia="en-US"/>
              </w:rPr>
            </w:pPr>
            <w:r w:rsidRPr="00AB3F01">
              <w:rPr>
                <w:rFonts w:ascii="Times New Roman" w:eastAsia="Times New Roman" w:hAnsi="Times New Roman" w:cs="Times New Roman"/>
                <w:b/>
                <w:color w:val="auto"/>
                <w:lang w:val="en-US" w:eastAsia="en-US"/>
              </w:rPr>
              <w:t>ФИО</w:t>
            </w:r>
          </w:p>
        </w:tc>
        <w:tc>
          <w:tcPr>
            <w:tcW w:w="7088" w:type="dxa"/>
          </w:tcPr>
          <w:p w14:paraId="1FDB70B1" w14:textId="77777777" w:rsidR="005F38A5" w:rsidRPr="00AB3F01" w:rsidRDefault="005F38A5" w:rsidP="001A3148">
            <w:pPr>
              <w:widowControl/>
              <w:jc w:val="center"/>
              <w:rPr>
                <w:rFonts w:ascii="Times New Roman" w:eastAsia="Times New Roman" w:hAnsi="Times New Roman" w:cs="Times New Roman"/>
                <w:b/>
                <w:color w:val="auto"/>
                <w:lang w:val="en-US" w:eastAsia="en-US"/>
              </w:rPr>
            </w:pPr>
            <w:proofErr w:type="spellStart"/>
            <w:r w:rsidRPr="00AB3F01">
              <w:rPr>
                <w:rFonts w:ascii="Times New Roman" w:eastAsia="Times New Roman" w:hAnsi="Times New Roman" w:cs="Times New Roman"/>
                <w:b/>
                <w:color w:val="auto"/>
                <w:lang w:val="en-US" w:eastAsia="en-US"/>
              </w:rPr>
              <w:t>Тема</w:t>
            </w:r>
            <w:proofErr w:type="spellEnd"/>
          </w:p>
        </w:tc>
      </w:tr>
      <w:tr w:rsidR="00AB3F01" w:rsidRPr="00AB3F01" w14:paraId="7A6C734B" w14:textId="77777777" w:rsidTr="00B33C6B">
        <w:trPr>
          <w:trHeight w:val="308"/>
        </w:trPr>
        <w:tc>
          <w:tcPr>
            <w:tcW w:w="567" w:type="dxa"/>
          </w:tcPr>
          <w:p w14:paraId="2D251A84" w14:textId="6BCB245A" w:rsidR="007E6307" w:rsidRPr="00AB3F01" w:rsidRDefault="007E6307"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1</w:t>
            </w:r>
            <w:r w:rsidR="0091794D" w:rsidRPr="00AB3F01">
              <w:rPr>
                <w:rFonts w:ascii="Times New Roman" w:eastAsia="Times New Roman" w:hAnsi="Times New Roman" w:cs="Times New Roman"/>
                <w:color w:val="auto"/>
                <w:lang w:eastAsia="en-US"/>
              </w:rPr>
              <w:t>.</w:t>
            </w:r>
          </w:p>
        </w:tc>
        <w:tc>
          <w:tcPr>
            <w:tcW w:w="2155" w:type="dxa"/>
          </w:tcPr>
          <w:p w14:paraId="0376FA9F" w14:textId="77777777" w:rsidR="007E6307" w:rsidRPr="00AB3F01" w:rsidRDefault="007E6307" w:rsidP="005A2466">
            <w:pPr>
              <w:widowControl/>
              <w:ind w:left="-53"/>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Акулиничева О.Н.</w:t>
            </w:r>
          </w:p>
        </w:tc>
        <w:tc>
          <w:tcPr>
            <w:tcW w:w="7088" w:type="dxa"/>
            <w:shd w:val="clear" w:color="auto" w:fill="FFFFFF" w:themeFill="background1"/>
          </w:tcPr>
          <w:p w14:paraId="067966E1" w14:textId="10DA60D0" w:rsidR="007E6307" w:rsidRPr="00AB3F01" w:rsidRDefault="00B2386F" w:rsidP="00B2386F">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Инновационные приемы и методы организации и  проведения практических занятий по профессии 43.01.09 « Повар, кондитер»</w:t>
            </w:r>
          </w:p>
        </w:tc>
      </w:tr>
      <w:tr w:rsidR="00AB3F01" w:rsidRPr="00AB3F01" w14:paraId="04AC5958" w14:textId="77777777" w:rsidTr="00B33C6B">
        <w:trPr>
          <w:trHeight w:val="308"/>
        </w:trPr>
        <w:tc>
          <w:tcPr>
            <w:tcW w:w="567" w:type="dxa"/>
          </w:tcPr>
          <w:p w14:paraId="2D8FEEDF" w14:textId="2D66484C" w:rsidR="007E6307" w:rsidRPr="00AB3F01" w:rsidRDefault="0091794D"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2</w:t>
            </w:r>
            <w:r w:rsidR="007E6307" w:rsidRPr="00AB3F01">
              <w:rPr>
                <w:rFonts w:ascii="Times New Roman" w:eastAsia="Times New Roman" w:hAnsi="Times New Roman" w:cs="Times New Roman"/>
                <w:color w:val="auto"/>
                <w:lang w:eastAsia="en-US"/>
              </w:rPr>
              <w:t xml:space="preserve">. </w:t>
            </w:r>
          </w:p>
        </w:tc>
        <w:tc>
          <w:tcPr>
            <w:tcW w:w="2155" w:type="dxa"/>
          </w:tcPr>
          <w:p w14:paraId="05CBA6C6" w14:textId="1EA922A2" w:rsidR="007E6307" w:rsidRPr="00F03724" w:rsidRDefault="00B73D97" w:rsidP="005A2466">
            <w:pPr>
              <w:widowControl/>
              <w:ind w:left="-53"/>
              <w:rPr>
                <w:rFonts w:ascii="Times New Roman" w:eastAsia="Times New Roman" w:hAnsi="Times New Roman" w:cs="Times New Roman"/>
                <w:color w:val="FF0000"/>
                <w:lang w:eastAsia="en-US"/>
              </w:rPr>
            </w:pPr>
            <w:r w:rsidRPr="00B73D97">
              <w:rPr>
                <w:rFonts w:ascii="Times New Roman" w:eastAsia="Times New Roman" w:hAnsi="Times New Roman" w:cs="Times New Roman"/>
                <w:color w:val="auto"/>
                <w:lang w:eastAsia="en-US"/>
              </w:rPr>
              <w:t>Печенина М.Д.</w:t>
            </w:r>
          </w:p>
        </w:tc>
        <w:tc>
          <w:tcPr>
            <w:tcW w:w="7088" w:type="dxa"/>
            <w:shd w:val="clear" w:color="auto" w:fill="FFFFFF" w:themeFill="background1"/>
          </w:tcPr>
          <w:p w14:paraId="70C9B186" w14:textId="13615CCF" w:rsidR="007E6307" w:rsidRPr="00AB3F01" w:rsidRDefault="006347BE"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Инновационные приемы и методы организации и проведения занятий</w:t>
            </w:r>
          </w:p>
        </w:tc>
      </w:tr>
      <w:tr w:rsidR="00AB3F01" w:rsidRPr="00AB3F01" w14:paraId="395E8E58" w14:textId="77777777" w:rsidTr="00B33C6B">
        <w:trPr>
          <w:trHeight w:val="308"/>
        </w:trPr>
        <w:tc>
          <w:tcPr>
            <w:tcW w:w="567" w:type="dxa"/>
          </w:tcPr>
          <w:p w14:paraId="62EC3B97" w14:textId="506409C4" w:rsidR="007E6307" w:rsidRPr="00AB3F01" w:rsidRDefault="0091794D" w:rsidP="0091794D">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3.</w:t>
            </w:r>
          </w:p>
        </w:tc>
        <w:tc>
          <w:tcPr>
            <w:tcW w:w="2155" w:type="dxa"/>
          </w:tcPr>
          <w:p w14:paraId="1BB6F9A8" w14:textId="77777777" w:rsidR="007E6307" w:rsidRPr="00AB3F01" w:rsidRDefault="007E6307" w:rsidP="005A2466">
            <w:pPr>
              <w:widowControl/>
              <w:ind w:left="-53"/>
              <w:rPr>
                <w:rFonts w:ascii="Times New Roman" w:eastAsia="Times New Roman" w:hAnsi="Times New Roman" w:cs="Times New Roman"/>
                <w:color w:val="auto"/>
                <w:lang w:eastAsia="en-US"/>
              </w:rPr>
            </w:pPr>
            <w:proofErr w:type="spellStart"/>
            <w:r w:rsidRPr="00AB3F01">
              <w:rPr>
                <w:rFonts w:ascii="Times New Roman" w:eastAsia="Times New Roman" w:hAnsi="Times New Roman" w:cs="Times New Roman"/>
                <w:color w:val="auto"/>
                <w:lang w:eastAsia="en-US"/>
              </w:rPr>
              <w:t>Елясов</w:t>
            </w:r>
            <w:proofErr w:type="spellEnd"/>
            <w:r w:rsidRPr="00AB3F01">
              <w:rPr>
                <w:rFonts w:ascii="Times New Roman" w:eastAsia="Times New Roman" w:hAnsi="Times New Roman" w:cs="Times New Roman"/>
                <w:color w:val="auto"/>
                <w:lang w:eastAsia="en-US"/>
              </w:rPr>
              <w:t xml:space="preserve"> Г.Е.</w:t>
            </w:r>
          </w:p>
        </w:tc>
        <w:tc>
          <w:tcPr>
            <w:tcW w:w="7088" w:type="dxa"/>
          </w:tcPr>
          <w:p w14:paraId="559467CA"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 xml:space="preserve">Проблемно-диалогическая технология на уроках </w:t>
            </w:r>
          </w:p>
        </w:tc>
      </w:tr>
      <w:tr w:rsidR="00AB3F01" w:rsidRPr="00AB3F01" w14:paraId="284E5B88" w14:textId="77777777" w:rsidTr="00B33C6B">
        <w:trPr>
          <w:trHeight w:val="308"/>
        </w:trPr>
        <w:tc>
          <w:tcPr>
            <w:tcW w:w="567" w:type="dxa"/>
          </w:tcPr>
          <w:p w14:paraId="7B879743" w14:textId="06B38686" w:rsidR="007E6307" w:rsidRPr="00AB3F01" w:rsidRDefault="0091794D"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4</w:t>
            </w:r>
            <w:r w:rsidR="007E6307" w:rsidRPr="00AB3F01">
              <w:rPr>
                <w:rFonts w:ascii="Times New Roman" w:eastAsia="Times New Roman" w:hAnsi="Times New Roman" w:cs="Times New Roman"/>
                <w:color w:val="auto"/>
                <w:lang w:eastAsia="en-US"/>
              </w:rPr>
              <w:t>.</w:t>
            </w:r>
          </w:p>
        </w:tc>
        <w:tc>
          <w:tcPr>
            <w:tcW w:w="2155" w:type="dxa"/>
          </w:tcPr>
          <w:p w14:paraId="1BC2E89E" w14:textId="79AA0921" w:rsidR="007E6307" w:rsidRPr="00AB3F01" w:rsidRDefault="00F03724" w:rsidP="005A2466">
            <w:pPr>
              <w:widowControl/>
              <w:ind w:left="-53"/>
              <w:rPr>
                <w:rFonts w:ascii="Times New Roman" w:eastAsia="Times New Roman" w:hAnsi="Times New Roman" w:cs="Times New Roman"/>
                <w:color w:val="auto"/>
                <w:lang w:eastAsia="en-US"/>
              </w:rPr>
            </w:pPr>
            <w:r w:rsidRPr="000209D4">
              <w:rPr>
                <w:rFonts w:ascii="Times New Roman" w:eastAsia="Times New Roman" w:hAnsi="Times New Roman" w:cs="Times New Roman"/>
                <w:color w:val="auto"/>
                <w:lang w:eastAsia="en-US"/>
              </w:rPr>
              <w:t>Ненашев А.А.</w:t>
            </w:r>
          </w:p>
        </w:tc>
        <w:tc>
          <w:tcPr>
            <w:tcW w:w="7088" w:type="dxa"/>
            <w:shd w:val="clear" w:color="auto" w:fill="FFFFFF" w:themeFill="background1"/>
          </w:tcPr>
          <w:p w14:paraId="1F62B1DE" w14:textId="70290BAD" w:rsidR="007E6307" w:rsidRPr="00AB3F01" w:rsidRDefault="00F27905"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 xml:space="preserve">Формирование </w:t>
            </w:r>
            <w:proofErr w:type="spellStart"/>
            <w:r w:rsidRPr="00AB3F01">
              <w:rPr>
                <w:rFonts w:ascii="Times New Roman" w:eastAsia="Times New Roman" w:hAnsi="Times New Roman" w:cs="Times New Roman"/>
                <w:color w:val="auto"/>
                <w:lang w:eastAsia="en-US"/>
              </w:rPr>
              <w:t>гражданско</w:t>
            </w:r>
            <w:proofErr w:type="spellEnd"/>
            <w:r w:rsidRPr="00AB3F01">
              <w:rPr>
                <w:rFonts w:ascii="Times New Roman" w:eastAsia="Times New Roman" w:hAnsi="Times New Roman" w:cs="Times New Roman"/>
                <w:color w:val="auto"/>
                <w:lang w:eastAsia="en-US"/>
              </w:rPr>
              <w:t xml:space="preserve"> – патриотических качеств личности обучающихся</w:t>
            </w:r>
          </w:p>
        </w:tc>
      </w:tr>
      <w:tr w:rsidR="00AB3F01" w:rsidRPr="00AB3F01" w14:paraId="77E62926" w14:textId="77777777" w:rsidTr="00B33C6B">
        <w:trPr>
          <w:trHeight w:val="308"/>
        </w:trPr>
        <w:tc>
          <w:tcPr>
            <w:tcW w:w="567" w:type="dxa"/>
          </w:tcPr>
          <w:p w14:paraId="611A27A0" w14:textId="386F0B21" w:rsidR="007E6307" w:rsidRPr="00AB3F01" w:rsidRDefault="0091794D" w:rsidP="0091794D">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5.</w:t>
            </w:r>
          </w:p>
        </w:tc>
        <w:tc>
          <w:tcPr>
            <w:tcW w:w="2155" w:type="dxa"/>
          </w:tcPr>
          <w:p w14:paraId="436F204F" w14:textId="77777777" w:rsidR="007E6307" w:rsidRPr="00AB3F01" w:rsidRDefault="007E6307" w:rsidP="005A2466">
            <w:pPr>
              <w:widowControl/>
              <w:ind w:left="-53"/>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Мезенцев В.В.</w:t>
            </w:r>
          </w:p>
        </w:tc>
        <w:tc>
          <w:tcPr>
            <w:tcW w:w="7088" w:type="dxa"/>
          </w:tcPr>
          <w:p w14:paraId="193741DB"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Активизация и оптимизация индивидуальной работы на уроках специальных дисциплин</w:t>
            </w:r>
          </w:p>
        </w:tc>
      </w:tr>
      <w:tr w:rsidR="00AB3F01" w:rsidRPr="00AB3F01" w14:paraId="1C7E0CFE" w14:textId="77777777" w:rsidTr="00B33C6B">
        <w:trPr>
          <w:trHeight w:val="308"/>
        </w:trPr>
        <w:tc>
          <w:tcPr>
            <w:tcW w:w="567" w:type="dxa"/>
          </w:tcPr>
          <w:p w14:paraId="53C598A8" w14:textId="3C09607E" w:rsidR="007E6307" w:rsidRPr="00AB3F01" w:rsidRDefault="0091794D" w:rsidP="0091794D">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6.</w:t>
            </w:r>
          </w:p>
        </w:tc>
        <w:tc>
          <w:tcPr>
            <w:tcW w:w="2155" w:type="dxa"/>
          </w:tcPr>
          <w:p w14:paraId="5E7E36A0" w14:textId="77777777" w:rsidR="007E6307" w:rsidRPr="00AB3F01" w:rsidRDefault="007E6307" w:rsidP="005A2466">
            <w:pPr>
              <w:widowControl/>
              <w:ind w:left="-53"/>
              <w:rPr>
                <w:rFonts w:ascii="Times New Roman" w:eastAsia="Times New Roman" w:hAnsi="Times New Roman" w:cs="Times New Roman"/>
                <w:color w:val="auto"/>
                <w:lang w:eastAsia="en-US"/>
              </w:rPr>
            </w:pPr>
            <w:proofErr w:type="spellStart"/>
            <w:r w:rsidRPr="00AB3F01">
              <w:rPr>
                <w:rFonts w:ascii="Times New Roman" w:eastAsia="Times New Roman" w:hAnsi="Times New Roman" w:cs="Times New Roman"/>
                <w:color w:val="auto"/>
                <w:lang w:eastAsia="en-US"/>
              </w:rPr>
              <w:t>Мерчалова</w:t>
            </w:r>
            <w:proofErr w:type="spellEnd"/>
            <w:r w:rsidRPr="00AB3F01">
              <w:rPr>
                <w:rFonts w:ascii="Times New Roman" w:eastAsia="Times New Roman" w:hAnsi="Times New Roman" w:cs="Times New Roman"/>
                <w:color w:val="auto"/>
                <w:lang w:eastAsia="en-US"/>
              </w:rPr>
              <w:t xml:space="preserve"> Н.И.</w:t>
            </w:r>
          </w:p>
        </w:tc>
        <w:tc>
          <w:tcPr>
            <w:tcW w:w="7088" w:type="dxa"/>
          </w:tcPr>
          <w:p w14:paraId="2B0290E9" w14:textId="77777777" w:rsidR="007E6307" w:rsidRPr="00AB3F01" w:rsidRDefault="007E6307" w:rsidP="00F24B6B">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Внедрение современных технологий в образовательный процесс на уроках математики</w:t>
            </w:r>
          </w:p>
        </w:tc>
      </w:tr>
      <w:tr w:rsidR="00AB3F01" w:rsidRPr="00AB3F01" w14:paraId="742CCB08" w14:textId="77777777" w:rsidTr="00B33C6B">
        <w:trPr>
          <w:trHeight w:val="308"/>
        </w:trPr>
        <w:tc>
          <w:tcPr>
            <w:tcW w:w="567" w:type="dxa"/>
          </w:tcPr>
          <w:p w14:paraId="2AC537A7" w14:textId="5B9B1CD8" w:rsidR="007E6307" w:rsidRPr="00AB3F01" w:rsidRDefault="0091794D"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7.</w:t>
            </w:r>
          </w:p>
        </w:tc>
        <w:tc>
          <w:tcPr>
            <w:tcW w:w="2155" w:type="dxa"/>
          </w:tcPr>
          <w:p w14:paraId="6AF4D12A" w14:textId="77777777" w:rsidR="007E6307" w:rsidRPr="00AB3F01" w:rsidRDefault="007E6307" w:rsidP="005A2466">
            <w:pPr>
              <w:widowControl/>
              <w:ind w:left="-53"/>
              <w:rPr>
                <w:rFonts w:ascii="Times New Roman" w:eastAsia="Times New Roman" w:hAnsi="Times New Roman" w:cs="Times New Roman"/>
                <w:color w:val="auto"/>
                <w:lang w:eastAsia="en-US"/>
              </w:rPr>
            </w:pPr>
            <w:proofErr w:type="spellStart"/>
            <w:r w:rsidRPr="00AB3F01">
              <w:rPr>
                <w:rFonts w:ascii="Times New Roman" w:eastAsia="Times New Roman" w:hAnsi="Times New Roman" w:cs="Times New Roman"/>
                <w:color w:val="auto"/>
                <w:lang w:eastAsia="en-US"/>
              </w:rPr>
              <w:t>Мицурина</w:t>
            </w:r>
            <w:proofErr w:type="spellEnd"/>
            <w:r w:rsidRPr="00AB3F01">
              <w:rPr>
                <w:rFonts w:ascii="Times New Roman" w:eastAsia="Times New Roman" w:hAnsi="Times New Roman" w:cs="Times New Roman"/>
                <w:color w:val="auto"/>
                <w:lang w:eastAsia="en-US"/>
              </w:rPr>
              <w:t xml:space="preserve"> Л.В.</w:t>
            </w:r>
          </w:p>
        </w:tc>
        <w:tc>
          <w:tcPr>
            <w:tcW w:w="7088" w:type="dxa"/>
            <w:shd w:val="clear" w:color="auto" w:fill="FFFFFF" w:themeFill="background1"/>
          </w:tcPr>
          <w:p w14:paraId="4D092DBF"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Использование современных образовательных технологий на уроках</w:t>
            </w:r>
          </w:p>
        </w:tc>
      </w:tr>
      <w:tr w:rsidR="00AB3F01" w:rsidRPr="00AB3F01" w14:paraId="077F8187" w14:textId="77777777" w:rsidTr="00B33C6B">
        <w:trPr>
          <w:trHeight w:val="308"/>
        </w:trPr>
        <w:tc>
          <w:tcPr>
            <w:tcW w:w="567" w:type="dxa"/>
          </w:tcPr>
          <w:p w14:paraId="412F1FFA" w14:textId="40F500E4" w:rsidR="007E6307" w:rsidRPr="00AB3F01" w:rsidRDefault="00FB14CF" w:rsidP="0091794D">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val="en-US" w:eastAsia="en-US"/>
              </w:rPr>
              <w:t>8</w:t>
            </w:r>
            <w:r w:rsidR="0091794D" w:rsidRPr="00AB3F01">
              <w:rPr>
                <w:rFonts w:ascii="Times New Roman" w:eastAsia="Times New Roman" w:hAnsi="Times New Roman" w:cs="Times New Roman"/>
                <w:color w:val="auto"/>
                <w:lang w:eastAsia="en-US"/>
              </w:rPr>
              <w:t>.</w:t>
            </w:r>
          </w:p>
        </w:tc>
        <w:tc>
          <w:tcPr>
            <w:tcW w:w="2155" w:type="dxa"/>
          </w:tcPr>
          <w:p w14:paraId="47EAA006" w14:textId="77777777" w:rsidR="007E6307" w:rsidRPr="00AB3F01" w:rsidRDefault="007E6307" w:rsidP="005A2466">
            <w:pPr>
              <w:widowControl/>
              <w:ind w:left="-53"/>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Пивоварова Л.К.</w:t>
            </w:r>
          </w:p>
        </w:tc>
        <w:tc>
          <w:tcPr>
            <w:tcW w:w="7088" w:type="dxa"/>
          </w:tcPr>
          <w:p w14:paraId="0F09D6BB"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 xml:space="preserve">Формирование </w:t>
            </w:r>
            <w:proofErr w:type="spellStart"/>
            <w:r w:rsidRPr="00AB3F01">
              <w:rPr>
                <w:rFonts w:ascii="Times New Roman" w:eastAsia="Times New Roman" w:hAnsi="Times New Roman" w:cs="Times New Roman"/>
                <w:color w:val="auto"/>
                <w:lang w:eastAsia="en-US"/>
              </w:rPr>
              <w:t>общеучебных</w:t>
            </w:r>
            <w:proofErr w:type="spellEnd"/>
            <w:r w:rsidRPr="00AB3F01">
              <w:rPr>
                <w:rFonts w:ascii="Times New Roman" w:eastAsia="Times New Roman" w:hAnsi="Times New Roman" w:cs="Times New Roman"/>
                <w:color w:val="auto"/>
                <w:lang w:eastAsia="en-US"/>
              </w:rPr>
              <w:t xml:space="preserve">  умений и навыков на уроке</w:t>
            </w:r>
          </w:p>
        </w:tc>
      </w:tr>
      <w:tr w:rsidR="00AB3F01" w:rsidRPr="00AB3F01" w14:paraId="00E19D3D" w14:textId="77777777" w:rsidTr="00B33C6B">
        <w:trPr>
          <w:trHeight w:val="308"/>
        </w:trPr>
        <w:tc>
          <w:tcPr>
            <w:tcW w:w="567" w:type="dxa"/>
          </w:tcPr>
          <w:p w14:paraId="4198D75C" w14:textId="53DBE132" w:rsidR="007E6307" w:rsidRPr="00AB3F01" w:rsidRDefault="00FB14CF"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val="en-US" w:eastAsia="en-US"/>
              </w:rPr>
              <w:t>9</w:t>
            </w:r>
            <w:r w:rsidR="007E6307" w:rsidRPr="00AB3F01">
              <w:rPr>
                <w:rFonts w:ascii="Times New Roman" w:eastAsia="Times New Roman" w:hAnsi="Times New Roman" w:cs="Times New Roman"/>
                <w:color w:val="auto"/>
                <w:lang w:eastAsia="en-US"/>
              </w:rPr>
              <w:t>.</w:t>
            </w:r>
          </w:p>
        </w:tc>
        <w:tc>
          <w:tcPr>
            <w:tcW w:w="2155" w:type="dxa"/>
          </w:tcPr>
          <w:p w14:paraId="1F8AAA8F" w14:textId="77777777" w:rsidR="007E6307" w:rsidRPr="00AB3F01" w:rsidRDefault="007E6307" w:rsidP="005A2466">
            <w:pPr>
              <w:widowControl/>
              <w:ind w:left="-53"/>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Прасолов А.А.</w:t>
            </w:r>
          </w:p>
        </w:tc>
        <w:tc>
          <w:tcPr>
            <w:tcW w:w="7088" w:type="dxa"/>
            <w:shd w:val="clear" w:color="auto" w:fill="FFFFFF" w:themeFill="background1"/>
          </w:tcPr>
          <w:p w14:paraId="25BDE407" w14:textId="58DF7D65" w:rsidR="007E6307" w:rsidRPr="00AB3F01" w:rsidRDefault="00B2386F"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Формирование общих и профессиональных компетенций в целях социализации личности обучающихся</w:t>
            </w:r>
          </w:p>
        </w:tc>
      </w:tr>
      <w:tr w:rsidR="00AB3F01" w:rsidRPr="00AB3F01" w14:paraId="472B7061" w14:textId="77777777" w:rsidTr="00B33C6B">
        <w:trPr>
          <w:trHeight w:val="308"/>
        </w:trPr>
        <w:tc>
          <w:tcPr>
            <w:tcW w:w="567" w:type="dxa"/>
          </w:tcPr>
          <w:p w14:paraId="6A59E594" w14:textId="04B15CFA" w:rsidR="007E6307" w:rsidRPr="00AB3F01" w:rsidRDefault="0091794D" w:rsidP="0091794D">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1</w:t>
            </w:r>
            <w:r w:rsidR="00FB14CF" w:rsidRPr="00AB3F01">
              <w:rPr>
                <w:rFonts w:ascii="Times New Roman" w:eastAsia="Times New Roman" w:hAnsi="Times New Roman" w:cs="Times New Roman"/>
                <w:color w:val="auto"/>
                <w:lang w:val="en-US" w:eastAsia="en-US"/>
              </w:rPr>
              <w:t>0</w:t>
            </w:r>
            <w:r w:rsidRPr="00AB3F01">
              <w:rPr>
                <w:rFonts w:ascii="Times New Roman" w:eastAsia="Times New Roman" w:hAnsi="Times New Roman" w:cs="Times New Roman"/>
                <w:color w:val="auto"/>
                <w:lang w:eastAsia="en-US"/>
              </w:rPr>
              <w:t>.</w:t>
            </w:r>
          </w:p>
        </w:tc>
        <w:tc>
          <w:tcPr>
            <w:tcW w:w="2155" w:type="dxa"/>
          </w:tcPr>
          <w:p w14:paraId="15C9565B" w14:textId="77777777" w:rsidR="007E6307" w:rsidRPr="00AB3F01" w:rsidRDefault="007E6307" w:rsidP="005A2466">
            <w:pPr>
              <w:widowControl/>
              <w:ind w:left="-53"/>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Сизинцева М.А.</w:t>
            </w:r>
          </w:p>
        </w:tc>
        <w:tc>
          <w:tcPr>
            <w:tcW w:w="7088" w:type="dxa"/>
          </w:tcPr>
          <w:p w14:paraId="68029C1A" w14:textId="760BD1BA" w:rsidR="007E6307" w:rsidRPr="00AB3F01" w:rsidRDefault="00E72762" w:rsidP="00E72762">
            <w:pPr>
              <w:widowControl/>
              <w:ind w:left="-110"/>
              <w:rPr>
                <w:rFonts w:ascii="Times New Roman" w:eastAsia="Times New Roman" w:hAnsi="Times New Roman" w:cs="Times New Roman"/>
                <w:color w:val="auto"/>
                <w:lang w:eastAsia="en-US"/>
              </w:rPr>
            </w:pPr>
            <w:r w:rsidRPr="00E72762">
              <w:rPr>
                <w:rFonts w:ascii="Times New Roman" w:eastAsia="Times New Roman" w:hAnsi="Times New Roman" w:cs="Times New Roman"/>
                <w:color w:val="auto"/>
                <w:lang w:eastAsia="en-US"/>
              </w:rPr>
              <w:t>Формирование ключевых компетенций на уроках русского языка и литературы с применением совреме</w:t>
            </w:r>
            <w:r>
              <w:rPr>
                <w:rFonts w:ascii="Times New Roman" w:eastAsia="Times New Roman" w:hAnsi="Times New Roman" w:cs="Times New Roman"/>
                <w:color w:val="auto"/>
                <w:lang w:eastAsia="en-US"/>
              </w:rPr>
              <w:t>нных образовательных технологий</w:t>
            </w:r>
          </w:p>
        </w:tc>
      </w:tr>
      <w:tr w:rsidR="00AB3F01" w:rsidRPr="00AB3F01" w14:paraId="5B4A7963" w14:textId="77777777" w:rsidTr="00B33C6B">
        <w:trPr>
          <w:trHeight w:val="308"/>
        </w:trPr>
        <w:tc>
          <w:tcPr>
            <w:tcW w:w="567" w:type="dxa"/>
          </w:tcPr>
          <w:p w14:paraId="68831865" w14:textId="30E0689F" w:rsidR="007E6307" w:rsidRPr="00AB3F01" w:rsidRDefault="0091794D"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1</w:t>
            </w:r>
            <w:r w:rsidR="00FB14CF" w:rsidRPr="00AB3F01">
              <w:rPr>
                <w:rFonts w:ascii="Times New Roman" w:eastAsia="Times New Roman" w:hAnsi="Times New Roman" w:cs="Times New Roman"/>
                <w:color w:val="auto"/>
                <w:lang w:val="en-US" w:eastAsia="en-US"/>
              </w:rPr>
              <w:t>1</w:t>
            </w:r>
            <w:r w:rsidRPr="00AB3F01">
              <w:rPr>
                <w:rFonts w:ascii="Times New Roman" w:eastAsia="Times New Roman" w:hAnsi="Times New Roman" w:cs="Times New Roman"/>
                <w:color w:val="auto"/>
                <w:lang w:eastAsia="en-US"/>
              </w:rPr>
              <w:t>.</w:t>
            </w:r>
          </w:p>
        </w:tc>
        <w:tc>
          <w:tcPr>
            <w:tcW w:w="2155" w:type="dxa"/>
          </w:tcPr>
          <w:p w14:paraId="084BCEC2" w14:textId="77777777" w:rsidR="007E6307" w:rsidRPr="00AB3F01" w:rsidRDefault="007E6307" w:rsidP="005A2466">
            <w:pPr>
              <w:widowControl/>
              <w:ind w:left="-53"/>
              <w:rPr>
                <w:rFonts w:ascii="Times New Roman" w:eastAsia="Times New Roman" w:hAnsi="Times New Roman" w:cs="Times New Roman"/>
                <w:color w:val="auto"/>
                <w:lang w:eastAsia="en-US"/>
              </w:rPr>
            </w:pPr>
            <w:proofErr w:type="spellStart"/>
            <w:r w:rsidRPr="00AB3F01">
              <w:rPr>
                <w:rFonts w:ascii="Times New Roman" w:eastAsia="Times New Roman" w:hAnsi="Times New Roman" w:cs="Times New Roman"/>
                <w:color w:val="auto"/>
                <w:lang w:eastAsia="en-US"/>
              </w:rPr>
              <w:t>Суровикин</w:t>
            </w:r>
            <w:proofErr w:type="spellEnd"/>
            <w:r w:rsidRPr="00AB3F01">
              <w:rPr>
                <w:rFonts w:ascii="Times New Roman" w:eastAsia="Times New Roman" w:hAnsi="Times New Roman" w:cs="Times New Roman"/>
                <w:color w:val="auto"/>
                <w:lang w:eastAsia="en-US"/>
              </w:rPr>
              <w:t xml:space="preserve"> И.В.</w:t>
            </w:r>
          </w:p>
        </w:tc>
        <w:tc>
          <w:tcPr>
            <w:tcW w:w="7088" w:type="dxa"/>
            <w:shd w:val="clear" w:color="auto" w:fill="FFFFFF" w:themeFill="background1"/>
          </w:tcPr>
          <w:p w14:paraId="5F47A9D0"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 xml:space="preserve">Особенности методики обучения вождению на тракторах и самоходных комбайнах </w:t>
            </w:r>
          </w:p>
        </w:tc>
      </w:tr>
      <w:tr w:rsidR="00AB3F01" w:rsidRPr="00AB3F01" w14:paraId="6EECDF96" w14:textId="77777777" w:rsidTr="00B33C6B">
        <w:trPr>
          <w:trHeight w:val="308"/>
        </w:trPr>
        <w:tc>
          <w:tcPr>
            <w:tcW w:w="567" w:type="dxa"/>
          </w:tcPr>
          <w:p w14:paraId="531FA939" w14:textId="0C77D9A2" w:rsidR="007E6307" w:rsidRPr="00AB3F01" w:rsidRDefault="007E6307"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1</w:t>
            </w:r>
            <w:r w:rsidR="00FB14CF" w:rsidRPr="00AB3F01">
              <w:rPr>
                <w:rFonts w:ascii="Times New Roman" w:eastAsia="Times New Roman" w:hAnsi="Times New Roman" w:cs="Times New Roman"/>
                <w:color w:val="auto"/>
                <w:lang w:val="en-US" w:eastAsia="en-US"/>
              </w:rPr>
              <w:t>2</w:t>
            </w:r>
            <w:r w:rsidR="0091794D" w:rsidRPr="00AB3F01">
              <w:rPr>
                <w:rFonts w:ascii="Times New Roman" w:eastAsia="Times New Roman" w:hAnsi="Times New Roman" w:cs="Times New Roman"/>
                <w:color w:val="auto"/>
                <w:lang w:eastAsia="en-US"/>
              </w:rPr>
              <w:t>.</w:t>
            </w:r>
          </w:p>
        </w:tc>
        <w:tc>
          <w:tcPr>
            <w:tcW w:w="2155" w:type="dxa"/>
          </w:tcPr>
          <w:p w14:paraId="00ABDCE2" w14:textId="77777777" w:rsidR="007E6307" w:rsidRPr="00AB3F01" w:rsidRDefault="007E6307" w:rsidP="005A2466">
            <w:pPr>
              <w:widowControl/>
              <w:ind w:left="-53"/>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Сысоева Е.И.</w:t>
            </w:r>
          </w:p>
        </w:tc>
        <w:tc>
          <w:tcPr>
            <w:tcW w:w="7088" w:type="dxa"/>
            <w:shd w:val="clear" w:color="auto" w:fill="FFFFFF" w:themeFill="background1"/>
          </w:tcPr>
          <w:p w14:paraId="5C45702A"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Проблемное обучение на уроках истории</w:t>
            </w:r>
          </w:p>
        </w:tc>
      </w:tr>
      <w:tr w:rsidR="00AB3F01" w:rsidRPr="00AB3F01" w14:paraId="07E377AF" w14:textId="77777777" w:rsidTr="00B33C6B">
        <w:trPr>
          <w:trHeight w:val="308"/>
        </w:trPr>
        <w:tc>
          <w:tcPr>
            <w:tcW w:w="567" w:type="dxa"/>
          </w:tcPr>
          <w:p w14:paraId="104A6B1E" w14:textId="1FADC9CE" w:rsidR="007E6307" w:rsidRPr="00AB3F01" w:rsidRDefault="0091794D"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1</w:t>
            </w:r>
            <w:r w:rsidR="00FB14CF" w:rsidRPr="00AB3F01">
              <w:rPr>
                <w:rFonts w:ascii="Times New Roman" w:eastAsia="Times New Roman" w:hAnsi="Times New Roman" w:cs="Times New Roman"/>
                <w:color w:val="auto"/>
                <w:lang w:val="en-US" w:eastAsia="en-US"/>
              </w:rPr>
              <w:t>3</w:t>
            </w:r>
            <w:r w:rsidRPr="00AB3F01">
              <w:rPr>
                <w:rFonts w:ascii="Times New Roman" w:eastAsia="Times New Roman" w:hAnsi="Times New Roman" w:cs="Times New Roman"/>
                <w:color w:val="auto"/>
                <w:lang w:eastAsia="en-US"/>
              </w:rPr>
              <w:t>.</w:t>
            </w:r>
          </w:p>
        </w:tc>
        <w:tc>
          <w:tcPr>
            <w:tcW w:w="2155" w:type="dxa"/>
          </w:tcPr>
          <w:p w14:paraId="11FC077D" w14:textId="4E8FD4E5" w:rsidR="007E6307" w:rsidRPr="00AB3F01" w:rsidRDefault="007E6307" w:rsidP="005A2466">
            <w:pPr>
              <w:widowControl/>
              <w:ind w:left="-53"/>
              <w:rPr>
                <w:rFonts w:ascii="Times New Roman" w:eastAsia="Times New Roman" w:hAnsi="Times New Roman" w:cs="Times New Roman"/>
                <w:color w:val="auto"/>
                <w:lang w:eastAsia="en-US"/>
              </w:rPr>
            </w:pPr>
            <w:proofErr w:type="spellStart"/>
            <w:r w:rsidRPr="00AB3F01">
              <w:rPr>
                <w:rFonts w:ascii="Times New Roman" w:eastAsia="Times New Roman" w:hAnsi="Times New Roman" w:cs="Times New Roman"/>
                <w:color w:val="auto"/>
                <w:lang w:eastAsia="en-US"/>
              </w:rPr>
              <w:t>Тречегруб</w:t>
            </w:r>
            <w:proofErr w:type="spellEnd"/>
            <w:r w:rsidRPr="00AB3F01">
              <w:rPr>
                <w:rFonts w:ascii="Times New Roman" w:eastAsia="Times New Roman" w:hAnsi="Times New Roman" w:cs="Times New Roman"/>
                <w:color w:val="auto"/>
                <w:lang w:eastAsia="en-US"/>
              </w:rPr>
              <w:t xml:space="preserve"> </w:t>
            </w:r>
            <w:r w:rsidR="00F27905" w:rsidRPr="00AB3F01">
              <w:rPr>
                <w:rFonts w:ascii="Times New Roman" w:eastAsia="Times New Roman" w:hAnsi="Times New Roman" w:cs="Times New Roman"/>
                <w:color w:val="auto"/>
                <w:lang w:eastAsia="en-US"/>
              </w:rPr>
              <w:t>В.С.</w:t>
            </w:r>
          </w:p>
        </w:tc>
        <w:tc>
          <w:tcPr>
            <w:tcW w:w="7088" w:type="dxa"/>
            <w:shd w:val="clear" w:color="auto" w:fill="FFFFFF" w:themeFill="background1"/>
          </w:tcPr>
          <w:p w14:paraId="0CB7F29F" w14:textId="7A16B55B" w:rsidR="007E6307" w:rsidRPr="00AB3F01" w:rsidRDefault="0091794D"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Развитие интереса к занятиям физкультуры и спортом через сочетание традиционного игрового и соревновательного методов</w:t>
            </w:r>
          </w:p>
        </w:tc>
      </w:tr>
      <w:tr w:rsidR="00AB3F01" w:rsidRPr="00AB3F01" w14:paraId="4BBBA63B" w14:textId="77777777" w:rsidTr="00B33C6B">
        <w:trPr>
          <w:trHeight w:val="308"/>
        </w:trPr>
        <w:tc>
          <w:tcPr>
            <w:tcW w:w="567" w:type="dxa"/>
          </w:tcPr>
          <w:p w14:paraId="3C7337B6" w14:textId="162E6134" w:rsidR="007E6307" w:rsidRPr="00AB3F01" w:rsidRDefault="007E6307" w:rsidP="00846D67">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1</w:t>
            </w:r>
            <w:r w:rsidR="00FB14CF" w:rsidRPr="00AB3F01">
              <w:rPr>
                <w:rFonts w:ascii="Times New Roman" w:eastAsia="Times New Roman" w:hAnsi="Times New Roman" w:cs="Times New Roman"/>
                <w:color w:val="auto"/>
                <w:lang w:val="en-US" w:eastAsia="en-US"/>
              </w:rPr>
              <w:t>4</w:t>
            </w:r>
            <w:r w:rsidRPr="00AB3F01">
              <w:rPr>
                <w:rFonts w:ascii="Times New Roman" w:eastAsia="Times New Roman" w:hAnsi="Times New Roman" w:cs="Times New Roman"/>
                <w:color w:val="auto"/>
                <w:lang w:eastAsia="en-US"/>
              </w:rPr>
              <w:t xml:space="preserve">. </w:t>
            </w:r>
          </w:p>
        </w:tc>
        <w:tc>
          <w:tcPr>
            <w:tcW w:w="2155" w:type="dxa"/>
          </w:tcPr>
          <w:p w14:paraId="2B2D115E" w14:textId="77777777" w:rsidR="007E6307" w:rsidRPr="00AB3F01" w:rsidRDefault="007E6307" w:rsidP="005A2466">
            <w:pPr>
              <w:widowControl/>
              <w:ind w:left="-53"/>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Успенская А.В.</w:t>
            </w:r>
          </w:p>
        </w:tc>
        <w:tc>
          <w:tcPr>
            <w:tcW w:w="7088" w:type="dxa"/>
            <w:shd w:val="clear" w:color="auto" w:fill="FFFFFF" w:themeFill="background1"/>
          </w:tcPr>
          <w:p w14:paraId="7B000B3A" w14:textId="78C853BF" w:rsidR="007E6307" w:rsidRPr="00AB3F01" w:rsidRDefault="006347BE" w:rsidP="00CE556D">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Повышение эффективности и качества среднего профессионального образования в условиях реализации ФГОС СПО нового поколения</w:t>
            </w:r>
          </w:p>
        </w:tc>
      </w:tr>
      <w:tr w:rsidR="00AB3F01" w:rsidRPr="00AB3F01" w14:paraId="3F56F69B" w14:textId="77777777" w:rsidTr="00B33C6B">
        <w:trPr>
          <w:trHeight w:val="308"/>
        </w:trPr>
        <w:tc>
          <w:tcPr>
            <w:tcW w:w="567" w:type="dxa"/>
          </w:tcPr>
          <w:p w14:paraId="78E51081" w14:textId="02B25D8D" w:rsidR="007E6307" w:rsidRPr="00AB3F01" w:rsidRDefault="0091794D" w:rsidP="0091794D">
            <w:pPr>
              <w:widowControl/>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1</w:t>
            </w:r>
            <w:r w:rsidR="00FB14CF" w:rsidRPr="00AB3F01">
              <w:rPr>
                <w:rFonts w:ascii="Times New Roman" w:eastAsia="Times New Roman" w:hAnsi="Times New Roman" w:cs="Times New Roman"/>
                <w:color w:val="auto"/>
                <w:lang w:val="en-US" w:eastAsia="en-US"/>
              </w:rPr>
              <w:t>5</w:t>
            </w:r>
            <w:r w:rsidRPr="00AB3F01">
              <w:rPr>
                <w:rFonts w:ascii="Times New Roman" w:eastAsia="Times New Roman" w:hAnsi="Times New Roman" w:cs="Times New Roman"/>
                <w:color w:val="auto"/>
                <w:lang w:eastAsia="en-US"/>
              </w:rPr>
              <w:t>.</w:t>
            </w:r>
          </w:p>
        </w:tc>
        <w:tc>
          <w:tcPr>
            <w:tcW w:w="2155" w:type="dxa"/>
          </w:tcPr>
          <w:p w14:paraId="06B7145C" w14:textId="77777777" w:rsidR="007E6307" w:rsidRPr="00AB3F01" w:rsidRDefault="007E6307" w:rsidP="005A2466">
            <w:pPr>
              <w:widowControl/>
              <w:ind w:left="-53"/>
              <w:rPr>
                <w:rFonts w:ascii="Times New Roman" w:eastAsia="Times New Roman" w:hAnsi="Times New Roman" w:cs="Times New Roman"/>
                <w:color w:val="auto"/>
                <w:lang w:eastAsia="en-US"/>
              </w:rPr>
            </w:pPr>
            <w:proofErr w:type="spellStart"/>
            <w:r w:rsidRPr="00AB3F01">
              <w:rPr>
                <w:rFonts w:ascii="Times New Roman" w:eastAsia="Times New Roman" w:hAnsi="Times New Roman" w:cs="Times New Roman"/>
                <w:color w:val="auto"/>
                <w:lang w:eastAsia="en-US"/>
              </w:rPr>
              <w:t>Цихлер</w:t>
            </w:r>
            <w:proofErr w:type="spellEnd"/>
            <w:r w:rsidRPr="00AB3F01">
              <w:rPr>
                <w:rFonts w:ascii="Times New Roman" w:eastAsia="Times New Roman" w:hAnsi="Times New Roman" w:cs="Times New Roman"/>
                <w:color w:val="auto"/>
                <w:lang w:eastAsia="en-US"/>
              </w:rPr>
              <w:t xml:space="preserve"> А.А.</w:t>
            </w:r>
          </w:p>
        </w:tc>
        <w:tc>
          <w:tcPr>
            <w:tcW w:w="7088" w:type="dxa"/>
          </w:tcPr>
          <w:p w14:paraId="3894CBB0"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Особенности деятельности инженерной службы в условиях модернизации сельскохозяйственного производства</w:t>
            </w:r>
          </w:p>
        </w:tc>
      </w:tr>
      <w:tr w:rsidR="00AB3F01" w:rsidRPr="00AB3F01" w14:paraId="38951476" w14:textId="77777777" w:rsidTr="00B33C6B">
        <w:trPr>
          <w:trHeight w:val="308"/>
        </w:trPr>
        <w:tc>
          <w:tcPr>
            <w:tcW w:w="567" w:type="dxa"/>
          </w:tcPr>
          <w:p w14:paraId="063F5FB8" w14:textId="664CA8E6" w:rsidR="007E6307" w:rsidRPr="00AB3F01" w:rsidRDefault="0091794D" w:rsidP="00846D67">
            <w:pPr>
              <w:widowControl/>
              <w:rPr>
                <w:rFonts w:ascii="Times New Roman" w:eastAsia="Times New Roman" w:hAnsi="Times New Roman" w:cs="Times New Roman"/>
                <w:color w:val="auto"/>
                <w:lang w:val="en-US" w:eastAsia="en-US"/>
              </w:rPr>
            </w:pPr>
            <w:r w:rsidRPr="00AB3F01">
              <w:rPr>
                <w:rFonts w:ascii="Times New Roman" w:eastAsia="Times New Roman" w:hAnsi="Times New Roman" w:cs="Times New Roman"/>
                <w:color w:val="auto"/>
                <w:lang w:eastAsia="en-US"/>
              </w:rPr>
              <w:t>1</w:t>
            </w:r>
            <w:r w:rsidR="00FB14CF" w:rsidRPr="00AB3F01">
              <w:rPr>
                <w:rFonts w:ascii="Times New Roman" w:eastAsia="Times New Roman" w:hAnsi="Times New Roman" w:cs="Times New Roman"/>
                <w:color w:val="auto"/>
                <w:lang w:val="en-US" w:eastAsia="en-US"/>
              </w:rPr>
              <w:t>6.</w:t>
            </w:r>
          </w:p>
        </w:tc>
        <w:tc>
          <w:tcPr>
            <w:tcW w:w="2155" w:type="dxa"/>
          </w:tcPr>
          <w:p w14:paraId="4847CD4A" w14:textId="77777777" w:rsidR="007E6307" w:rsidRPr="00AB3F01" w:rsidRDefault="007E6307" w:rsidP="005A2466">
            <w:pPr>
              <w:widowControl/>
              <w:ind w:left="-53"/>
              <w:rPr>
                <w:rFonts w:ascii="Times New Roman" w:eastAsia="Times New Roman" w:hAnsi="Times New Roman" w:cs="Times New Roman"/>
                <w:color w:val="auto"/>
                <w:lang w:eastAsia="en-US"/>
              </w:rPr>
            </w:pPr>
            <w:proofErr w:type="spellStart"/>
            <w:r w:rsidRPr="00AB3F01">
              <w:rPr>
                <w:rFonts w:ascii="Times New Roman" w:eastAsia="Times New Roman" w:hAnsi="Times New Roman" w:cs="Times New Roman"/>
                <w:color w:val="auto"/>
                <w:lang w:eastAsia="en-US"/>
              </w:rPr>
              <w:t>Янзин</w:t>
            </w:r>
            <w:proofErr w:type="spellEnd"/>
            <w:r w:rsidRPr="00AB3F01">
              <w:rPr>
                <w:rFonts w:ascii="Times New Roman" w:eastAsia="Times New Roman" w:hAnsi="Times New Roman" w:cs="Times New Roman"/>
                <w:color w:val="auto"/>
                <w:lang w:eastAsia="en-US"/>
              </w:rPr>
              <w:t xml:space="preserve"> И.И.</w:t>
            </w:r>
          </w:p>
        </w:tc>
        <w:tc>
          <w:tcPr>
            <w:tcW w:w="7088" w:type="dxa"/>
          </w:tcPr>
          <w:p w14:paraId="059B799C" w14:textId="77777777" w:rsidR="007E6307" w:rsidRPr="00AB3F01" w:rsidRDefault="007E6307" w:rsidP="005A2466">
            <w:pPr>
              <w:widowControl/>
              <w:ind w:left="-110"/>
              <w:rPr>
                <w:rFonts w:ascii="Times New Roman" w:eastAsia="Times New Roman" w:hAnsi="Times New Roman" w:cs="Times New Roman"/>
                <w:color w:val="auto"/>
                <w:lang w:eastAsia="en-US"/>
              </w:rPr>
            </w:pPr>
            <w:r w:rsidRPr="00AB3F01">
              <w:rPr>
                <w:rFonts w:ascii="Times New Roman" w:eastAsia="Times New Roman" w:hAnsi="Times New Roman" w:cs="Times New Roman"/>
                <w:color w:val="auto"/>
                <w:lang w:eastAsia="en-US"/>
              </w:rPr>
              <w:t>Педагогические основы деятельности мастера п/о по подготовке водителей автотранспортных средств</w:t>
            </w:r>
          </w:p>
        </w:tc>
      </w:tr>
    </w:tbl>
    <w:p w14:paraId="262D106B" w14:textId="77777777" w:rsidR="00F00D16" w:rsidRDefault="00F00D16" w:rsidP="002329DF">
      <w:pPr>
        <w:pStyle w:val="Default"/>
        <w:jc w:val="both"/>
        <w:rPr>
          <w:sz w:val="28"/>
          <w:szCs w:val="28"/>
        </w:rPr>
      </w:pPr>
    </w:p>
    <w:p w14:paraId="29DB96C3" w14:textId="1A7477E0" w:rsidR="000C1013" w:rsidRDefault="000C1013" w:rsidP="000C1013">
      <w:pPr>
        <w:pStyle w:val="Default"/>
        <w:ind w:left="-567" w:firstLine="567"/>
        <w:jc w:val="both"/>
        <w:rPr>
          <w:color w:val="000000" w:themeColor="text1"/>
          <w:sz w:val="28"/>
          <w:szCs w:val="28"/>
        </w:rPr>
      </w:pPr>
      <w:r w:rsidRPr="006D0228">
        <w:rPr>
          <w:color w:val="000000" w:themeColor="text1"/>
          <w:sz w:val="28"/>
          <w:szCs w:val="28"/>
        </w:rPr>
        <w:lastRenderedPageBreak/>
        <w:t>Педагоги проходят повышения квалификации в соответствии с графиком и аттестацию. Сведения о п</w:t>
      </w:r>
      <w:r w:rsidRPr="006D0228">
        <w:rPr>
          <w:bCs/>
          <w:color w:val="000000" w:themeColor="text1"/>
          <w:sz w:val="28"/>
          <w:szCs w:val="28"/>
        </w:rPr>
        <w:t>овышении квал</w:t>
      </w:r>
      <w:r w:rsidR="009909ED">
        <w:rPr>
          <w:bCs/>
          <w:color w:val="000000" w:themeColor="text1"/>
          <w:sz w:val="28"/>
          <w:szCs w:val="28"/>
        </w:rPr>
        <w:t>ификации педагогов лицея за 202</w:t>
      </w:r>
      <w:r w:rsidR="00F34456">
        <w:rPr>
          <w:bCs/>
          <w:color w:val="000000" w:themeColor="text1"/>
          <w:sz w:val="28"/>
          <w:szCs w:val="28"/>
        </w:rPr>
        <w:t>4</w:t>
      </w:r>
      <w:r w:rsidRPr="006D0228">
        <w:rPr>
          <w:bCs/>
          <w:color w:val="000000" w:themeColor="text1"/>
          <w:sz w:val="28"/>
          <w:szCs w:val="28"/>
        </w:rPr>
        <w:t xml:space="preserve"> год</w:t>
      </w:r>
      <w:r w:rsidRPr="006D0228">
        <w:rPr>
          <w:color w:val="000000" w:themeColor="text1"/>
          <w:sz w:val="28"/>
          <w:szCs w:val="28"/>
        </w:rPr>
        <w:t xml:space="preserve"> представлены в Таблице 4.2.</w:t>
      </w:r>
    </w:p>
    <w:p w14:paraId="7C9CC5F1" w14:textId="77777777" w:rsidR="00CC6052" w:rsidRDefault="00CC6052" w:rsidP="00CC6052">
      <w:pPr>
        <w:pStyle w:val="Default"/>
        <w:jc w:val="both"/>
        <w:rPr>
          <w:sz w:val="28"/>
          <w:szCs w:val="28"/>
        </w:rPr>
      </w:pPr>
      <w:r>
        <w:rPr>
          <w:b/>
          <w:bCs/>
          <w:sz w:val="28"/>
          <w:szCs w:val="28"/>
        </w:rPr>
        <w:t xml:space="preserve">Выводы: </w:t>
      </w:r>
    </w:p>
    <w:p w14:paraId="2562AE28" w14:textId="77777777" w:rsidR="00CC6052" w:rsidRDefault="00CC6052" w:rsidP="00CC6052">
      <w:pPr>
        <w:pStyle w:val="Default"/>
        <w:ind w:left="-567" w:firstLine="567"/>
        <w:jc w:val="both"/>
        <w:rPr>
          <w:sz w:val="28"/>
          <w:szCs w:val="28"/>
        </w:rPr>
      </w:pPr>
      <w:r>
        <w:rPr>
          <w:b/>
          <w:bCs/>
          <w:i/>
          <w:iCs/>
          <w:sz w:val="28"/>
          <w:szCs w:val="28"/>
        </w:rPr>
        <w:t>учебно-методическая работа проходит в соответствии с ежегодными планами, носит системный характер, направлена на повышение качества образовательной деятельности лицея, обеспечивает успешную реализацию образовательных программ.</w:t>
      </w:r>
    </w:p>
    <w:p w14:paraId="41D75320" w14:textId="77777777" w:rsidR="00CC6052" w:rsidRPr="006D0228" w:rsidRDefault="00CC6052" w:rsidP="000C1013">
      <w:pPr>
        <w:pStyle w:val="Default"/>
        <w:ind w:left="-567" w:firstLine="567"/>
        <w:jc w:val="both"/>
        <w:rPr>
          <w:color w:val="000000" w:themeColor="text1"/>
          <w:sz w:val="28"/>
          <w:szCs w:val="28"/>
        </w:rPr>
      </w:pPr>
    </w:p>
    <w:p w14:paraId="606E3788" w14:textId="25C58932" w:rsidR="000C1013" w:rsidRDefault="000C1013" w:rsidP="002329DF">
      <w:pPr>
        <w:pStyle w:val="Default"/>
        <w:jc w:val="both"/>
        <w:rPr>
          <w:sz w:val="28"/>
          <w:szCs w:val="28"/>
        </w:rPr>
        <w:sectPr w:rsidR="000C1013" w:rsidSect="00B33C6B">
          <w:pgSz w:w="11906" w:h="16838"/>
          <w:pgMar w:top="851" w:right="850" w:bottom="1134" w:left="1701" w:header="708" w:footer="708" w:gutter="0"/>
          <w:cols w:space="708"/>
          <w:docGrid w:linePitch="360"/>
        </w:sectPr>
      </w:pPr>
    </w:p>
    <w:p w14:paraId="63F750B9" w14:textId="77777777" w:rsidR="00BE6BE5" w:rsidRPr="00D05132" w:rsidRDefault="00BE6BE5" w:rsidP="00BE6BE5">
      <w:pPr>
        <w:pStyle w:val="Default"/>
        <w:jc w:val="right"/>
        <w:rPr>
          <w:color w:val="auto"/>
          <w:sz w:val="22"/>
          <w:szCs w:val="26"/>
        </w:rPr>
      </w:pPr>
      <w:r w:rsidRPr="00D05132">
        <w:rPr>
          <w:color w:val="auto"/>
          <w:sz w:val="22"/>
          <w:szCs w:val="26"/>
        </w:rPr>
        <w:lastRenderedPageBreak/>
        <w:t>Таблица 4.</w:t>
      </w:r>
      <w:r w:rsidR="004A4580" w:rsidRPr="00D05132">
        <w:rPr>
          <w:color w:val="auto"/>
          <w:sz w:val="22"/>
          <w:szCs w:val="26"/>
        </w:rPr>
        <w:t>2</w:t>
      </w:r>
      <w:r w:rsidRPr="00D05132">
        <w:rPr>
          <w:color w:val="auto"/>
          <w:sz w:val="22"/>
          <w:szCs w:val="26"/>
        </w:rPr>
        <w:t xml:space="preserve">. </w:t>
      </w:r>
    </w:p>
    <w:p w14:paraId="21E0C823" w14:textId="4A93D384" w:rsidR="00BE6BE5" w:rsidRPr="00D05132" w:rsidRDefault="00BE6BE5" w:rsidP="001A043A">
      <w:pPr>
        <w:pStyle w:val="Default"/>
        <w:jc w:val="center"/>
        <w:rPr>
          <w:color w:val="auto"/>
          <w:sz w:val="28"/>
          <w:szCs w:val="28"/>
        </w:rPr>
      </w:pPr>
      <w:r w:rsidRPr="00D05132">
        <w:rPr>
          <w:b/>
          <w:bCs/>
          <w:color w:val="auto"/>
          <w:sz w:val="28"/>
          <w:szCs w:val="28"/>
        </w:rPr>
        <w:t>Повышение квалификации</w:t>
      </w:r>
      <w:r w:rsidR="00E33F63">
        <w:rPr>
          <w:b/>
          <w:bCs/>
          <w:color w:val="auto"/>
          <w:sz w:val="28"/>
          <w:szCs w:val="28"/>
        </w:rPr>
        <w:t xml:space="preserve"> (переподготовка)</w:t>
      </w:r>
      <w:r w:rsidRPr="00D05132">
        <w:rPr>
          <w:b/>
          <w:bCs/>
          <w:color w:val="auto"/>
          <w:sz w:val="28"/>
          <w:szCs w:val="28"/>
        </w:rPr>
        <w:t xml:space="preserve"> педагогов </w:t>
      </w:r>
      <w:r w:rsidR="004A4580" w:rsidRPr="00D05132">
        <w:rPr>
          <w:b/>
          <w:bCs/>
          <w:color w:val="auto"/>
          <w:sz w:val="28"/>
          <w:szCs w:val="28"/>
        </w:rPr>
        <w:t>лицея</w:t>
      </w:r>
      <w:r w:rsidRPr="00D05132">
        <w:rPr>
          <w:b/>
          <w:bCs/>
          <w:color w:val="auto"/>
          <w:sz w:val="28"/>
          <w:szCs w:val="28"/>
        </w:rPr>
        <w:t xml:space="preserve"> за 20</w:t>
      </w:r>
      <w:r w:rsidR="00B31448" w:rsidRPr="00D05132">
        <w:rPr>
          <w:b/>
          <w:bCs/>
          <w:color w:val="auto"/>
          <w:sz w:val="28"/>
          <w:szCs w:val="28"/>
        </w:rPr>
        <w:t>2</w:t>
      </w:r>
      <w:r w:rsidR="000209D4">
        <w:rPr>
          <w:b/>
          <w:bCs/>
          <w:color w:val="auto"/>
          <w:sz w:val="28"/>
          <w:szCs w:val="28"/>
        </w:rPr>
        <w:t>4</w:t>
      </w:r>
      <w:r w:rsidRPr="00D05132">
        <w:rPr>
          <w:b/>
          <w:bCs/>
          <w:color w:val="auto"/>
          <w:sz w:val="28"/>
          <w:szCs w:val="28"/>
        </w:rPr>
        <w:t xml:space="preserve"> год</w:t>
      </w: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97"/>
        <w:gridCol w:w="3827"/>
        <w:gridCol w:w="1843"/>
        <w:gridCol w:w="4961"/>
        <w:gridCol w:w="1385"/>
      </w:tblGrid>
      <w:tr w:rsidR="007A3706" w:rsidRPr="007A3706" w14:paraId="24926D4D" w14:textId="77777777" w:rsidTr="00B61F59">
        <w:trPr>
          <w:trHeight w:val="415"/>
        </w:trPr>
        <w:tc>
          <w:tcPr>
            <w:tcW w:w="675" w:type="dxa"/>
          </w:tcPr>
          <w:p w14:paraId="476AB504" w14:textId="77777777" w:rsidR="00BE6BE5" w:rsidRPr="007A3706" w:rsidRDefault="00BE6BE5" w:rsidP="00BE6BE5">
            <w:pPr>
              <w:widowControl/>
              <w:autoSpaceDE w:val="0"/>
              <w:autoSpaceDN w:val="0"/>
              <w:adjustRightInd w:val="0"/>
              <w:jc w:val="center"/>
              <w:rPr>
                <w:rFonts w:ascii="Times New Roman" w:eastAsiaTheme="minorHAnsi" w:hAnsi="Times New Roman" w:cs="Times New Roman"/>
                <w:color w:val="auto"/>
                <w:sz w:val="22"/>
                <w:szCs w:val="22"/>
                <w:lang w:eastAsia="en-US"/>
              </w:rPr>
            </w:pPr>
            <w:r w:rsidRPr="007A3706">
              <w:rPr>
                <w:rFonts w:ascii="Times New Roman" w:eastAsiaTheme="minorHAnsi" w:hAnsi="Times New Roman" w:cs="Times New Roman"/>
                <w:b/>
                <w:bCs/>
                <w:color w:val="auto"/>
                <w:sz w:val="22"/>
                <w:szCs w:val="22"/>
                <w:lang w:eastAsia="en-US"/>
              </w:rPr>
              <w:t>№</w:t>
            </w:r>
          </w:p>
          <w:p w14:paraId="63AF2D2C" w14:textId="77777777" w:rsidR="00BE6BE5" w:rsidRPr="007A3706" w:rsidRDefault="00BE6BE5" w:rsidP="00BE6BE5">
            <w:pPr>
              <w:widowControl/>
              <w:autoSpaceDE w:val="0"/>
              <w:autoSpaceDN w:val="0"/>
              <w:adjustRightInd w:val="0"/>
              <w:jc w:val="center"/>
              <w:rPr>
                <w:rFonts w:ascii="Times New Roman" w:eastAsiaTheme="minorHAnsi" w:hAnsi="Times New Roman" w:cs="Times New Roman"/>
                <w:color w:val="auto"/>
                <w:sz w:val="22"/>
                <w:szCs w:val="22"/>
                <w:lang w:eastAsia="en-US"/>
              </w:rPr>
            </w:pPr>
            <w:r w:rsidRPr="007A3706">
              <w:rPr>
                <w:rFonts w:ascii="Times New Roman" w:eastAsiaTheme="minorHAnsi" w:hAnsi="Times New Roman" w:cs="Times New Roman"/>
                <w:b/>
                <w:bCs/>
                <w:color w:val="auto"/>
                <w:sz w:val="22"/>
                <w:szCs w:val="22"/>
                <w:lang w:eastAsia="en-US"/>
              </w:rPr>
              <w:t>п/п</w:t>
            </w:r>
          </w:p>
        </w:tc>
        <w:tc>
          <w:tcPr>
            <w:tcW w:w="2297" w:type="dxa"/>
          </w:tcPr>
          <w:p w14:paraId="5264DF34" w14:textId="77777777" w:rsidR="00BE6BE5" w:rsidRPr="007A3706" w:rsidRDefault="00BE6BE5" w:rsidP="00BE6BE5">
            <w:pPr>
              <w:widowControl/>
              <w:autoSpaceDE w:val="0"/>
              <w:autoSpaceDN w:val="0"/>
              <w:adjustRightInd w:val="0"/>
              <w:jc w:val="center"/>
              <w:rPr>
                <w:rFonts w:ascii="Times New Roman" w:eastAsiaTheme="minorHAnsi" w:hAnsi="Times New Roman" w:cs="Times New Roman"/>
                <w:color w:val="auto"/>
                <w:sz w:val="22"/>
                <w:szCs w:val="22"/>
                <w:lang w:eastAsia="en-US"/>
              </w:rPr>
            </w:pPr>
            <w:r w:rsidRPr="007A3706">
              <w:rPr>
                <w:rFonts w:ascii="Times New Roman" w:eastAsiaTheme="minorHAnsi" w:hAnsi="Times New Roman" w:cs="Times New Roman"/>
                <w:b/>
                <w:bCs/>
                <w:color w:val="auto"/>
                <w:sz w:val="22"/>
                <w:szCs w:val="22"/>
                <w:lang w:eastAsia="en-US"/>
              </w:rPr>
              <w:t>ФИО</w:t>
            </w:r>
          </w:p>
        </w:tc>
        <w:tc>
          <w:tcPr>
            <w:tcW w:w="3827" w:type="dxa"/>
          </w:tcPr>
          <w:p w14:paraId="02D3AF27" w14:textId="77777777" w:rsidR="00BE6BE5" w:rsidRPr="007A3706" w:rsidRDefault="00BE6BE5" w:rsidP="00BE6BE5">
            <w:pPr>
              <w:widowControl/>
              <w:autoSpaceDE w:val="0"/>
              <w:autoSpaceDN w:val="0"/>
              <w:adjustRightInd w:val="0"/>
              <w:jc w:val="center"/>
              <w:rPr>
                <w:rFonts w:ascii="Times New Roman" w:eastAsiaTheme="minorHAnsi" w:hAnsi="Times New Roman" w:cs="Times New Roman"/>
                <w:color w:val="auto"/>
                <w:sz w:val="22"/>
                <w:szCs w:val="22"/>
                <w:lang w:eastAsia="en-US"/>
              </w:rPr>
            </w:pPr>
            <w:r w:rsidRPr="007A3706">
              <w:rPr>
                <w:rFonts w:ascii="Times New Roman" w:eastAsiaTheme="minorHAnsi" w:hAnsi="Times New Roman" w:cs="Times New Roman"/>
                <w:b/>
                <w:bCs/>
                <w:color w:val="auto"/>
                <w:sz w:val="22"/>
                <w:szCs w:val="22"/>
                <w:lang w:eastAsia="en-US"/>
              </w:rPr>
              <w:t>База прохождения курсов</w:t>
            </w:r>
          </w:p>
        </w:tc>
        <w:tc>
          <w:tcPr>
            <w:tcW w:w="1843" w:type="dxa"/>
          </w:tcPr>
          <w:p w14:paraId="419840E0" w14:textId="5ED3C2DD" w:rsidR="00BE6BE5" w:rsidRPr="007A3706" w:rsidRDefault="00BE6BE5" w:rsidP="00C60333">
            <w:pPr>
              <w:widowControl/>
              <w:autoSpaceDE w:val="0"/>
              <w:autoSpaceDN w:val="0"/>
              <w:adjustRightInd w:val="0"/>
              <w:jc w:val="center"/>
              <w:rPr>
                <w:rFonts w:ascii="Times New Roman" w:eastAsiaTheme="minorHAnsi" w:hAnsi="Times New Roman" w:cs="Times New Roman"/>
                <w:color w:val="auto"/>
                <w:sz w:val="22"/>
                <w:szCs w:val="22"/>
                <w:lang w:eastAsia="en-US"/>
              </w:rPr>
            </w:pPr>
            <w:r w:rsidRPr="007A3706">
              <w:rPr>
                <w:rFonts w:ascii="Times New Roman" w:eastAsiaTheme="minorHAnsi" w:hAnsi="Times New Roman" w:cs="Times New Roman"/>
                <w:b/>
                <w:bCs/>
                <w:color w:val="auto"/>
                <w:sz w:val="22"/>
                <w:szCs w:val="22"/>
                <w:lang w:eastAsia="en-US"/>
              </w:rPr>
              <w:t xml:space="preserve">Форма </w:t>
            </w:r>
            <w:r w:rsidR="00C60333" w:rsidRPr="007A3706">
              <w:rPr>
                <w:rFonts w:ascii="Times New Roman" w:eastAsiaTheme="minorHAnsi" w:hAnsi="Times New Roman" w:cs="Times New Roman"/>
                <w:b/>
                <w:bCs/>
                <w:color w:val="auto"/>
                <w:sz w:val="22"/>
                <w:szCs w:val="22"/>
                <w:lang w:eastAsia="en-US"/>
              </w:rPr>
              <w:t xml:space="preserve"> </w:t>
            </w:r>
          </w:p>
        </w:tc>
        <w:tc>
          <w:tcPr>
            <w:tcW w:w="4961" w:type="dxa"/>
          </w:tcPr>
          <w:p w14:paraId="08FDB555" w14:textId="77777777" w:rsidR="00BE6BE5" w:rsidRPr="007A3706" w:rsidRDefault="00BE6BE5" w:rsidP="00BE6BE5">
            <w:pPr>
              <w:widowControl/>
              <w:autoSpaceDE w:val="0"/>
              <w:autoSpaceDN w:val="0"/>
              <w:adjustRightInd w:val="0"/>
              <w:jc w:val="center"/>
              <w:rPr>
                <w:rFonts w:ascii="Times New Roman" w:eastAsiaTheme="minorHAnsi" w:hAnsi="Times New Roman" w:cs="Times New Roman"/>
                <w:color w:val="auto"/>
                <w:sz w:val="22"/>
                <w:szCs w:val="22"/>
                <w:lang w:eastAsia="en-US"/>
              </w:rPr>
            </w:pPr>
            <w:r w:rsidRPr="007A3706">
              <w:rPr>
                <w:rFonts w:ascii="Times New Roman" w:eastAsiaTheme="minorHAnsi" w:hAnsi="Times New Roman" w:cs="Times New Roman"/>
                <w:b/>
                <w:bCs/>
                <w:color w:val="auto"/>
                <w:sz w:val="22"/>
                <w:szCs w:val="22"/>
                <w:lang w:eastAsia="en-US"/>
              </w:rPr>
              <w:t>Тема курсов</w:t>
            </w:r>
          </w:p>
        </w:tc>
        <w:tc>
          <w:tcPr>
            <w:tcW w:w="1385" w:type="dxa"/>
          </w:tcPr>
          <w:p w14:paraId="08223D32" w14:textId="77777777" w:rsidR="00BE6BE5" w:rsidRPr="007A3706" w:rsidRDefault="00BE6BE5" w:rsidP="00BE6BE5">
            <w:pPr>
              <w:widowControl/>
              <w:autoSpaceDE w:val="0"/>
              <w:autoSpaceDN w:val="0"/>
              <w:adjustRightInd w:val="0"/>
              <w:jc w:val="center"/>
              <w:rPr>
                <w:rFonts w:ascii="Times New Roman" w:eastAsiaTheme="minorHAnsi" w:hAnsi="Times New Roman" w:cs="Times New Roman"/>
                <w:color w:val="auto"/>
                <w:sz w:val="22"/>
                <w:szCs w:val="22"/>
                <w:lang w:eastAsia="en-US"/>
              </w:rPr>
            </w:pPr>
            <w:r w:rsidRPr="007A3706">
              <w:rPr>
                <w:rFonts w:ascii="Times New Roman" w:eastAsiaTheme="minorHAnsi" w:hAnsi="Times New Roman" w:cs="Times New Roman"/>
                <w:b/>
                <w:bCs/>
                <w:color w:val="auto"/>
                <w:sz w:val="22"/>
                <w:szCs w:val="22"/>
                <w:lang w:eastAsia="en-US"/>
              </w:rPr>
              <w:t>Сроки прохождения</w:t>
            </w:r>
          </w:p>
        </w:tc>
      </w:tr>
      <w:tr w:rsidR="00581704" w:rsidRPr="007A3706" w14:paraId="093B5FB3" w14:textId="77777777" w:rsidTr="00B61F59">
        <w:trPr>
          <w:trHeight w:val="462"/>
        </w:trPr>
        <w:tc>
          <w:tcPr>
            <w:tcW w:w="675" w:type="dxa"/>
          </w:tcPr>
          <w:p w14:paraId="0ABEC2A8" w14:textId="0340C5E2" w:rsidR="0024176C" w:rsidRPr="007A3706" w:rsidRDefault="00581704" w:rsidP="00A30C69">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2297" w:type="dxa"/>
          </w:tcPr>
          <w:p w14:paraId="533E6572"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Бурцев Константин Вячеславович</w:t>
            </w:r>
          </w:p>
        </w:tc>
        <w:tc>
          <w:tcPr>
            <w:tcW w:w="3827" w:type="dxa"/>
          </w:tcPr>
          <w:p w14:paraId="1BC6AC05" w14:textId="77777777" w:rsidR="0024176C" w:rsidRPr="007A3706" w:rsidRDefault="0024176C" w:rsidP="00A30C69">
            <w:pPr>
              <w:pStyle w:val="ab"/>
              <w:rPr>
                <w:rFonts w:ascii="Times New Roman" w:hAnsi="Times New Roman"/>
              </w:rPr>
            </w:pPr>
            <w:r w:rsidRPr="007A3706">
              <w:rPr>
                <w:rFonts w:ascii="Times New Roman" w:hAnsi="Times New Roman"/>
              </w:rPr>
              <w:t>КГБПОУ «Бийский промышленно-технологический колледж»</w:t>
            </w:r>
          </w:p>
        </w:tc>
        <w:tc>
          <w:tcPr>
            <w:tcW w:w="1843" w:type="dxa"/>
          </w:tcPr>
          <w:p w14:paraId="2FC1FAFB"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3FC64DBE"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Лидерство в образовании: формирование эффективной команды, 36 часов</w:t>
            </w:r>
          </w:p>
        </w:tc>
        <w:tc>
          <w:tcPr>
            <w:tcW w:w="1385" w:type="dxa"/>
          </w:tcPr>
          <w:p w14:paraId="35A154B4"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04.12.2024-09.12.2024</w:t>
            </w:r>
          </w:p>
        </w:tc>
      </w:tr>
      <w:tr w:rsidR="0024176C" w:rsidRPr="007A3706" w14:paraId="1E24DE8F" w14:textId="77777777" w:rsidTr="00B61F59">
        <w:trPr>
          <w:trHeight w:val="274"/>
        </w:trPr>
        <w:tc>
          <w:tcPr>
            <w:tcW w:w="675" w:type="dxa"/>
          </w:tcPr>
          <w:p w14:paraId="45D3157E" w14:textId="1F18C0B0" w:rsidR="0024176C" w:rsidRPr="007A3706" w:rsidRDefault="00581704" w:rsidP="003E3DA1">
            <w:pPr>
              <w:jc w:val="both"/>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2297" w:type="dxa"/>
          </w:tcPr>
          <w:p w14:paraId="4DEC56D8"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Жданова Кристина Александровна</w:t>
            </w:r>
          </w:p>
        </w:tc>
        <w:tc>
          <w:tcPr>
            <w:tcW w:w="3827" w:type="dxa"/>
          </w:tcPr>
          <w:p w14:paraId="7ECC6EA9"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КГБПОУ «Бийский промышленно-технологический колледж»</w:t>
            </w:r>
          </w:p>
        </w:tc>
        <w:tc>
          <w:tcPr>
            <w:tcW w:w="1843" w:type="dxa"/>
          </w:tcPr>
          <w:p w14:paraId="03BE5391"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3798930E"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Организационные и психолого-педагогические основы инклюзивного образования лиц с инвалидностью и ограниченными возможностями здоровья в системе среднего профессионального образования, 72 часа</w:t>
            </w:r>
          </w:p>
        </w:tc>
        <w:tc>
          <w:tcPr>
            <w:tcW w:w="1385" w:type="dxa"/>
          </w:tcPr>
          <w:p w14:paraId="734E4E75"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18.03.2024-29.03.2024</w:t>
            </w:r>
          </w:p>
        </w:tc>
      </w:tr>
      <w:tr w:rsidR="0024176C" w:rsidRPr="007A3706" w14:paraId="71666D95" w14:textId="77777777" w:rsidTr="00B61F59">
        <w:trPr>
          <w:trHeight w:val="415"/>
        </w:trPr>
        <w:tc>
          <w:tcPr>
            <w:tcW w:w="675" w:type="dxa"/>
          </w:tcPr>
          <w:p w14:paraId="077AD7C3" w14:textId="7881D9D1" w:rsidR="0024176C" w:rsidRPr="007A3706" w:rsidRDefault="00581704" w:rsidP="00581704">
            <w:pPr>
              <w:widowControl/>
              <w:autoSpaceDE w:val="0"/>
              <w:autoSpaceDN w:val="0"/>
              <w:adjustRightInd w:val="0"/>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3.</w:t>
            </w:r>
          </w:p>
        </w:tc>
        <w:tc>
          <w:tcPr>
            <w:tcW w:w="2297" w:type="dxa"/>
          </w:tcPr>
          <w:p w14:paraId="0EB41614" w14:textId="77777777" w:rsidR="0024176C" w:rsidRPr="007A3706" w:rsidRDefault="0024176C" w:rsidP="00510299">
            <w:pPr>
              <w:widowControl/>
              <w:autoSpaceDE w:val="0"/>
              <w:autoSpaceDN w:val="0"/>
              <w:adjustRightInd w:val="0"/>
              <w:rPr>
                <w:rFonts w:ascii="Times New Roman" w:hAnsi="Times New Roman" w:cs="Times New Roman"/>
                <w:color w:val="auto"/>
                <w:sz w:val="22"/>
                <w:szCs w:val="22"/>
              </w:rPr>
            </w:pPr>
            <w:proofErr w:type="spellStart"/>
            <w:r w:rsidRPr="007A3706">
              <w:rPr>
                <w:rFonts w:ascii="Times New Roman" w:hAnsi="Times New Roman" w:cs="Times New Roman"/>
                <w:color w:val="auto"/>
                <w:sz w:val="22"/>
                <w:szCs w:val="22"/>
              </w:rPr>
              <w:t>Капцова</w:t>
            </w:r>
            <w:proofErr w:type="spellEnd"/>
            <w:r w:rsidRPr="007A3706">
              <w:rPr>
                <w:rFonts w:ascii="Times New Roman" w:hAnsi="Times New Roman" w:cs="Times New Roman"/>
                <w:color w:val="auto"/>
                <w:sz w:val="22"/>
                <w:szCs w:val="22"/>
              </w:rPr>
              <w:t xml:space="preserve"> </w:t>
            </w:r>
          </w:p>
          <w:p w14:paraId="2DBFC69F" w14:textId="77777777" w:rsidR="0024176C" w:rsidRPr="007A3706" w:rsidRDefault="0024176C" w:rsidP="00510299">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Татьяна Георгиевна</w:t>
            </w:r>
          </w:p>
        </w:tc>
        <w:tc>
          <w:tcPr>
            <w:tcW w:w="3827" w:type="dxa"/>
          </w:tcPr>
          <w:p w14:paraId="313394EF" w14:textId="77777777" w:rsidR="0024176C" w:rsidRPr="007A3706" w:rsidRDefault="0024176C" w:rsidP="00AD307F">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ЧОУДПО «Институт переподготовки и повышения квалификации»</w:t>
            </w:r>
          </w:p>
        </w:tc>
        <w:tc>
          <w:tcPr>
            <w:tcW w:w="1843" w:type="dxa"/>
          </w:tcPr>
          <w:p w14:paraId="22E56021" w14:textId="77777777" w:rsidR="0024176C" w:rsidRPr="007A3706" w:rsidRDefault="0024176C" w:rsidP="00AD307F">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Повышение квалификации</w:t>
            </w:r>
          </w:p>
        </w:tc>
        <w:tc>
          <w:tcPr>
            <w:tcW w:w="4961" w:type="dxa"/>
          </w:tcPr>
          <w:p w14:paraId="54A59A85" w14:textId="77777777" w:rsidR="0024176C" w:rsidRPr="007A3706" w:rsidRDefault="0024176C" w:rsidP="00AD307F">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shd w:val="clear" w:color="auto" w:fill="FFFFFF"/>
              </w:rPr>
              <w:t>Дистанционные образовательные технологии в профессиональной деятельности, 36 часов</w:t>
            </w:r>
          </w:p>
        </w:tc>
        <w:tc>
          <w:tcPr>
            <w:tcW w:w="1385" w:type="dxa"/>
          </w:tcPr>
          <w:p w14:paraId="7025B38F" w14:textId="77777777" w:rsidR="0024176C" w:rsidRPr="007A3706" w:rsidRDefault="0024176C" w:rsidP="00AD307F">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04.02.2024 г.</w:t>
            </w:r>
          </w:p>
        </w:tc>
      </w:tr>
      <w:tr w:rsidR="0024176C" w:rsidRPr="007A3706" w14:paraId="73A173B5" w14:textId="77777777" w:rsidTr="00B61F59">
        <w:trPr>
          <w:trHeight w:val="729"/>
        </w:trPr>
        <w:tc>
          <w:tcPr>
            <w:tcW w:w="675" w:type="dxa"/>
          </w:tcPr>
          <w:p w14:paraId="0186D80E" w14:textId="4966BCC2" w:rsidR="0024176C" w:rsidRPr="007A3706" w:rsidRDefault="00581704" w:rsidP="003E3DA1">
            <w:pPr>
              <w:jc w:val="both"/>
              <w:rPr>
                <w:rFonts w:ascii="Times New Roman" w:hAnsi="Times New Roman" w:cs="Times New Roman"/>
                <w:color w:val="auto"/>
                <w:sz w:val="22"/>
                <w:szCs w:val="22"/>
              </w:rPr>
            </w:pPr>
            <w:r>
              <w:rPr>
                <w:rFonts w:ascii="Times New Roman" w:hAnsi="Times New Roman" w:cs="Times New Roman"/>
                <w:color w:val="auto"/>
                <w:sz w:val="22"/>
                <w:szCs w:val="22"/>
              </w:rPr>
              <w:t>4</w:t>
            </w:r>
            <w:r w:rsidR="0024176C" w:rsidRPr="007A3706">
              <w:rPr>
                <w:rFonts w:ascii="Times New Roman" w:hAnsi="Times New Roman" w:cs="Times New Roman"/>
                <w:color w:val="auto"/>
                <w:sz w:val="22"/>
                <w:szCs w:val="22"/>
              </w:rPr>
              <w:t>.</w:t>
            </w:r>
          </w:p>
        </w:tc>
        <w:tc>
          <w:tcPr>
            <w:tcW w:w="2297" w:type="dxa"/>
          </w:tcPr>
          <w:p w14:paraId="2D1B4C5B"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Кухаренко Алена Викторовна</w:t>
            </w:r>
          </w:p>
        </w:tc>
        <w:tc>
          <w:tcPr>
            <w:tcW w:w="3827" w:type="dxa"/>
          </w:tcPr>
          <w:p w14:paraId="0B4D0C8A"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КАУДПО «Алтайский институт развития образования имени А.М. Торопова»</w:t>
            </w:r>
          </w:p>
        </w:tc>
        <w:tc>
          <w:tcPr>
            <w:tcW w:w="1843" w:type="dxa"/>
          </w:tcPr>
          <w:p w14:paraId="25E6C212"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20AFE3A7" w14:textId="77777777" w:rsidR="0024176C" w:rsidRPr="007A3706" w:rsidRDefault="0024176C" w:rsidP="003E3DA1">
            <w:pPr>
              <w:pStyle w:val="ab"/>
              <w:rPr>
                <w:rFonts w:ascii="Times New Roman" w:hAnsi="Times New Roman"/>
              </w:rPr>
            </w:pPr>
            <w:r w:rsidRPr="007A3706">
              <w:rPr>
                <w:rFonts w:ascii="Times New Roman" w:hAnsi="Times New Roman"/>
              </w:rPr>
              <w:t>Организационно -методическое обеспечение организации обучения лиц с ограниченными возможностями здоровья по программе среднего профессионального образования и профессионального обучения, 32 часа</w:t>
            </w:r>
          </w:p>
        </w:tc>
        <w:tc>
          <w:tcPr>
            <w:tcW w:w="1385" w:type="dxa"/>
          </w:tcPr>
          <w:p w14:paraId="16BD34DB"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09.04.2024-12.04.2024</w:t>
            </w:r>
          </w:p>
        </w:tc>
      </w:tr>
      <w:tr w:rsidR="0024176C" w:rsidRPr="007A3706" w14:paraId="0FEAB80D" w14:textId="77777777" w:rsidTr="00B61F59">
        <w:trPr>
          <w:trHeight w:val="729"/>
        </w:trPr>
        <w:tc>
          <w:tcPr>
            <w:tcW w:w="675" w:type="dxa"/>
          </w:tcPr>
          <w:p w14:paraId="13E0ED84" w14:textId="01EF1531" w:rsidR="0024176C" w:rsidRPr="007A3706" w:rsidRDefault="00581704" w:rsidP="003E3DA1">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2297" w:type="dxa"/>
          </w:tcPr>
          <w:p w14:paraId="37049B79"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Кухаренко Алена Викторовна</w:t>
            </w:r>
          </w:p>
        </w:tc>
        <w:tc>
          <w:tcPr>
            <w:tcW w:w="3827" w:type="dxa"/>
          </w:tcPr>
          <w:p w14:paraId="46CD457A"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ООО «Московский институт профессиональной переподготовки и повышения квалификации педагогов»</w:t>
            </w:r>
          </w:p>
        </w:tc>
        <w:tc>
          <w:tcPr>
            <w:tcW w:w="1843" w:type="dxa"/>
          </w:tcPr>
          <w:p w14:paraId="4BEF2EF7"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Переподготовка</w:t>
            </w:r>
          </w:p>
        </w:tc>
        <w:tc>
          <w:tcPr>
            <w:tcW w:w="4961" w:type="dxa"/>
          </w:tcPr>
          <w:p w14:paraId="31E984CF" w14:textId="77777777" w:rsidR="0024176C" w:rsidRPr="007A3706" w:rsidRDefault="0024176C" w:rsidP="003E3DA1">
            <w:pPr>
              <w:pStyle w:val="ab"/>
              <w:rPr>
                <w:rFonts w:ascii="Times New Roman" w:hAnsi="Times New Roman"/>
              </w:rPr>
            </w:pPr>
            <w:r w:rsidRPr="007A3706">
              <w:rPr>
                <w:rFonts w:ascii="Times New Roman" w:hAnsi="Times New Roman"/>
              </w:rPr>
              <w:t>Педагог среднего профессионального образования. Теория и практика реализации ФГОС нового поколения</w:t>
            </w:r>
          </w:p>
        </w:tc>
        <w:tc>
          <w:tcPr>
            <w:tcW w:w="1385" w:type="dxa"/>
          </w:tcPr>
          <w:p w14:paraId="6698D330" w14:textId="77777777" w:rsidR="0024176C" w:rsidRPr="007A3706" w:rsidRDefault="0024176C" w:rsidP="003E3DA1">
            <w:pPr>
              <w:rPr>
                <w:rFonts w:ascii="Times New Roman" w:hAnsi="Times New Roman" w:cs="Times New Roman"/>
                <w:color w:val="auto"/>
                <w:sz w:val="22"/>
                <w:szCs w:val="22"/>
              </w:rPr>
            </w:pPr>
            <w:r w:rsidRPr="007A3706">
              <w:rPr>
                <w:rFonts w:ascii="Times New Roman" w:hAnsi="Times New Roman" w:cs="Times New Roman"/>
                <w:color w:val="auto"/>
                <w:sz w:val="22"/>
                <w:szCs w:val="22"/>
              </w:rPr>
              <w:t>06.06.2024-09.10.2024</w:t>
            </w:r>
          </w:p>
        </w:tc>
      </w:tr>
      <w:tr w:rsidR="0024176C" w:rsidRPr="007A3706" w14:paraId="2B6BB976" w14:textId="77777777" w:rsidTr="00B61F59">
        <w:trPr>
          <w:trHeight w:val="729"/>
        </w:trPr>
        <w:tc>
          <w:tcPr>
            <w:tcW w:w="675" w:type="dxa"/>
          </w:tcPr>
          <w:p w14:paraId="3AA37582" w14:textId="6B036BED" w:rsidR="0024176C" w:rsidRPr="007A3706" w:rsidRDefault="00581704" w:rsidP="006245B6">
            <w:pPr>
              <w:jc w:val="both"/>
              <w:rPr>
                <w:rFonts w:ascii="Times New Roman" w:hAnsi="Times New Roman" w:cs="Times New Roman"/>
                <w:color w:val="auto"/>
                <w:sz w:val="22"/>
                <w:szCs w:val="22"/>
              </w:rPr>
            </w:pPr>
            <w:r>
              <w:rPr>
                <w:rFonts w:ascii="Times New Roman" w:hAnsi="Times New Roman" w:cs="Times New Roman"/>
                <w:color w:val="auto"/>
                <w:sz w:val="22"/>
                <w:szCs w:val="22"/>
              </w:rPr>
              <w:t>6</w:t>
            </w:r>
            <w:r w:rsidR="0024176C" w:rsidRPr="007A3706">
              <w:rPr>
                <w:rFonts w:ascii="Times New Roman" w:hAnsi="Times New Roman" w:cs="Times New Roman"/>
                <w:color w:val="auto"/>
                <w:sz w:val="22"/>
                <w:szCs w:val="22"/>
              </w:rPr>
              <w:t>.</w:t>
            </w:r>
          </w:p>
        </w:tc>
        <w:tc>
          <w:tcPr>
            <w:tcW w:w="2297" w:type="dxa"/>
          </w:tcPr>
          <w:p w14:paraId="2BDFCB34" w14:textId="77777777" w:rsidR="0024176C" w:rsidRPr="007A3706" w:rsidRDefault="0024176C" w:rsidP="006245B6">
            <w:pPr>
              <w:rPr>
                <w:rFonts w:ascii="Times New Roman" w:hAnsi="Times New Roman" w:cs="Times New Roman"/>
                <w:color w:val="auto"/>
                <w:sz w:val="22"/>
                <w:szCs w:val="22"/>
              </w:rPr>
            </w:pPr>
            <w:r w:rsidRPr="007A3706">
              <w:rPr>
                <w:rFonts w:ascii="Times New Roman" w:hAnsi="Times New Roman" w:cs="Times New Roman"/>
                <w:color w:val="auto"/>
                <w:sz w:val="22"/>
                <w:szCs w:val="22"/>
              </w:rPr>
              <w:t>Мезенцев Валерий Васильевич</w:t>
            </w:r>
          </w:p>
        </w:tc>
        <w:tc>
          <w:tcPr>
            <w:tcW w:w="3827" w:type="dxa"/>
          </w:tcPr>
          <w:p w14:paraId="43834E9A" w14:textId="77777777" w:rsidR="0024176C" w:rsidRPr="007A3706" w:rsidRDefault="0024176C" w:rsidP="006245B6">
            <w:pPr>
              <w:pStyle w:val="ab"/>
              <w:rPr>
                <w:rFonts w:ascii="Times New Roman" w:hAnsi="Times New Roman"/>
              </w:rPr>
            </w:pPr>
            <w:r w:rsidRPr="007A3706">
              <w:rPr>
                <w:rFonts w:ascii="Times New Roman" w:hAnsi="Times New Roman"/>
              </w:rPr>
              <w:t>АНОДПО «Национальный институт инновационного образования»</w:t>
            </w:r>
          </w:p>
        </w:tc>
        <w:tc>
          <w:tcPr>
            <w:tcW w:w="1843" w:type="dxa"/>
          </w:tcPr>
          <w:p w14:paraId="1F6B3314" w14:textId="77777777" w:rsidR="0024176C" w:rsidRPr="007A3706" w:rsidRDefault="0024176C" w:rsidP="006245B6">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6E934487" w14:textId="77777777" w:rsidR="0024176C" w:rsidRPr="007A3706" w:rsidRDefault="0024176C" w:rsidP="006245B6">
            <w:pPr>
              <w:rPr>
                <w:rFonts w:ascii="Times New Roman" w:hAnsi="Times New Roman" w:cs="Times New Roman"/>
                <w:color w:val="auto"/>
                <w:sz w:val="22"/>
                <w:szCs w:val="22"/>
              </w:rPr>
            </w:pPr>
            <w:r w:rsidRPr="007A3706">
              <w:rPr>
                <w:rFonts w:ascii="Times New Roman" w:hAnsi="Times New Roman" w:cs="Times New Roman"/>
                <w:color w:val="auto"/>
                <w:sz w:val="22"/>
                <w:szCs w:val="22"/>
              </w:rPr>
              <w:t>Содержание и методика преподавания общепрофессиональных дисциплин и профессиональных модулей в рамках ФГОС СПО, 16 часов</w:t>
            </w:r>
          </w:p>
        </w:tc>
        <w:tc>
          <w:tcPr>
            <w:tcW w:w="1385" w:type="dxa"/>
          </w:tcPr>
          <w:p w14:paraId="22B8ED13" w14:textId="77777777" w:rsidR="0024176C" w:rsidRPr="007A3706" w:rsidRDefault="0024176C" w:rsidP="006245B6">
            <w:pPr>
              <w:rPr>
                <w:rFonts w:ascii="Times New Roman" w:hAnsi="Times New Roman" w:cs="Times New Roman"/>
                <w:color w:val="auto"/>
                <w:sz w:val="22"/>
                <w:szCs w:val="22"/>
              </w:rPr>
            </w:pPr>
            <w:r w:rsidRPr="007A3706">
              <w:rPr>
                <w:rFonts w:ascii="Times New Roman" w:hAnsi="Times New Roman" w:cs="Times New Roman"/>
                <w:color w:val="auto"/>
                <w:sz w:val="22"/>
                <w:szCs w:val="22"/>
              </w:rPr>
              <w:t>01.02.2024-03.02.2024</w:t>
            </w:r>
          </w:p>
        </w:tc>
      </w:tr>
      <w:tr w:rsidR="0024176C" w:rsidRPr="007A3706" w14:paraId="4F441031" w14:textId="77777777" w:rsidTr="00B61F59">
        <w:trPr>
          <w:trHeight w:val="729"/>
        </w:trPr>
        <w:tc>
          <w:tcPr>
            <w:tcW w:w="675" w:type="dxa"/>
          </w:tcPr>
          <w:p w14:paraId="5EB6A940" w14:textId="5DCEB6E6" w:rsidR="0024176C" w:rsidRPr="007A3706" w:rsidRDefault="00581704" w:rsidP="00AD307F">
            <w:pPr>
              <w:jc w:val="both"/>
              <w:rPr>
                <w:rFonts w:ascii="Times New Roman" w:hAnsi="Times New Roman" w:cs="Times New Roman"/>
                <w:color w:val="auto"/>
                <w:sz w:val="22"/>
                <w:szCs w:val="22"/>
              </w:rPr>
            </w:pPr>
            <w:r>
              <w:rPr>
                <w:rFonts w:ascii="Times New Roman" w:hAnsi="Times New Roman" w:cs="Times New Roman"/>
                <w:color w:val="auto"/>
                <w:sz w:val="22"/>
                <w:szCs w:val="22"/>
              </w:rPr>
              <w:t>7</w:t>
            </w:r>
            <w:r w:rsidR="0024176C" w:rsidRPr="007A3706">
              <w:rPr>
                <w:rFonts w:ascii="Times New Roman" w:hAnsi="Times New Roman" w:cs="Times New Roman"/>
                <w:color w:val="auto"/>
                <w:sz w:val="22"/>
                <w:szCs w:val="22"/>
              </w:rPr>
              <w:t>.</w:t>
            </w:r>
          </w:p>
        </w:tc>
        <w:tc>
          <w:tcPr>
            <w:tcW w:w="2297" w:type="dxa"/>
          </w:tcPr>
          <w:p w14:paraId="2087DDBC" w14:textId="77777777" w:rsidR="0024176C" w:rsidRPr="007A3706" w:rsidRDefault="0024176C" w:rsidP="00270212">
            <w:pPr>
              <w:rPr>
                <w:rFonts w:ascii="Times New Roman" w:hAnsi="Times New Roman" w:cs="Times New Roman"/>
                <w:color w:val="auto"/>
                <w:sz w:val="22"/>
                <w:szCs w:val="22"/>
              </w:rPr>
            </w:pPr>
            <w:proofErr w:type="spellStart"/>
            <w:r w:rsidRPr="007A3706">
              <w:rPr>
                <w:rFonts w:ascii="Times New Roman" w:hAnsi="Times New Roman" w:cs="Times New Roman"/>
                <w:color w:val="auto"/>
                <w:sz w:val="22"/>
                <w:szCs w:val="22"/>
              </w:rPr>
              <w:t>Мерчалова</w:t>
            </w:r>
            <w:proofErr w:type="spellEnd"/>
            <w:r w:rsidRPr="007A3706">
              <w:rPr>
                <w:rFonts w:ascii="Times New Roman" w:hAnsi="Times New Roman" w:cs="Times New Roman"/>
                <w:color w:val="auto"/>
                <w:sz w:val="22"/>
                <w:szCs w:val="22"/>
              </w:rPr>
              <w:t xml:space="preserve"> </w:t>
            </w:r>
          </w:p>
          <w:p w14:paraId="175234D7" w14:textId="77777777" w:rsidR="0024176C" w:rsidRPr="007A3706" w:rsidRDefault="0024176C" w:rsidP="00270212">
            <w:pPr>
              <w:rPr>
                <w:rFonts w:ascii="Times New Roman" w:hAnsi="Times New Roman" w:cs="Times New Roman"/>
                <w:color w:val="auto"/>
                <w:sz w:val="22"/>
                <w:szCs w:val="22"/>
              </w:rPr>
            </w:pPr>
            <w:r w:rsidRPr="007A3706">
              <w:rPr>
                <w:rFonts w:ascii="Times New Roman" w:hAnsi="Times New Roman" w:cs="Times New Roman"/>
                <w:color w:val="auto"/>
                <w:sz w:val="22"/>
                <w:szCs w:val="22"/>
              </w:rPr>
              <w:t>Надежда Ивановна</w:t>
            </w:r>
          </w:p>
        </w:tc>
        <w:tc>
          <w:tcPr>
            <w:tcW w:w="3827" w:type="dxa"/>
          </w:tcPr>
          <w:p w14:paraId="47C1D0C8" w14:textId="77777777" w:rsidR="0024176C" w:rsidRPr="007A3706" w:rsidRDefault="0024176C" w:rsidP="00AD307F">
            <w:pPr>
              <w:pStyle w:val="ab"/>
              <w:rPr>
                <w:rFonts w:ascii="Times New Roman" w:hAnsi="Times New Roman"/>
              </w:rPr>
            </w:pPr>
            <w:r w:rsidRPr="007A3706">
              <w:rPr>
                <w:rFonts w:ascii="Times New Roman" w:hAnsi="Times New Roman"/>
              </w:rPr>
              <w:t>АНОДПО «Инновационный образовательный центр повышения квалификации и переподготовки «Мой университет»</w:t>
            </w:r>
          </w:p>
        </w:tc>
        <w:tc>
          <w:tcPr>
            <w:tcW w:w="1843" w:type="dxa"/>
          </w:tcPr>
          <w:p w14:paraId="717356BB" w14:textId="77777777" w:rsidR="0024176C" w:rsidRPr="007A3706" w:rsidRDefault="0024176C" w:rsidP="00AD307F">
            <w:pPr>
              <w:rPr>
                <w:rFonts w:ascii="Times New Roman" w:hAnsi="Times New Roman" w:cs="Times New Roman"/>
                <w:color w:val="auto"/>
                <w:sz w:val="22"/>
                <w:szCs w:val="22"/>
              </w:rPr>
            </w:pPr>
            <w:r w:rsidRPr="007A3706">
              <w:rPr>
                <w:rFonts w:ascii="Times New Roman" w:hAnsi="Times New Roman" w:cs="Times New Roman"/>
                <w:color w:val="auto"/>
                <w:sz w:val="22"/>
                <w:szCs w:val="22"/>
              </w:rPr>
              <w:t xml:space="preserve">Повышение квалификации </w:t>
            </w:r>
          </w:p>
        </w:tc>
        <w:tc>
          <w:tcPr>
            <w:tcW w:w="4961" w:type="dxa"/>
          </w:tcPr>
          <w:p w14:paraId="70D3281C" w14:textId="77777777" w:rsidR="0024176C" w:rsidRPr="007A3706" w:rsidRDefault="0024176C" w:rsidP="00AD307F">
            <w:pPr>
              <w:rPr>
                <w:rFonts w:ascii="Times New Roman" w:hAnsi="Times New Roman" w:cs="Times New Roman"/>
                <w:color w:val="auto"/>
                <w:sz w:val="22"/>
                <w:szCs w:val="22"/>
              </w:rPr>
            </w:pPr>
            <w:r w:rsidRPr="007A3706">
              <w:rPr>
                <w:rFonts w:ascii="Times New Roman" w:hAnsi="Times New Roman" w:cs="Times New Roman"/>
                <w:color w:val="auto"/>
                <w:sz w:val="22"/>
                <w:szCs w:val="22"/>
              </w:rPr>
              <w:t>Эффективная реализация программ СПО в условиях новых ФГОС, 72 часа</w:t>
            </w:r>
          </w:p>
        </w:tc>
        <w:tc>
          <w:tcPr>
            <w:tcW w:w="1385" w:type="dxa"/>
          </w:tcPr>
          <w:p w14:paraId="6FB6B4D4" w14:textId="77777777" w:rsidR="0024176C" w:rsidRPr="007A3706" w:rsidRDefault="0024176C" w:rsidP="00AD307F">
            <w:pPr>
              <w:rPr>
                <w:rFonts w:ascii="Times New Roman" w:hAnsi="Times New Roman" w:cs="Times New Roman"/>
                <w:color w:val="auto"/>
                <w:sz w:val="22"/>
                <w:szCs w:val="22"/>
              </w:rPr>
            </w:pPr>
            <w:r w:rsidRPr="007A3706">
              <w:rPr>
                <w:rFonts w:ascii="Times New Roman" w:hAnsi="Times New Roman" w:cs="Times New Roman"/>
                <w:color w:val="auto"/>
                <w:sz w:val="22"/>
                <w:szCs w:val="22"/>
              </w:rPr>
              <w:t>01.02.2024 г.</w:t>
            </w:r>
          </w:p>
        </w:tc>
      </w:tr>
      <w:tr w:rsidR="0024176C" w:rsidRPr="007A3706" w14:paraId="7C7CE9DC" w14:textId="77777777" w:rsidTr="00B61F59">
        <w:trPr>
          <w:trHeight w:val="729"/>
        </w:trPr>
        <w:tc>
          <w:tcPr>
            <w:tcW w:w="675" w:type="dxa"/>
          </w:tcPr>
          <w:p w14:paraId="012E064A" w14:textId="18D8C66C" w:rsidR="0024176C" w:rsidRPr="007A3706" w:rsidRDefault="00581704" w:rsidP="00A30C69">
            <w:pPr>
              <w:jc w:val="both"/>
              <w:rPr>
                <w:rFonts w:ascii="Times New Roman" w:hAnsi="Times New Roman" w:cs="Times New Roman"/>
                <w:color w:val="auto"/>
                <w:sz w:val="22"/>
                <w:szCs w:val="22"/>
              </w:rPr>
            </w:pPr>
            <w:r>
              <w:rPr>
                <w:rFonts w:ascii="Times New Roman" w:hAnsi="Times New Roman" w:cs="Times New Roman"/>
                <w:color w:val="auto"/>
                <w:sz w:val="22"/>
                <w:szCs w:val="22"/>
              </w:rPr>
              <w:t>8</w:t>
            </w:r>
            <w:r w:rsidR="0024176C" w:rsidRPr="007A3706">
              <w:rPr>
                <w:rFonts w:ascii="Times New Roman" w:hAnsi="Times New Roman" w:cs="Times New Roman"/>
                <w:color w:val="auto"/>
                <w:sz w:val="22"/>
                <w:szCs w:val="22"/>
              </w:rPr>
              <w:t>.</w:t>
            </w:r>
          </w:p>
        </w:tc>
        <w:tc>
          <w:tcPr>
            <w:tcW w:w="2297" w:type="dxa"/>
          </w:tcPr>
          <w:p w14:paraId="5DB3FA3B" w14:textId="77777777" w:rsidR="0024176C" w:rsidRPr="007A3706" w:rsidRDefault="0024176C" w:rsidP="00A30C69">
            <w:pPr>
              <w:rPr>
                <w:rFonts w:ascii="Times New Roman" w:hAnsi="Times New Roman" w:cs="Times New Roman"/>
                <w:color w:val="auto"/>
                <w:sz w:val="22"/>
                <w:szCs w:val="22"/>
              </w:rPr>
            </w:pPr>
            <w:proofErr w:type="spellStart"/>
            <w:r w:rsidRPr="007A3706">
              <w:rPr>
                <w:rFonts w:ascii="Times New Roman" w:hAnsi="Times New Roman" w:cs="Times New Roman"/>
                <w:color w:val="auto"/>
                <w:sz w:val="22"/>
                <w:szCs w:val="22"/>
              </w:rPr>
              <w:t>Мицурина</w:t>
            </w:r>
            <w:proofErr w:type="spellEnd"/>
            <w:r w:rsidRPr="007A3706">
              <w:rPr>
                <w:rFonts w:ascii="Times New Roman" w:hAnsi="Times New Roman" w:cs="Times New Roman"/>
                <w:color w:val="auto"/>
                <w:sz w:val="22"/>
                <w:szCs w:val="22"/>
              </w:rPr>
              <w:t xml:space="preserve"> Любовь Вениаминовна</w:t>
            </w:r>
          </w:p>
        </w:tc>
        <w:tc>
          <w:tcPr>
            <w:tcW w:w="3827" w:type="dxa"/>
          </w:tcPr>
          <w:p w14:paraId="5C938FDC" w14:textId="77777777" w:rsidR="0024176C" w:rsidRPr="007A3706" w:rsidRDefault="0024176C" w:rsidP="00A30C69">
            <w:pPr>
              <w:pStyle w:val="ab"/>
              <w:rPr>
                <w:rFonts w:ascii="Times New Roman" w:hAnsi="Times New Roman"/>
              </w:rPr>
            </w:pPr>
            <w:r w:rsidRPr="007A3706">
              <w:rPr>
                <w:rFonts w:ascii="Times New Roman" w:hAnsi="Times New Roman"/>
              </w:rPr>
              <w:t>ООО «Западно-Сибирский й межрегиональный образовательный центр</w:t>
            </w:r>
          </w:p>
        </w:tc>
        <w:tc>
          <w:tcPr>
            <w:tcW w:w="1843" w:type="dxa"/>
          </w:tcPr>
          <w:p w14:paraId="2402DBD7"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1CB896AF"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Актуальные вопросы профессионального образования в условиях реализации ФГОС, 16 часов</w:t>
            </w:r>
          </w:p>
        </w:tc>
        <w:tc>
          <w:tcPr>
            <w:tcW w:w="1385" w:type="dxa"/>
          </w:tcPr>
          <w:p w14:paraId="7079674D"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12.08.2024-19.08.2024</w:t>
            </w:r>
          </w:p>
        </w:tc>
      </w:tr>
      <w:tr w:rsidR="0024176C" w:rsidRPr="007A3706" w14:paraId="76DF9AB4" w14:textId="77777777" w:rsidTr="00B61F59">
        <w:trPr>
          <w:trHeight w:val="415"/>
        </w:trPr>
        <w:tc>
          <w:tcPr>
            <w:tcW w:w="675" w:type="dxa"/>
          </w:tcPr>
          <w:p w14:paraId="5F24848C" w14:textId="79D3CEAF" w:rsidR="0024176C" w:rsidRPr="007A3706" w:rsidRDefault="00581704" w:rsidP="006245B6">
            <w:pPr>
              <w:widowControl/>
              <w:autoSpaceDE w:val="0"/>
              <w:autoSpaceDN w:val="0"/>
              <w:adjustRightInd w:val="0"/>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9</w:t>
            </w:r>
            <w:r w:rsidR="0024176C" w:rsidRPr="007A3706">
              <w:rPr>
                <w:rFonts w:ascii="Times New Roman" w:eastAsiaTheme="minorHAnsi" w:hAnsi="Times New Roman" w:cs="Times New Roman"/>
                <w:color w:val="auto"/>
                <w:sz w:val="22"/>
                <w:szCs w:val="22"/>
                <w:lang w:eastAsia="en-US"/>
              </w:rPr>
              <w:t>.</w:t>
            </w:r>
          </w:p>
        </w:tc>
        <w:tc>
          <w:tcPr>
            <w:tcW w:w="2297" w:type="dxa"/>
          </w:tcPr>
          <w:p w14:paraId="16FDD0CB" w14:textId="77777777" w:rsidR="0024176C" w:rsidRPr="007A3706" w:rsidRDefault="0024176C" w:rsidP="006245B6">
            <w:pPr>
              <w:widowControl/>
              <w:autoSpaceDE w:val="0"/>
              <w:autoSpaceDN w:val="0"/>
              <w:adjustRightInd w:val="0"/>
              <w:rPr>
                <w:rFonts w:ascii="Times New Roman" w:hAnsi="Times New Roman" w:cs="Times New Roman"/>
                <w:color w:val="auto"/>
                <w:sz w:val="22"/>
                <w:szCs w:val="22"/>
              </w:rPr>
            </w:pPr>
            <w:r w:rsidRPr="007A3706">
              <w:rPr>
                <w:rFonts w:ascii="Times New Roman" w:hAnsi="Times New Roman" w:cs="Times New Roman"/>
                <w:color w:val="auto"/>
                <w:sz w:val="22"/>
                <w:szCs w:val="22"/>
              </w:rPr>
              <w:t xml:space="preserve">Ненашев </w:t>
            </w:r>
          </w:p>
          <w:p w14:paraId="223FBEBC" w14:textId="77777777" w:rsidR="0024176C" w:rsidRPr="007A3706" w:rsidRDefault="0024176C" w:rsidP="006245B6">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Алексей Александрович</w:t>
            </w:r>
          </w:p>
        </w:tc>
        <w:tc>
          <w:tcPr>
            <w:tcW w:w="3827" w:type="dxa"/>
          </w:tcPr>
          <w:p w14:paraId="0284F49D" w14:textId="77777777" w:rsidR="0024176C" w:rsidRPr="007A3706" w:rsidRDefault="0024176C" w:rsidP="006245B6">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ФГАОУ ВО «Государственный университет просвещения»</w:t>
            </w:r>
          </w:p>
        </w:tc>
        <w:tc>
          <w:tcPr>
            <w:tcW w:w="1843" w:type="dxa"/>
          </w:tcPr>
          <w:p w14:paraId="41A8D4FF" w14:textId="77777777" w:rsidR="0024176C" w:rsidRPr="007A3706" w:rsidRDefault="0024176C" w:rsidP="006245B6">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 xml:space="preserve">Повышение квалификации </w:t>
            </w:r>
          </w:p>
        </w:tc>
        <w:tc>
          <w:tcPr>
            <w:tcW w:w="4961" w:type="dxa"/>
          </w:tcPr>
          <w:p w14:paraId="050009B1" w14:textId="77777777" w:rsidR="0024176C" w:rsidRPr="007A3706" w:rsidRDefault="0024176C" w:rsidP="006245B6">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t xml:space="preserve">Особенности преподавания учебного предмета «Основы безопасности и защиты Родины» в </w:t>
            </w:r>
            <w:r w:rsidRPr="007A3706">
              <w:rPr>
                <w:rFonts w:ascii="Times New Roman" w:hAnsi="Times New Roman" w:cs="Times New Roman"/>
                <w:color w:val="auto"/>
                <w:sz w:val="22"/>
                <w:szCs w:val="22"/>
              </w:rPr>
              <w:lastRenderedPageBreak/>
              <w:t>условиях внесения изменений в ФОП ООО и ФОП СОО, 24 часа</w:t>
            </w:r>
          </w:p>
        </w:tc>
        <w:tc>
          <w:tcPr>
            <w:tcW w:w="1385" w:type="dxa"/>
          </w:tcPr>
          <w:p w14:paraId="6D80879E" w14:textId="77777777" w:rsidR="0024176C" w:rsidRPr="007A3706" w:rsidRDefault="0024176C" w:rsidP="006245B6">
            <w:pPr>
              <w:widowControl/>
              <w:autoSpaceDE w:val="0"/>
              <w:autoSpaceDN w:val="0"/>
              <w:adjustRightInd w:val="0"/>
              <w:rPr>
                <w:rFonts w:ascii="Times New Roman" w:eastAsiaTheme="minorHAnsi" w:hAnsi="Times New Roman" w:cs="Times New Roman"/>
                <w:b/>
                <w:bCs/>
                <w:color w:val="auto"/>
                <w:sz w:val="22"/>
                <w:szCs w:val="22"/>
                <w:lang w:eastAsia="en-US"/>
              </w:rPr>
            </w:pPr>
            <w:r w:rsidRPr="007A3706">
              <w:rPr>
                <w:rFonts w:ascii="Times New Roman" w:hAnsi="Times New Roman" w:cs="Times New Roman"/>
                <w:color w:val="auto"/>
                <w:sz w:val="22"/>
                <w:szCs w:val="22"/>
              </w:rPr>
              <w:lastRenderedPageBreak/>
              <w:t>29.08.2024 – 19.09.2024</w:t>
            </w:r>
          </w:p>
        </w:tc>
      </w:tr>
      <w:tr w:rsidR="0024176C" w:rsidRPr="007A3706" w14:paraId="12BAA702" w14:textId="77777777" w:rsidTr="00B61F59">
        <w:trPr>
          <w:trHeight w:val="415"/>
        </w:trPr>
        <w:tc>
          <w:tcPr>
            <w:tcW w:w="675" w:type="dxa"/>
          </w:tcPr>
          <w:p w14:paraId="7B3ED137" w14:textId="5FB09D30" w:rsidR="0024176C" w:rsidRPr="007A3706" w:rsidRDefault="00581704" w:rsidP="006245B6">
            <w:pPr>
              <w:widowControl/>
              <w:autoSpaceDE w:val="0"/>
              <w:autoSpaceDN w:val="0"/>
              <w:adjustRightInd w:val="0"/>
              <w:jc w:val="both"/>
              <w:rPr>
                <w:rFonts w:ascii="Times New Roman" w:eastAsiaTheme="minorHAnsi" w:hAnsi="Times New Roman" w:cs="Times New Roman"/>
                <w:color w:val="auto"/>
                <w:sz w:val="22"/>
                <w:szCs w:val="22"/>
                <w:lang w:eastAsia="en-US"/>
              </w:rPr>
            </w:pPr>
            <w:r>
              <w:rPr>
                <w:rFonts w:ascii="Times New Roman" w:eastAsiaTheme="minorHAnsi" w:hAnsi="Times New Roman" w:cs="Times New Roman"/>
                <w:color w:val="auto"/>
                <w:sz w:val="22"/>
                <w:szCs w:val="22"/>
                <w:lang w:eastAsia="en-US"/>
              </w:rPr>
              <w:t>10.</w:t>
            </w:r>
          </w:p>
        </w:tc>
        <w:tc>
          <w:tcPr>
            <w:tcW w:w="2297" w:type="dxa"/>
          </w:tcPr>
          <w:p w14:paraId="33ED257D" w14:textId="77777777" w:rsidR="0024176C" w:rsidRPr="007A3706" w:rsidRDefault="0024176C" w:rsidP="006245B6">
            <w:pPr>
              <w:widowControl/>
              <w:autoSpaceDE w:val="0"/>
              <w:autoSpaceDN w:val="0"/>
              <w:adjustRightInd w:val="0"/>
              <w:rPr>
                <w:rFonts w:ascii="Times New Roman" w:hAnsi="Times New Roman" w:cs="Times New Roman"/>
                <w:color w:val="auto"/>
                <w:sz w:val="22"/>
                <w:szCs w:val="22"/>
              </w:rPr>
            </w:pPr>
            <w:r w:rsidRPr="007A3706">
              <w:rPr>
                <w:rFonts w:ascii="Times New Roman" w:hAnsi="Times New Roman" w:cs="Times New Roman"/>
                <w:color w:val="auto"/>
                <w:sz w:val="22"/>
                <w:szCs w:val="22"/>
              </w:rPr>
              <w:t xml:space="preserve">Ненашев </w:t>
            </w:r>
          </w:p>
          <w:p w14:paraId="2BC405A7" w14:textId="77777777" w:rsidR="0024176C" w:rsidRPr="007A3706" w:rsidRDefault="0024176C" w:rsidP="006245B6">
            <w:pPr>
              <w:widowControl/>
              <w:autoSpaceDE w:val="0"/>
              <w:autoSpaceDN w:val="0"/>
              <w:adjustRightInd w:val="0"/>
              <w:rPr>
                <w:rFonts w:ascii="Times New Roman" w:hAnsi="Times New Roman" w:cs="Times New Roman"/>
                <w:color w:val="auto"/>
                <w:sz w:val="22"/>
                <w:szCs w:val="22"/>
              </w:rPr>
            </w:pPr>
            <w:r w:rsidRPr="007A3706">
              <w:rPr>
                <w:rFonts w:ascii="Times New Roman" w:hAnsi="Times New Roman" w:cs="Times New Roman"/>
                <w:color w:val="auto"/>
                <w:sz w:val="22"/>
                <w:szCs w:val="22"/>
              </w:rPr>
              <w:t>Алексей Александрович</w:t>
            </w:r>
          </w:p>
        </w:tc>
        <w:tc>
          <w:tcPr>
            <w:tcW w:w="3827" w:type="dxa"/>
          </w:tcPr>
          <w:p w14:paraId="1A1997F6" w14:textId="77777777" w:rsidR="0024176C" w:rsidRPr="007A3706" w:rsidRDefault="0024176C" w:rsidP="006245B6">
            <w:pPr>
              <w:widowControl/>
              <w:autoSpaceDE w:val="0"/>
              <w:autoSpaceDN w:val="0"/>
              <w:adjustRightInd w:val="0"/>
              <w:rPr>
                <w:rFonts w:ascii="Times New Roman" w:hAnsi="Times New Roman" w:cs="Times New Roman"/>
                <w:color w:val="auto"/>
                <w:sz w:val="22"/>
                <w:szCs w:val="22"/>
              </w:rPr>
            </w:pPr>
            <w:r w:rsidRPr="007A3706">
              <w:rPr>
                <w:rFonts w:ascii="Times New Roman" w:hAnsi="Times New Roman" w:cs="Times New Roman"/>
                <w:color w:val="auto"/>
                <w:sz w:val="22"/>
                <w:szCs w:val="22"/>
              </w:rPr>
              <w:t>ФГАОУ ВО «Алтайский государственный педагогический университет»</w:t>
            </w:r>
          </w:p>
        </w:tc>
        <w:tc>
          <w:tcPr>
            <w:tcW w:w="1843" w:type="dxa"/>
          </w:tcPr>
          <w:p w14:paraId="62E765FF" w14:textId="77777777" w:rsidR="0024176C" w:rsidRPr="007A3706" w:rsidRDefault="0024176C" w:rsidP="006245B6">
            <w:pPr>
              <w:widowControl/>
              <w:autoSpaceDE w:val="0"/>
              <w:autoSpaceDN w:val="0"/>
              <w:adjustRightInd w:val="0"/>
              <w:rPr>
                <w:rFonts w:ascii="Times New Roman" w:hAnsi="Times New Roman" w:cs="Times New Roman"/>
                <w:color w:val="auto"/>
                <w:sz w:val="22"/>
                <w:szCs w:val="22"/>
              </w:rPr>
            </w:pPr>
            <w:r w:rsidRPr="007A3706">
              <w:rPr>
                <w:rFonts w:ascii="Times New Roman" w:hAnsi="Times New Roman" w:cs="Times New Roman"/>
                <w:color w:val="auto"/>
                <w:sz w:val="22"/>
                <w:szCs w:val="22"/>
              </w:rPr>
              <w:t xml:space="preserve">Повышение квалификации </w:t>
            </w:r>
          </w:p>
        </w:tc>
        <w:tc>
          <w:tcPr>
            <w:tcW w:w="4961" w:type="dxa"/>
          </w:tcPr>
          <w:p w14:paraId="6240D93A" w14:textId="77777777" w:rsidR="0024176C" w:rsidRPr="007A3706" w:rsidRDefault="0024176C" w:rsidP="006245B6">
            <w:pPr>
              <w:widowControl/>
              <w:autoSpaceDE w:val="0"/>
              <w:autoSpaceDN w:val="0"/>
              <w:adjustRightInd w:val="0"/>
              <w:rPr>
                <w:rFonts w:ascii="Times New Roman" w:hAnsi="Times New Roman" w:cs="Times New Roman"/>
                <w:color w:val="auto"/>
                <w:sz w:val="22"/>
                <w:szCs w:val="22"/>
              </w:rPr>
            </w:pPr>
            <w:r w:rsidRPr="007A3706">
              <w:rPr>
                <w:rFonts w:ascii="Times New Roman" w:hAnsi="Times New Roman" w:cs="Times New Roman"/>
                <w:color w:val="auto"/>
                <w:sz w:val="22"/>
                <w:szCs w:val="22"/>
              </w:rPr>
              <w:t xml:space="preserve">Учебный предмет «Основы безопасности и защиты Родины»: </w:t>
            </w:r>
            <w:proofErr w:type="spellStart"/>
            <w:r w:rsidRPr="007A3706">
              <w:rPr>
                <w:rFonts w:ascii="Times New Roman" w:hAnsi="Times New Roman" w:cs="Times New Roman"/>
                <w:color w:val="auto"/>
                <w:sz w:val="22"/>
                <w:szCs w:val="22"/>
              </w:rPr>
              <w:t>практико</w:t>
            </w:r>
            <w:proofErr w:type="spellEnd"/>
            <w:r w:rsidRPr="007A3706">
              <w:rPr>
                <w:rFonts w:ascii="Times New Roman" w:hAnsi="Times New Roman" w:cs="Times New Roman"/>
                <w:color w:val="auto"/>
                <w:sz w:val="22"/>
                <w:szCs w:val="22"/>
              </w:rPr>
              <w:t xml:space="preserve"> – ориентированное обучение, 24 часа</w:t>
            </w:r>
          </w:p>
        </w:tc>
        <w:tc>
          <w:tcPr>
            <w:tcW w:w="1385" w:type="dxa"/>
          </w:tcPr>
          <w:p w14:paraId="6CDA6DFE" w14:textId="77777777" w:rsidR="0024176C" w:rsidRPr="007A3706" w:rsidRDefault="0024176C" w:rsidP="006245B6">
            <w:pPr>
              <w:widowControl/>
              <w:autoSpaceDE w:val="0"/>
              <w:autoSpaceDN w:val="0"/>
              <w:adjustRightInd w:val="0"/>
              <w:rPr>
                <w:rFonts w:ascii="Times New Roman" w:hAnsi="Times New Roman" w:cs="Times New Roman"/>
                <w:color w:val="auto"/>
                <w:sz w:val="22"/>
                <w:szCs w:val="22"/>
              </w:rPr>
            </w:pPr>
            <w:r w:rsidRPr="007A3706">
              <w:rPr>
                <w:rFonts w:ascii="Times New Roman" w:hAnsi="Times New Roman" w:cs="Times New Roman"/>
                <w:color w:val="auto"/>
                <w:sz w:val="22"/>
                <w:szCs w:val="22"/>
              </w:rPr>
              <w:t>29.11.2024 – 01.12.2024</w:t>
            </w:r>
          </w:p>
        </w:tc>
      </w:tr>
      <w:tr w:rsidR="0024176C" w:rsidRPr="007A3706" w14:paraId="10FD4077" w14:textId="77777777" w:rsidTr="00B61F59">
        <w:trPr>
          <w:trHeight w:val="729"/>
        </w:trPr>
        <w:tc>
          <w:tcPr>
            <w:tcW w:w="675" w:type="dxa"/>
          </w:tcPr>
          <w:p w14:paraId="1DA5A36A" w14:textId="77777777" w:rsidR="0024176C" w:rsidRPr="007A3706" w:rsidRDefault="0024176C" w:rsidP="00A30C69">
            <w:pPr>
              <w:jc w:val="both"/>
              <w:rPr>
                <w:rFonts w:ascii="Times New Roman" w:hAnsi="Times New Roman" w:cs="Times New Roman"/>
                <w:color w:val="auto"/>
                <w:sz w:val="22"/>
                <w:szCs w:val="22"/>
              </w:rPr>
            </w:pPr>
            <w:r w:rsidRPr="007A3706">
              <w:rPr>
                <w:rFonts w:ascii="Times New Roman" w:hAnsi="Times New Roman" w:cs="Times New Roman"/>
                <w:color w:val="auto"/>
                <w:sz w:val="22"/>
                <w:szCs w:val="22"/>
              </w:rPr>
              <w:t>11.</w:t>
            </w:r>
          </w:p>
        </w:tc>
        <w:tc>
          <w:tcPr>
            <w:tcW w:w="2297" w:type="dxa"/>
          </w:tcPr>
          <w:p w14:paraId="767AC902"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Токарева Екатерина Ивановна</w:t>
            </w:r>
          </w:p>
        </w:tc>
        <w:tc>
          <w:tcPr>
            <w:tcW w:w="3827" w:type="dxa"/>
          </w:tcPr>
          <w:p w14:paraId="5F7E5812" w14:textId="77777777" w:rsidR="0024176C" w:rsidRPr="007A3706" w:rsidRDefault="0024176C" w:rsidP="00A30C69">
            <w:pPr>
              <w:pStyle w:val="ab"/>
              <w:rPr>
                <w:rFonts w:ascii="Times New Roman" w:hAnsi="Times New Roman"/>
              </w:rPr>
            </w:pPr>
            <w:r w:rsidRPr="007A3706">
              <w:rPr>
                <w:rFonts w:ascii="Times New Roman" w:hAnsi="Times New Roman"/>
              </w:rPr>
              <w:t>ООО «Институт развития образования, повышения квалификации и переподготовки»</w:t>
            </w:r>
          </w:p>
        </w:tc>
        <w:tc>
          <w:tcPr>
            <w:tcW w:w="1843" w:type="dxa"/>
          </w:tcPr>
          <w:p w14:paraId="0D059E9B"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Переподготовка</w:t>
            </w:r>
          </w:p>
        </w:tc>
        <w:tc>
          <w:tcPr>
            <w:tcW w:w="4961" w:type="dxa"/>
          </w:tcPr>
          <w:p w14:paraId="2BA261A6"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Производственное обучение в образовательном учреждении. Квалификация «Мастер производственного обучения»</w:t>
            </w:r>
          </w:p>
        </w:tc>
        <w:tc>
          <w:tcPr>
            <w:tcW w:w="1385" w:type="dxa"/>
          </w:tcPr>
          <w:p w14:paraId="0F88DFC5"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15.04.2024-07.06.2024</w:t>
            </w:r>
          </w:p>
        </w:tc>
      </w:tr>
      <w:tr w:rsidR="0024176C" w:rsidRPr="007A3706" w14:paraId="0B8CB22C" w14:textId="77777777" w:rsidTr="00B61F59">
        <w:trPr>
          <w:trHeight w:val="729"/>
        </w:trPr>
        <w:tc>
          <w:tcPr>
            <w:tcW w:w="675" w:type="dxa"/>
          </w:tcPr>
          <w:p w14:paraId="08792F4F" w14:textId="702E9ECD" w:rsidR="0024176C" w:rsidRPr="007A3706" w:rsidRDefault="00581704" w:rsidP="00053920">
            <w:pPr>
              <w:jc w:val="both"/>
              <w:rPr>
                <w:rFonts w:ascii="Times New Roman" w:hAnsi="Times New Roman" w:cs="Times New Roman"/>
                <w:color w:val="auto"/>
                <w:sz w:val="22"/>
                <w:szCs w:val="22"/>
              </w:rPr>
            </w:pPr>
            <w:r>
              <w:rPr>
                <w:rFonts w:ascii="Times New Roman" w:hAnsi="Times New Roman" w:cs="Times New Roman"/>
                <w:color w:val="auto"/>
                <w:sz w:val="22"/>
                <w:szCs w:val="22"/>
              </w:rPr>
              <w:t>1</w:t>
            </w:r>
            <w:r w:rsidR="00801FFE">
              <w:rPr>
                <w:rFonts w:ascii="Times New Roman" w:hAnsi="Times New Roman" w:cs="Times New Roman"/>
                <w:color w:val="auto"/>
                <w:sz w:val="22"/>
                <w:szCs w:val="22"/>
              </w:rPr>
              <w:t>2</w:t>
            </w:r>
            <w:r w:rsidR="0024176C" w:rsidRPr="007A3706">
              <w:rPr>
                <w:rFonts w:ascii="Times New Roman" w:hAnsi="Times New Roman" w:cs="Times New Roman"/>
                <w:color w:val="auto"/>
                <w:sz w:val="22"/>
                <w:szCs w:val="22"/>
              </w:rPr>
              <w:t>.</w:t>
            </w:r>
          </w:p>
        </w:tc>
        <w:tc>
          <w:tcPr>
            <w:tcW w:w="2297" w:type="dxa"/>
          </w:tcPr>
          <w:p w14:paraId="2C189E60" w14:textId="77777777" w:rsidR="0024176C" w:rsidRPr="007A3706" w:rsidRDefault="0024176C" w:rsidP="00053920">
            <w:pPr>
              <w:rPr>
                <w:rFonts w:ascii="Times New Roman" w:hAnsi="Times New Roman" w:cs="Times New Roman"/>
                <w:color w:val="auto"/>
                <w:sz w:val="22"/>
                <w:szCs w:val="22"/>
              </w:rPr>
            </w:pPr>
            <w:r w:rsidRPr="007A3706">
              <w:rPr>
                <w:rFonts w:ascii="Times New Roman" w:hAnsi="Times New Roman" w:cs="Times New Roman"/>
                <w:color w:val="auto"/>
                <w:sz w:val="22"/>
                <w:szCs w:val="22"/>
              </w:rPr>
              <w:t>Успенская Анастасия Васильевна</w:t>
            </w:r>
          </w:p>
        </w:tc>
        <w:tc>
          <w:tcPr>
            <w:tcW w:w="3827" w:type="dxa"/>
          </w:tcPr>
          <w:p w14:paraId="478096F3" w14:textId="77777777" w:rsidR="0024176C" w:rsidRPr="007A3706" w:rsidRDefault="0024176C" w:rsidP="00053920">
            <w:pPr>
              <w:rPr>
                <w:rFonts w:ascii="Times New Roman" w:hAnsi="Times New Roman" w:cs="Times New Roman"/>
                <w:color w:val="auto"/>
                <w:sz w:val="22"/>
                <w:szCs w:val="22"/>
              </w:rPr>
            </w:pPr>
            <w:r w:rsidRPr="007A3706">
              <w:rPr>
                <w:rFonts w:ascii="Times New Roman" w:hAnsi="Times New Roman" w:cs="Times New Roman"/>
                <w:color w:val="auto"/>
                <w:sz w:val="22"/>
                <w:szCs w:val="22"/>
              </w:rPr>
              <w:t>ФГБНУ Институт изучения детства, семьи и воспитания</w:t>
            </w:r>
          </w:p>
        </w:tc>
        <w:tc>
          <w:tcPr>
            <w:tcW w:w="1843" w:type="dxa"/>
          </w:tcPr>
          <w:p w14:paraId="2B2BCC75" w14:textId="77777777" w:rsidR="0024176C" w:rsidRPr="007A3706" w:rsidRDefault="0024176C" w:rsidP="00053920">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4A4F78B9" w14:textId="77777777" w:rsidR="0024176C" w:rsidRPr="007A3706" w:rsidRDefault="0024176C" w:rsidP="00053920">
            <w:pPr>
              <w:rPr>
                <w:rFonts w:ascii="Times New Roman" w:hAnsi="Times New Roman" w:cs="Times New Roman"/>
                <w:color w:val="auto"/>
                <w:sz w:val="22"/>
                <w:szCs w:val="22"/>
              </w:rPr>
            </w:pPr>
            <w:r w:rsidRPr="007A3706">
              <w:rPr>
                <w:rFonts w:ascii="Times New Roman" w:hAnsi="Times New Roman" w:cs="Times New Roman"/>
                <w:color w:val="auto"/>
                <w:sz w:val="22"/>
                <w:szCs w:val="22"/>
              </w:rPr>
              <w:t>Актуализация рабочих программ воспитания в образовательных организациях, реализующих программы СПО, 24 часа</w:t>
            </w:r>
          </w:p>
        </w:tc>
        <w:tc>
          <w:tcPr>
            <w:tcW w:w="1385" w:type="dxa"/>
          </w:tcPr>
          <w:p w14:paraId="65D73157" w14:textId="77777777" w:rsidR="0024176C" w:rsidRPr="007A3706" w:rsidRDefault="0024176C" w:rsidP="00053920">
            <w:pPr>
              <w:rPr>
                <w:rFonts w:ascii="Times New Roman" w:hAnsi="Times New Roman" w:cs="Times New Roman"/>
                <w:color w:val="auto"/>
                <w:sz w:val="22"/>
                <w:szCs w:val="22"/>
              </w:rPr>
            </w:pPr>
            <w:r w:rsidRPr="007A3706">
              <w:rPr>
                <w:rFonts w:ascii="Times New Roman" w:hAnsi="Times New Roman" w:cs="Times New Roman"/>
                <w:color w:val="auto"/>
                <w:sz w:val="22"/>
                <w:szCs w:val="22"/>
              </w:rPr>
              <w:t>15.05.2024-31.05.2024</w:t>
            </w:r>
          </w:p>
        </w:tc>
      </w:tr>
      <w:tr w:rsidR="0024176C" w:rsidRPr="007A3706" w14:paraId="70565DFC" w14:textId="77777777" w:rsidTr="00B61F59">
        <w:trPr>
          <w:trHeight w:val="729"/>
        </w:trPr>
        <w:tc>
          <w:tcPr>
            <w:tcW w:w="675" w:type="dxa"/>
          </w:tcPr>
          <w:p w14:paraId="2F9BF41D" w14:textId="5620410C" w:rsidR="0024176C" w:rsidRPr="007A3706" w:rsidRDefault="00581704" w:rsidP="00A30C69">
            <w:pPr>
              <w:jc w:val="both"/>
              <w:rPr>
                <w:rFonts w:ascii="Times New Roman" w:hAnsi="Times New Roman" w:cs="Times New Roman"/>
                <w:color w:val="auto"/>
                <w:sz w:val="22"/>
                <w:szCs w:val="22"/>
              </w:rPr>
            </w:pPr>
            <w:r>
              <w:rPr>
                <w:rFonts w:ascii="Times New Roman" w:hAnsi="Times New Roman" w:cs="Times New Roman"/>
                <w:color w:val="auto"/>
                <w:sz w:val="22"/>
                <w:szCs w:val="22"/>
              </w:rPr>
              <w:t>1</w:t>
            </w:r>
            <w:r w:rsidR="00801FFE">
              <w:rPr>
                <w:rFonts w:ascii="Times New Roman" w:hAnsi="Times New Roman" w:cs="Times New Roman"/>
                <w:color w:val="auto"/>
                <w:sz w:val="22"/>
                <w:szCs w:val="22"/>
              </w:rPr>
              <w:t>3</w:t>
            </w:r>
            <w:r>
              <w:rPr>
                <w:rFonts w:ascii="Times New Roman" w:hAnsi="Times New Roman" w:cs="Times New Roman"/>
                <w:color w:val="auto"/>
                <w:sz w:val="22"/>
                <w:szCs w:val="22"/>
              </w:rPr>
              <w:t>.</w:t>
            </w:r>
          </w:p>
        </w:tc>
        <w:tc>
          <w:tcPr>
            <w:tcW w:w="2297" w:type="dxa"/>
          </w:tcPr>
          <w:p w14:paraId="0CF0C3DF"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Успенская Анастасия Васильевна</w:t>
            </w:r>
          </w:p>
        </w:tc>
        <w:tc>
          <w:tcPr>
            <w:tcW w:w="3827" w:type="dxa"/>
          </w:tcPr>
          <w:p w14:paraId="0B96F27E"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ФГБОУ ДПО «Институт развития профессионального образования»</w:t>
            </w:r>
          </w:p>
        </w:tc>
        <w:tc>
          <w:tcPr>
            <w:tcW w:w="1843" w:type="dxa"/>
          </w:tcPr>
          <w:p w14:paraId="38E19341"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40DB0964"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Дополнительная профессиональная программа повышения квалификации преподавателей и мастер производственного обучения в центрах повышения квалификации кадров среднего профессионального образования по компетенции: Поварское дело, 72 часа</w:t>
            </w:r>
          </w:p>
        </w:tc>
        <w:tc>
          <w:tcPr>
            <w:tcW w:w="1385" w:type="dxa"/>
          </w:tcPr>
          <w:p w14:paraId="2E0426EF"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15.04.2024-12.11.2024</w:t>
            </w:r>
          </w:p>
        </w:tc>
      </w:tr>
      <w:tr w:rsidR="0024176C" w:rsidRPr="007A3706" w14:paraId="6C8B006D" w14:textId="77777777" w:rsidTr="00B61F59">
        <w:trPr>
          <w:trHeight w:val="729"/>
        </w:trPr>
        <w:tc>
          <w:tcPr>
            <w:tcW w:w="675" w:type="dxa"/>
          </w:tcPr>
          <w:p w14:paraId="3C609178" w14:textId="09387A44" w:rsidR="0024176C" w:rsidRPr="007A3706" w:rsidRDefault="00581704" w:rsidP="00A30C69">
            <w:pPr>
              <w:jc w:val="both"/>
              <w:rPr>
                <w:rFonts w:ascii="Times New Roman" w:hAnsi="Times New Roman" w:cs="Times New Roman"/>
                <w:color w:val="auto"/>
                <w:sz w:val="22"/>
                <w:szCs w:val="22"/>
              </w:rPr>
            </w:pPr>
            <w:r>
              <w:rPr>
                <w:rFonts w:ascii="Times New Roman" w:hAnsi="Times New Roman" w:cs="Times New Roman"/>
                <w:color w:val="auto"/>
                <w:sz w:val="22"/>
                <w:szCs w:val="22"/>
              </w:rPr>
              <w:t>1</w:t>
            </w:r>
            <w:r w:rsidR="00801FFE">
              <w:rPr>
                <w:rFonts w:ascii="Times New Roman" w:hAnsi="Times New Roman" w:cs="Times New Roman"/>
                <w:color w:val="auto"/>
                <w:sz w:val="22"/>
                <w:szCs w:val="22"/>
              </w:rPr>
              <w:t>4</w:t>
            </w:r>
            <w:r>
              <w:rPr>
                <w:rFonts w:ascii="Times New Roman" w:hAnsi="Times New Roman" w:cs="Times New Roman"/>
                <w:color w:val="auto"/>
                <w:sz w:val="22"/>
                <w:szCs w:val="22"/>
              </w:rPr>
              <w:t>.</w:t>
            </w:r>
          </w:p>
        </w:tc>
        <w:tc>
          <w:tcPr>
            <w:tcW w:w="2297" w:type="dxa"/>
          </w:tcPr>
          <w:p w14:paraId="5FB98B6C"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Успенская Анастасия Васильевна</w:t>
            </w:r>
          </w:p>
        </w:tc>
        <w:tc>
          <w:tcPr>
            <w:tcW w:w="3827" w:type="dxa"/>
          </w:tcPr>
          <w:p w14:paraId="6C269E79"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ФГБОУ ДПО «Институт развития профессионального образования»</w:t>
            </w:r>
          </w:p>
        </w:tc>
        <w:tc>
          <w:tcPr>
            <w:tcW w:w="1843" w:type="dxa"/>
          </w:tcPr>
          <w:p w14:paraId="209A8BE8"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63F6182C"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Реализация новой образовательной технологии «Профессионалитет» и наставничество в среднем профессиональном образовании, 108 часов</w:t>
            </w:r>
          </w:p>
        </w:tc>
        <w:tc>
          <w:tcPr>
            <w:tcW w:w="1385" w:type="dxa"/>
          </w:tcPr>
          <w:p w14:paraId="730A4877" w14:textId="77777777" w:rsidR="0024176C" w:rsidRPr="007A3706" w:rsidRDefault="0024176C" w:rsidP="00A30C69">
            <w:pPr>
              <w:rPr>
                <w:rFonts w:ascii="Times New Roman" w:hAnsi="Times New Roman" w:cs="Times New Roman"/>
                <w:color w:val="auto"/>
                <w:sz w:val="22"/>
                <w:szCs w:val="22"/>
              </w:rPr>
            </w:pPr>
            <w:r w:rsidRPr="007A3706">
              <w:rPr>
                <w:rFonts w:ascii="Times New Roman" w:hAnsi="Times New Roman" w:cs="Times New Roman"/>
                <w:color w:val="auto"/>
                <w:sz w:val="22"/>
                <w:szCs w:val="22"/>
              </w:rPr>
              <w:t>28.12.2024</w:t>
            </w:r>
          </w:p>
        </w:tc>
      </w:tr>
      <w:tr w:rsidR="005033B9" w:rsidRPr="007A3706" w14:paraId="44E019A9" w14:textId="77777777" w:rsidTr="00B61F59">
        <w:trPr>
          <w:trHeight w:val="729"/>
        </w:trPr>
        <w:tc>
          <w:tcPr>
            <w:tcW w:w="675" w:type="dxa"/>
          </w:tcPr>
          <w:p w14:paraId="4F48B3BF" w14:textId="4CB7BF1E" w:rsidR="005033B9" w:rsidRDefault="005033B9" w:rsidP="005033B9">
            <w:pPr>
              <w:jc w:val="both"/>
              <w:rPr>
                <w:rFonts w:ascii="Times New Roman" w:hAnsi="Times New Roman" w:cs="Times New Roman"/>
                <w:color w:val="auto"/>
                <w:sz w:val="22"/>
                <w:szCs w:val="22"/>
              </w:rPr>
            </w:pPr>
            <w:r>
              <w:rPr>
                <w:rFonts w:ascii="Times New Roman" w:hAnsi="Times New Roman" w:cs="Times New Roman"/>
                <w:color w:val="auto"/>
                <w:sz w:val="22"/>
                <w:szCs w:val="22"/>
              </w:rPr>
              <w:t>1</w:t>
            </w:r>
            <w:r w:rsidR="00801FFE">
              <w:rPr>
                <w:rFonts w:ascii="Times New Roman" w:hAnsi="Times New Roman" w:cs="Times New Roman"/>
                <w:color w:val="auto"/>
                <w:sz w:val="22"/>
                <w:szCs w:val="22"/>
              </w:rPr>
              <w:t>5</w:t>
            </w:r>
            <w:r>
              <w:rPr>
                <w:rFonts w:ascii="Times New Roman" w:hAnsi="Times New Roman" w:cs="Times New Roman"/>
                <w:color w:val="auto"/>
                <w:sz w:val="22"/>
                <w:szCs w:val="22"/>
              </w:rPr>
              <w:t>.</w:t>
            </w:r>
          </w:p>
        </w:tc>
        <w:tc>
          <w:tcPr>
            <w:tcW w:w="2297" w:type="dxa"/>
          </w:tcPr>
          <w:p w14:paraId="33248912" w14:textId="256C4060"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Успенская Анастасия Васильевна</w:t>
            </w:r>
          </w:p>
        </w:tc>
        <w:tc>
          <w:tcPr>
            <w:tcW w:w="3827" w:type="dxa"/>
          </w:tcPr>
          <w:p w14:paraId="1BAB337C" w14:textId="7652BD68" w:rsidR="005033B9" w:rsidRPr="007A3706" w:rsidRDefault="005033B9" w:rsidP="005033B9">
            <w:pPr>
              <w:rPr>
                <w:rFonts w:ascii="Times New Roman" w:hAnsi="Times New Roman" w:cs="Times New Roman"/>
                <w:color w:val="auto"/>
                <w:sz w:val="22"/>
                <w:szCs w:val="22"/>
              </w:rPr>
            </w:pPr>
            <w:r w:rsidRPr="005033B9">
              <w:rPr>
                <w:rFonts w:ascii="Times New Roman" w:hAnsi="Times New Roman" w:cs="Times New Roman"/>
                <w:color w:val="auto"/>
                <w:sz w:val="22"/>
                <w:szCs w:val="22"/>
              </w:rPr>
              <w:t>ФГБУ «Российский детско-юношеский центр»</w:t>
            </w:r>
          </w:p>
        </w:tc>
        <w:tc>
          <w:tcPr>
            <w:tcW w:w="1843" w:type="dxa"/>
          </w:tcPr>
          <w:p w14:paraId="11E2DB84" w14:textId="082E3874"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470C04A9" w14:textId="22F03059" w:rsidR="005033B9" w:rsidRPr="007A3706" w:rsidRDefault="005033B9" w:rsidP="005033B9">
            <w:pPr>
              <w:rPr>
                <w:rFonts w:ascii="Times New Roman" w:hAnsi="Times New Roman" w:cs="Times New Roman"/>
                <w:color w:val="auto"/>
                <w:sz w:val="22"/>
                <w:szCs w:val="22"/>
              </w:rPr>
            </w:pPr>
            <w:r w:rsidRPr="005033B9">
              <w:rPr>
                <w:rFonts w:ascii="Times New Roman" w:hAnsi="Times New Roman" w:cs="Times New Roman"/>
                <w:color w:val="auto"/>
                <w:sz w:val="22"/>
                <w:szCs w:val="22"/>
              </w:rPr>
              <w:t>Деятельность советника директора по воспитанию и взаимодействию с детскими общественными объединениями в профессиональных образовательных организациях</w:t>
            </w:r>
            <w:r>
              <w:rPr>
                <w:rFonts w:ascii="Times New Roman" w:hAnsi="Times New Roman" w:cs="Times New Roman"/>
                <w:color w:val="auto"/>
                <w:sz w:val="22"/>
                <w:szCs w:val="22"/>
              </w:rPr>
              <w:t>, 140 часов</w:t>
            </w:r>
          </w:p>
        </w:tc>
        <w:tc>
          <w:tcPr>
            <w:tcW w:w="1385" w:type="dxa"/>
          </w:tcPr>
          <w:p w14:paraId="331B9998" w14:textId="002775A7" w:rsidR="005033B9" w:rsidRPr="007A3706" w:rsidRDefault="005033B9" w:rsidP="005033B9">
            <w:pPr>
              <w:rPr>
                <w:rFonts w:ascii="Times New Roman" w:hAnsi="Times New Roman" w:cs="Times New Roman"/>
                <w:color w:val="auto"/>
                <w:sz w:val="22"/>
                <w:szCs w:val="22"/>
              </w:rPr>
            </w:pPr>
            <w:r>
              <w:rPr>
                <w:rFonts w:ascii="Times New Roman" w:hAnsi="Times New Roman" w:cs="Times New Roman"/>
                <w:sz w:val="20"/>
                <w:szCs w:val="20"/>
              </w:rPr>
              <w:t>2024 г.</w:t>
            </w:r>
          </w:p>
        </w:tc>
      </w:tr>
      <w:tr w:rsidR="005033B9" w:rsidRPr="007A3706" w14:paraId="21FA4080" w14:textId="77777777" w:rsidTr="00B61F59">
        <w:trPr>
          <w:trHeight w:val="729"/>
        </w:trPr>
        <w:tc>
          <w:tcPr>
            <w:tcW w:w="675" w:type="dxa"/>
          </w:tcPr>
          <w:p w14:paraId="2B9C57E6" w14:textId="684139AB" w:rsidR="005033B9" w:rsidRPr="007A3706" w:rsidRDefault="005033B9" w:rsidP="005033B9">
            <w:pPr>
              <w:jc w:val="both"/>
              <w:rPr>
                <w:rFonts w:ascii="Times New Roman" w:hAnsi="Times New Roman" w:cs="Times New Roman"/>
                <w:color w:val="auto"/>
                <w:sz w:val="22"/>
                <w:szCs w:val="22"/>
              </w:rPr>
            </w:pPr>
            <w:r>
              <w:rPr>
                <w:rFonts w:ascii="Times New Roman" w:hAnsi="Times New Roman" w:cs="Times New Roman"/>
                <w:color w:val="auto"/>
                <w:sz w:val="22"/>
                <w:szCs w:val="22"/>
              </w:rPr>
              <w:t>1</w:t>
            </w:r>
            <w:r w:rsidR="00801FFE">
              <w:rPr>
                <w:rFonts w:ascii="Times New Roman" w:hAnsi="Times New Roman" w:cs="Times New Roman"/>
                <w:color w:val="auto"/>
                <w:sz w:val="22"/>
                <w:szCs w:val="22"/>
              </w:rPr>
              <w:t>6</w:t>
            </w:r>
            <w:r>
              <w:rPr>
                <w:rFonts w:ascii="Times New Roman" w:hAnsi="Times New Roman" w:cs="Times New Roman"/>
                <w:color w:val="auto"/>
                <w:sz w:val="22"/>
                <w:szCs w:val="22"/>
              </w:rPr>
              <w:t>.</w:t>
            </w:r>
          </w:p>
        </w:tc>
        <w:tc>
          <w:tcPr>
            <w:tcW w:w="2297" w:type="dxa"/>
          </w:tcPr>
          <w:p w14:paraId="27E4E79A" w14:textId="77777777" w:rsidR="005033B9" w:rsidRPr="007A3706" w:rsidRDefault="005033B9" w:rsidP="005033B9">
            <w:pPr>
              <w:rPr>
                <w:rFonts w:ascii="Times New Roman" w:hAnsi="Times New Roman" w:cs="Times New Roman"/>
                <w:color w:val="auto"/>
                <w:sz w:val="22"/>
                <w:szCs w:val="22"/>
              </w:rPr>
            </w:pPr>
            <w:proofErr w:type="spellStart"/>
            <w:r w:rsidRPr="007A3706">
              <w:rPr>
                <w:rFonts w:ascii="Times New Roman" w:hAnsi="Times New Roman" w:cs="Times New Roman"/>
                <w:color w:val="auto"/>
                <w:sz w:val="22"/>
                <w:szCs w:val="22"/>
              </w:rPr>
              <w:t>Цихлер</w:t>
            </w:r>
            <w:proofErr w:type="spellEnd"/>
            <w:r w:rsidRPr="007A3706">
              <w:rPr>
                <w:rFonts w:ascii="Times New Roman" w:hAnsi="Times New Roman" w:cs="Times New Roman"/>
                <w:color w:val="auto"/>
                <w:sz w:val="22"/>
                <w:szCs w:val="22"/>
              </w:rPr>
              <w:t xml:space="preserve"> Александр Александрович</w:t>
            </w:r>
          </w:p>
        </w:tc>
        <w:tc>
          <w:tcPr>
            <w:tcW w:w="3827" w:type="dxa"/>
          </w:tcPr>
          <w:p w14:paraId="1395B8A5" w14:textId="77777777" w:rsidR="005033B9" w:rsidRPr="007A3706" w:rsidRDefault="005033B9" w:rsidP="005033B9">
            <w:pPr>
              <w:pStyle w:val="ab"/>
              <w:rPr>
                <w:rFonts w:ascii="Times New Roman" w:hAnsi="Times New Roman"/>
              </w:rPr>
            </w:pPr>
            <w:r w:rsidRPr="007A3706">
              <w:rPr>
                <w:rFonts w:ascii="Times New Roman" w:hAnsi="Times New Roman"/>
              </w:rPr>
              <w:t>ФГБОУ ДПО «Институт развития профессионального образования»</w:t>
            </w:r>
          </w:p>
        </w:tc>
        <w:tc>
          <w:tcPr>
            <w:tcW w:w="1843" w:type="dxa"/>
          </w:tcPr>
          <w:p w14:paraId="71D9402B" w14:textId="77777777"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367FB499" w14:textId="77777777"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Дополнительная профессиональная программа повышения квалификации преподавателей и мастер производственного обучения в центрах повышения квалификации кадров среднего профессионального образования по компетенции; Эксплуатация сельскохозяйственных машин, 72 часа</w:t>
            </w:r>
          </w:p>
        </w:tc>
        <w:tc>
          <w:tcPr>
            <w:tcW w:w="1385" w:type="dxa"/>
          </w:tcPr>
          <w:p w14:paraId="5C40188A" w14:textId="77777777"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15.04.2024-21.11.2024</w:t>
            </w:r>
          </w:p>
        </w:tc>
      </w:tr>
      <w:tr w:rsidR="005033B9" w:rsidRPr="007A3706" w14:paraId="24AFD214" w14:textId="77777777" w:rsidTr="00B61F59">
        <w:trPr>
          <w:trHeight w:val="729"/>
        </w:trPr>
        <w:tc>
          <w:tcPr>
            <w:tcW w:w="675" w:type="dxa"/>
          </w:tcPr>
          <w:p w14:paraId="1889243A" w14:textId="38DF345B" w:rsidR="005033B9" w:rsidRPr="007A3706" w:rsidRDefault="005033B9" w:rsidP="005033B9">
            <w:pPr>
              <w:jc w:val="both"/>
              <w:rPr>
                <w:rFonts w:ascii="Times New Roman" w:hAnsi="Times New Roman" w:cs="Times New Roman"/>
                <w:color w:val="auto"/>
                <w:sz w:val="22"/>
                <w:szCs w:val="22"/>
              </w:rPr>
            </w:pPr>
            <w:r>
              <w:rPr>
                <w:rFonts w:ascii="Times New Roman" w:hAnsi="Times New Roman" w:cs="Times New Roman"/>
                <w:color w:val="auto"/>
                <w:sz w:val="22"/>
                <w:szCs w:val="22"/>
              </w:rPr>
              <w:t>1</w:t>
            </w:r>
            <w:r w:rsidR="00801FFE">
              <w:rPr>
                <w:rFonts w:ascii="Times New Roman" w:hAnsi="Times New Roman" w:cs="Times New Roman"/>
                <w:color w:val="auto"/>
                <w:sz w:val="22"/>
                <w:szCs w:val="22"/>
              </w:rPr>
              <w:t>7</w:t>
            </w:r>
            <w:r w:rsidRPr="007A3706">
              <w:rPr>
                <w:rFonts w:ascii="Times New Roman" w:hAnsi="Times New Roman" w:cs="Times New Roman"/>
                <w:color w:val="auto"/>
                <w:sz w:val="22"/>
                <w:szCs w:val="22"/>
              </w:rPr>
              <w:t>.</w:t>
            </w:r>
          </w:p>
        </w:tc>
        <w:tc>
          <w:tcPr>
            <w:tcW w:w="2297" w:type="dxa"/>
          </w:tcPr>
          <w:p w14:paraId="603F819C" w14:textId="77777777" w:rsidR="005033B9" w:rsidRPr="007A3706" w:rsidRDefault="005033B9" w:rsidP="005033B9">
            <w:pPr>
              <w:rPr>
                <w:rFonts w:ascii="Times New Roman" w:hAnsi="Times New Roman" w:cs="Times New Roman"/>
                <w:color w:val="auto"/>
                <w:sz w:val="22"/>
                <w:szCs w:val="22"/>
              </w:rPr>
            </w:pPr>
            <w:proofErr w:type="spellStart"/>
            <w:r w:rsidRPr="007A3706">
              <w:rPr>
                <w:rFonts w:ascii="Times New Roman" w:hAnsi="Times New Roman" w:cs="Times New Roman"/>
                <w:color w:val="auto"/>
                <w:sz w:val="22"/>
                <w:szCs w:val="22"/>
              </w:rPr>
              <w:t>Янзин</w:t>
            </w:r>
            <w:proofErr w:type="spellEnd"/>
            <w:r w:rsidRPr="007A3706">
              <w:rPr>
                <w:rFonts w:ascii="Times New Roman" w:hAnsi="Times New Roman" w:cs="Times New Roman"/>
                <w:color w:val="auto"/>
                <w:sz w:val="22"/>
                <w:szCs w:val="22"/>
              </w:rPr>
              <w:t xml:space="preserve"> Иван Иванович</w:t>
            </w:r>
          </w:p>
        </w:tc>
        <w:tc>
          <w:tcPr>
            <w:tcW w:w="3827" w:type="dxa"/>
          </w:tcPr>
          <w:p w14:paraId="7F5C34E1" w14:textId="77777777"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ЧОУДПО «Институт переподготовки и повышения Квалификации»</w:t>
            </w:r>
          </w:p>
        </w:tc>
        <w:tc>
          <w:tcPr>
            <w:tcW w:w="1843" w:type="dxa"/>
          </w:tcPr>
          <w:p w14:paraId="0F659B92" w14:textId="77777777"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Повышение квалификации</w:t>
            </w:r>
          </w:p>
        </w:tc>
        <w:tc>
          <w:tcPr>
            <w:tcW w:w="4961" w:type="dxa"/>
          </w:tcPr>
          <w:p w14:paraId="480DDF05" w14:textId="77777777" w:rsidR="005033B9" w:rsidRPr="007A3706" w:rsidRDefault="005033B9" w:rsidP="005033B9">
            <w:pPr>
              <w:pStyle w:val="ab"/>
              <w:rPr>
                <w:rFonts w:ascii="Times New Roman" w:hAnsi="Times New Roman"/>
              </w:rPr>
            </w:pPr>
            <w:r w:rsidRPr="007A3706">
              <w:rPr>
                <w:rFonts w:ascii="Times New Roman" w:hAnsi="Times New Roman"/>
              </w:rPr>
              <w:t>Мастер производственного обучения вождению транспортных средств соответствующих категорий и подкатегорий, 36 часов</w:t>
            </w:r>
          </w:p>
        </w:tc>
        <w:tc>
          <w:tcPr>
            <w:tcW w:w="1385" w:type="dxa"/>
          </w:tcPr>
          <w:p w14:paraId="57319862" w14:textId="77777777" w:rsidR="005033B9" w:rsidRPr="007A3706" w:rsidRDefault="005033B9" w:rsidP="005033B9">
            <w:pPr>
              <w:rPr>
                <w:rFonts w:ascii="Times New Roman" w:hAnsi="Times New Roman" w:cs="Times New Roman"/>
                <w:color w:val="auto"/>
                <w:sz w:val="22"/>
                <w:szCs w:val="22"/>
              </w:rPr>
            </w:pPr>
            <w:r w:rsidRPr="007A3706">
              <w:rPr>
                <w:rFonts w:ascii="Times New Roman" w:hAnsi="Times New Roman" w:cs="Times New Roman"/>
                <w:color w:val="auto"/>
                <w:sz w:val="22"/>
                <w:szCs w:val="22"/>
              </w:rPr>
              <w:t>14.03.2024-19.03.2024</w:t>
            </w:r>
          </w:p>
        </w:tc>
      </w:tr>
    </w:tbl>
    <w:p w14:paraId="1EB30528" w14:textId="77777777" w:rsidR="00775F5E" w:rsidRDefault="00775F5E" w:rsidP="002329DF">
      <w:pPr>
        <w:pStyle w:val="Default"/>
        <w:jc w:val="both"/>
        <w:rPr>
          <w:sz w:val="28"/>
          <w:szCs w:val="28"/>
        </w:rPr>
        <w:sectPr w:rsidR="00775F5E" w:rsidSect="00BE6BE5">
          <w:pgSz w:w="16838" w:h="11906" w:orient="landscape"/>
          <w:pgMar w:top="850" w:right="1134" w:bottom="1701" w:left="1134" w:header="708" w:footer="708" w:gutter="0"/>
          <w:cols w:space="708"/>
          <w:docGrid w:linePitch="360"/>
        </w:sectPr>
      </w:pPr>
    </w:p>
    <w:p w14:paraId="4A086C62" w14:textId="77777777" w:rsidR="006A77AD" w:rsidRDefault="006A77AD" w:rsidP="00CC6052">
      <w:pPr>
        <w:pStyle w:val="Default"/>
        <w:ind w:left="-567" w:firstLine="567"/>
        <w:jc w:val="center"/>
        <w:rPr>
          <w:sz w:val="28"/>
          <w:szCs w:val="28"/>
        </w:rPr>
      </w:pPr>
      <w:r>
        <w:rPr>
          <w:b/>
          <w:bCs/>
          <w:sz w:val="28"/>
          <w:szCs w:val="28"/>
        </w:rPr>
        <w:lastRenderedPageBreak/>
        <w:t>5. КАДРОВОЕ ОБЕСПЕЧЕНИЕ ОБРАЗОВАТЕЛЬНОГО ПРОЦЕССА</w:t>
      </w:r>
    </w:p>
    <w:p w14:paraId="4032B81B" w14:textId="77777777" w:rsidR="006A77AD" w:rsidRDefault="006A77AD" w:rsidP="00CC6052">
      <w:pPr>
        <w:pStyle w:val="Default"/>
        <w:ind w:left="-567" w:firstLine="567"/>
        <w:jc w:val="both"/>
        <w:rPr>
          <w:sz w:val="28"/>
          <w:szCs w:val="28"/>
        </w:rPr>
      </w:pPr>
      <w:r>
        <w:rPr>
          <w:sz w:val="28"/>
          <w:szCs w:val="28"/>
        </w:rPr>
        <w:t xml:space="preserve">Учебный процесс в Лицее осуществляют квалифицированные педагогические кадры, обеспечивающие подготовку специалистов в соответствии с требованиями ФГОС СПО. Анализ кадрового потенциала позволяет сделать вывод о том, что качественный состав педагогических работников достаточно высок и соответствует нормативным требованиям. </w:t>
      </w:r>
    </w:p>
    <w:p w14:paraId="74CDA8BD" w14:textId="77777777" w:rsidR="006A77AD" w:rsidRDefault="006A77AD" w:rsidP="00CC6052">
      <w:pPr>
        <w:pStyle w:val="Default"/>
        <w:ind w:left="-567" w:firstLine="567"/>
        <w:jc w:val="both"/>
        <w:rPr>
          <w:sz w:val="28"/>
          <w:szCs w:val="28"/>
        </w:rPr>
      </w:pPr>
      <w:r>
        <w:rPr>
          <w:sz w:val="28"/>
          <w:szCs w:val="28"/>
        </w:rPr>
        <w:t xml:space="preserve">Кадровая политика Лицея направлена на обеспечение образовательного процесса компетентными педагогическими работниками, осуществляющими свою деятельность на основе соответствующего образования, подготовки, мастерства и опыта. Деятельность по управлению кадровым составом, влияющим на качество образовательного процесса в Лицее, включает: </w:t>
      </w:r>
    </w:p>
    <w:p w14:paraId="10CF5F10" w14:textId="77777777" w:rsidR="006A77AD" w:rsidRDefault="006A77AD" w:rsidP="00CC6052">
      <w:pPr>
        <w:pStyle w:val="Default"/>
        <w:ind w:left="-567" w:firstLine="567"/>
        <w:jc w:val="both"/>
        <w:rPr>
          <w:sz w:val="28"/>
          <w:szCs w:val="28"/>
        </w:rPr>
      </w:pPr>
      <w:r>
        <w:rPr>
          <w:sz w:val="28"/>
          <w:szCs w:val="28"/>
        </w:rPr>
        <w:t xml:space="preserve">- процесс подготовки педагогических кадров первой и высшей квалификационной категории; </w:t>
      </w:r>
    </w:p>
    <w:p w14:paraId="7E7E9AC9" w14:textId="77777777" w:rsidR="006A77AD" w:rsidRDefault="006A77AD" w:rsidP="00CC6052">
      <w:pPr>
        <w:pStyle w:val="Default"/>
        <w:ind w:left="-567" w:firstLine="567"/>
        <w:jc w:val="both"/>
        <w:rPr>
          <w:sz w:val="28"/>
          <w:szCs w:val="28"/>
        </w:rPr>
      </w:pPr>
      <w:r>
        <w:rPr>
          <w:sz w:val="28"/>
          <w:szCs w:val="28"/>
        </w:rPr>
        <w:t xml:space="preserve">- процесс управления педагогическими работниками и другими видами работников; </w:t>
      </w:r>
    </w:p>
    <w:p w14:paraId="5A051724" w14:textId="77777777" w:rsidR="006A77AD" w:rsidRPr="0085270F" w:rsidRDefault="006A77AD" w:rsidP="00CC6052">
      <w:pPr>
        <w:pStyle w:val="Default"/>
        <w:ind w:left="-567" w:firstLine="567"/>
        <w:jc w:val="both"/>
        <w:rPr>
          <w:sz w:val="28"/>
          <w:szCs w:val="28"/>
        </w:rPr>
      </w:pPr>
      <w:r>
        <w:rPr>
          <w:sz w:val="28"/>
          <w:szCs w:val="28"/>
        </w:rPr>
        <w:t xml:space="preserve">- процесс повышения квалификации преподавателей. </w:t>
      </w:r>
    </w:p>
    <w:p w14:paraId="39AB3158" w14:textId="0DC983DD" w:rsidR="003203E8" w:rsidRPr="00145C7F" w:rsidRDefault="006A77AD" w:rsidP="00CC6052">
      <w:pPr>
        <w:pStyle w:val="Default"/>
        <w:ind w:left="-567" w:firstLine="567"/>
        <w:jc w:val="both"/>
        <w:rPr>
          <w:color w:val="auto"/>
          <w:sz w:val="28"/>
          <w:szCs w:val="28"/>
        </w:rPr>
      </w:pPr>
      <w:r>
        <w:rPr>
          <w:sz w:val="28"/>
          <w:szCs w:val="28"/>
        </w:rPr>
        <w:t xml:space="preserve">Ежегодно преподаватели и мастера производственного обучения проходят аттестацию на высшую и </w:t>
      </w:r>
      <w:r w:rsidRPr="009A07C0">
        <w:rPr>
          <w:color w:val="auto"/>
          <w:sz w:val="28"/>
          <w:szCs w:val="28"/>
        </w:rPr>
        <w:t xml:space="preserve">первую квалификационную категории, на соответствие занимаемой должности. </w:t>
      </w:r>
      <w:r w:rsidR="00CB0E6C" w:rsidRPr="00CB0E6C">
        <w:rPr>
          <w:color w:val="auto"/>
          <w:sz w:val="28"/>
          <w:szCs w:val="28"/>
        </w:rPr>
        <w:t>В 2024 году 2 педагога прошли аттестацию на высшую квалификационную категорию и 1 мастер производственного обучения на первую квалификационную категори</w:t>
      </w:r>
      <w:r w:rsidR="00D542E4">
        <w:rPr>
          <w:color w:val="auto"/>
          <w:sz w:val="28"/>
          <w:szCs w:val="28"/>
        </w:rPr>
        <w:t>ю</w:t>
      </w:r>
      <w:r w:rsidR="00CB0E6C" w:rsidRPr="00CB0E6C">
        <w:rPr>
          <w:color w:val="auto"/>
          <w:sz w:val="28"/>
          <w:szCs w:val="28"/>
        </w:rPr>
        <w:t>.</w:t>
      </w:r>
    </w:p>
    <w:p w14:paraId="3FCD94BB" w14:textId="77777777" w:rsidR="00502815" w:rsidRPr="00073C8C" w:rsidRDefault="00502815" w:rsidP="00502815">
      <w:pPr>
        <w:pStyle w:val="Default"/>
        <w:jc w:val="right"/>
        <w:rPr>
          <w:color w:val="auto"/>
          <w:sz w:val="22"/>
          <w:szCs w:val="28"/>
        </w:rPr>
      </w:pPr>
      <w:r w:rsidRPr="00073C8C">
        <w:rPr>
          <w:color w:val="auto"/>
          <w:sz w:val="22"/>
          <w:szCs w:val="28"/>
        </w:rPr>
        <w:t>Таблица 5.</w:t>
      </w:r>
      <w:r w:rsidR="00145C7F" w:rsidRPr="00073C8C">
        <w:rPr>
          <w:color w:val="auto"/>
          <w:sz w:val="22"/>
          <w:szCs w:val="28"/>
        </w:rPr>
        <w:t>1</w:t>
      </w:r>
      <w:r w:rsidRPr="00073C8C">
        <w:rPr>
          <w:color w:val="auto"/>
          <w:sz w:val="22"/>
          <w:szCs w:val="28"/>
        </w:rPr>
        <w:t>.</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6238"/>
        <w:gridCol w:w="3260"/>
      </w:tblGrid>
      <w:tr w:rsidR="00CB0E6C" w:rsidRPr="00CB1BDC" w14:paraId="7F41171E" w14:textId="77777777" w:rsidTr="00CB0E6C">
        <w:trPr>
          <w:trHeight w:val="409"/>
        </w:trPr>
        <w:tc>
          <w:tcPr>
            <w:tcW w:w="6663" w:type="dxa"/>
            <w:gridSpan w:val="2"/>
          </w:tcPr>
          <w:p w14:paraId="4CCFAD83" w14:textId="77777777" w:rsidR="00502815" w:rsidRPr="00CB0E6C" w:rsidRDefault="00502815" w:rsidP="00502815">
            <w:pPr>
              <w:widowControl/>
              <w:autoSpaceDE w:val="0"/>
              <w:autoSpaceDN w:val="0"/>
              <w:adjustRightInd w:val="0"/>
              <w:jc w:val="center"/>
              <w:rPr>
                <w:rFonts w:ascii="Times New Roman" w:eastAsiaTheme="minorHAnsi" w:hAnsi="Times New Roman" w:cs="Times New Roman"/>
                <w:b/>
                <w:color w:val="auto"/>
                <w:szCs w:val="22"/>
                <w:lang w:eastAsia="en-US"/>
              </w:rPr>
            </w:pPr>
            <w:r w:rsidRPr="00CB0E6C">
              <w:rPr>
                <w:rFonts w:ascii="Times New Roman" w:eastAsiaTheme="minorHAnsi" w:hAnsi="Times New Roman" w:cs="Times New Roman"/>
                <w:b/>
                <w:color w:val="auto"/>
                <w:szCs w:val="22"/>
                <w:lang w:eastAsia="en-US"/>
              </w:rPr>
              <w:t>Наименование содержания</w:t>
            </w:r>
          </w:p>
        </w:tc>
        <w:tc>
          <w:tcPr>
            <w:tcW w:w="3260" w:type="dxa"/>
          </w:tcPr>
          <w:p w14:paraId="564063CA" w14:textId="77777777" w:rsidR="00502815" w:rsidRPr="00CB1BDC" w:rsidRDefault="00502815" w:rsidP="00502815">
            <w:pPr>
              <w:widowControl/>
              <w:autoSpaceDE w:val="0"/>
              <w:autoSpaceDN w:val="0"/>
              <w:adjustRightInd w:val="0"/>
              <w:jc w:val="center"/>
              <w:rPr>
                <w:rFonts w:ascii="Times New Roman" w:eastAsiaTheme="minorHAnsi" w:hAnsi="Times New Roman" w:cs="Times New Roman"/>
                <w:b/>
                <w:color w:val="FF0000"/>
                <w:szCs w:val="22"/>
                <w:lang w:eastAsia="en-US"/>
              </w:rPr>
            </w:pPr>
            <w:r w:rsidRPr="00CB0E6C">
              <w:rPr>
                <w:rFonts w:ascii="Times New Roman" w:eastAsiaTheme="minorHAnsi" w:hAnsi="Times New Roman" w:cs="Times New Roman"/>
                <w:b/>
                <w:color w:val="auto"/>
                <w:szCs w:val="22"/>
                <w:lang w:eastAsia="en-US"/>
              </w:rPr>
              <w:t>По данным образовательного учреждения</w:t>
            </w:r>
          </w:p>
        </w:tc>
      </w:tr>
      <w:tr w:rsidR="00CB0E6C" w:rsidRPr="00CB1BDC" w14:paraId="1C222E51" w14:textId="77777777" w:rsidTr="00CB0E6C">
        <w:trPr>
          <w:trHeight w:val="409"/>
        </w:trPr>
        <w:tc>
          <w:tcPr>
            <w:tcW w:w="425" w:type="dxa"/>
          </w:tcPr>
          <w:p w14:paraId="7F20D8D3"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1 </w:t>
            </w:r>
          </w:p>
        </w:tc>
        <w:tc>
          <w:tcPr>
            <w:tcW w:w="6238" w:type="dxa"/>
          </w:tcPr>
          <w:p w14:paraId="2A2B0B78" w14:textId="77777777"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Наличие упорядоченной работы с личными делами педагогических кадров в соответствии с нормативными документами </w:t>
            </w:r>
          </w:p>
        </w:tc>
        <w:tc>
          <w:tcPr>
            <w:tcW w:w="3260" w:type="dxa"/>
          </w:tcPr>
          <w:p w14:paraId="5063B4F6" w14:textId="3DD23851" w:rsidR="00CB0E6C" w:rsidRPr="00CB1BDC" w:rsidRDefault="00CB0E6C" w:rsidP="00CB0E6C">
            <w:pPr>
              <w:widowControl/>
              <w:autoSpaceDE w:val="0"/>
              <w:autoSpaceDN w:val="0"/>
              <w:adjustRightInd w:val="0"/>
              <w:rPr>
                <w:rFonts w:ascii="Times New Roman" w:eastAsiaTheme="minorHAnsi" w:hAnsi="Times New Roman" w:cs="Times New Roman"/>
                <w:color w:val="FF0000"/>
                <w:szCs w:val="22"/>
                <w:lang w:eastAsia="en-US"/>
              </w:rPr>
            </w:pPr>
            <w:r w:rsidRPr="003203E8">
              <w:rPr>
                <w:rFonts w:ascii="Times New Roman" w:eastAsiaTheme="minorHAnsi" w:hAnsi="Times New Roman" w:cs="Times New Roman"/>
                <w:color w:val="auto"/>
                <w:szCs w:val="22"/>
                <w:lang w:eastAsia="en-US"/>
              </w:rPr>
              <w:t xml:space="preserve">Да </w:t>
            </w:r>
          </w:p>
        </w:tc>
      </w:tr>
      <w:tr w:rsidR="00CB0E6C" w:rsidRPr="00CB1BDC" w14:paraId="64755F0F" w14:textId="77777777" w:rsidTr="00CB0E6C">
        <w:trPr>
          <w:trHeight w:val="109"/>
        </w:trPr>
        <w:tc>
          <w:tcPr>
            <w:tcW w:w="425" w:type="dxa"/>
          </w:tcPr>
          <w:p w14:paraId="665790F2"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2 </w:t>
            </w:r>
          </w:p>
        </w:tc>
        <w:tc>
          <w:tcPr>
            <w:tcW w:w="6238" w:type="dxa"/>
          </w:tcPr>
          <w:p w14:paraId="4860849B" w14:textId="77777777"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Стабильность педагогического состава </w:t>
            </w:r>
          </w:p>
        </w:tc>
        <w:tc>
          <w:tcPr>
            <w:tcW w:w="3260" w:type="dxa"/>
          </w:tcPr>
          <w:p w14:paraId="39CC0F57" w14:textId="2E4161D3" w:rsidR="00CB0E6C" w:rsidRPr="00CB1BDC" w:rsidRDefault="00CB0E6C" w:rsidP="00CB0E6C">
            <w:pPr>
              <w:widowControl/>
              <w:autoSpaceDE w:val="0"/>
              <w:autoSpaceDN w:val="0"/>
              <w:adjustRightInd w:val="0"/>
              <w:rPr>
                <w:rFonts w:ascii="Times New Roman" w:eastAsiaTheme="minorHAnsi" w:hAnsi="Times New Roman" w:cs="Times New Roman"/>
                <w:color w:val="FF0000"/>
                <w:szCs w:val="22"/>
                <w:lang w:eastAsia="en-US"/>
              </w:rPr>
            </w:pPr>
            <w:r w:rsidRPr="003203E8">
              <w:rPr>
                <w:rFonts w:ascii="Times New Roman" w:eastAsiaTheme="minorHAnsi" w:hAnsi="Times New Roman" w:cs="Times New Roman"/>
                <w:color w:val="auto"/>
                <w:szCs w:val="22"/>
                <w:lang w:eastAsia="en-US"/>
              </w:rPr>
              <w:t xml:space="preserve">95% </w:t>
            </w:r>
          </w:p>
        </w:tc>
      </w:tr>
      <w:tr w:rsidR="00CB0E6C" w:rsidRPr="00CB1BDC" w14:paraId="0B687F35" w14:textId="77777777" w:rsidTr="00CB0E6C">
        <w:trPr>
          <w:trHeight w:val="259"/>
        </w:trPr>
        <w:tc>
          <w:tcPr>
            <w:tcW w:w="425" w:type="dxa"/>
          </w:tcPr>
          <w:p w14:paraId="05CCB638"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3 </w:t>
            </w:r>
          </w:p>
        </w:tc>
        <w:tc>
          <w:tcPr>
            <w:tcW w:w="6238" w:type="dxa"/>
          </w:tcPr>
          <w:p w14:paraId="197727D0" w14:textId="77777777"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Уровень профессиональной компетенции инженерно-педагогических кадров </w:t>
            </w:r>
          </w:p>
        </w:tc>
        <w:tc>
          <w:tcPr>
            <w:tcW w:w="3260" w:type="dxa"/>
          </w:tcPr>
          <w:p w14:paraId="0B3F0326" w14:textId="074EC85E" w:rsidR="00CB0E6C" w:rsidRPr="00CB1BDC" w:rsidRDefault="00CB0E6C" w:rsidP="00CB0E6C">
            <w:pPr>
              <w:widowControl/>
              <w:autoSpaceDE w:val="0"/>
              <w:autoSpaceDN w:val="0"/>
              <w:adjustRightInd w:val="0"/>
              <w:rPr>
                <w:rFonts w:ascii="Times New Roman" w:eastAsiaTheme="minorHAnsi" w:hAnsi="Times New Roman" w:cs="Times New Roman"/>
                <w:color w:val="FF0000"/>
                <w:szCs w:val="22"/>
                <w:lang w:eastAsia="en-US"/>
              </w:rPr>
            </w:pPr>
            <w:r w:rsidRPr="003203E8">
              <w:rPr>
                <w:rFonts w:ascii="Times New Roman" w:eastAsiaTheme="minorHAnsi" w:hAnsi="Times New Roman" w:cs="Times New Roman"/>
                <w:color w:val="auto"/>
                <w:szCs w:val="22"/>
                <w:lang w:eastAsia="en-US"/>
              </w:rPr>
              <w:t xml:space="preserve">Высокий </w:t>
            </w:r>
          </w:p>
        </w:tc>
      </w:tr>
      <w:tr w:rsidR="00CB0E6C" w:rsidRPr="00CB1BDC" w14:paraId="6A238CDE" w14:textId="77777777" w:rsidTr="00CB0E6C">
        <w:trPr>
          <w:trHeight w:val="259"/>
        </w:trPr>
        <w:tc>
          <w:tcPr>
            <w:tcW w:w="425" w:type="dxa"/>
          </w:tcPr>
          <w:p w14:paraId="42E4C2C9"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4 </w:t>
            </w:r>
          </w:p>
        </w:tc>
        <w:tc>
          <w:tcPr>
            <w:tcW w:w="6238" w:type="dxa"/>
          </w:tcPr>
          <w:p w14:paraId="5D116B24" w14:textId="77777777"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Системность в обучении педагогического коллектива, повышение квалификации </w:t>
            </w:r>
          </w:p>
        </w:tc>
        <w:tc>
          <w:tcPr>
            <w:tcW w:w="3260" w:type="dxa"/>
          </w:tcPr>
          <w:p w14:paraId="004820EB" w14:textId="0986F7D7" w:rsidR="00CB0E6C" w:rsidRPr="00CB1BDC" w:rsidRDefault="00CB0E6C" w:rsidP="00CB0E6C">
            <w:pPr>
              <w:widowControl/>
              <w:autoSpaceDE w:val="0"/>
              <w:autoSpaceDN w:val="0"/>
              <w:adjustRightInd w:val="0"/>
              <w:rPr>
                <w:rFonts w:ascii="Times New Roman" w:eastAsiaTheme="minorHAnsi" w:hAnsi="Times New Roman" w:cs="Times New Roman"/>
                <w:color w:val="FF0000"/>
                <w:szCs w:val="22"/>
                <w:lang w:eastAsia="en-US"/>
              </w:rPr>
            </w:pPr>
            <w:r w:rsidRPr="003203E8">
              <w:rPr>
                <w:rFonts w:ascii="Times New Roman" w:eastAsiaTheme="minorHAnsi" w:hAnsi="Times New Roman" w:cs="Times New Roman"/>
                <w:color w:val="auto"/>
                <w:szCs w:val="22"/>
                <w:lang w:eastAsia="en-US"/>
              </w:rPr>
              <w:t xml:space="preserve">Систематически проходят обучение </w:t>
            </w:r>
          </w:p>
        </w:tc>
      </w:tr>
      <w:tr w:rsidR="00CB0E6C" w:rsidRPr="00CB1BDC" w14:paraId="4EBE114E" w14:textId="77777777" w:rsidTr="00CB0E6C">
        <w:trPr>
          <w:trHeight w:val="709"/>
        </w:trPr>
        <w:tc>
          <w:tcPr>
            <w:tcW w:w="425" w:type="dxa"/>
          </w:tcPr>
          <w:p w14:paraId="70E01503"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5 </w:t>
            </w:r>
          </w:p>
        </w:tc>
        <w:tc>
          <w:tcPr>
            <w:tcW w:w="6238" w:type="dxa"/>
          </w:tcPr>
          <w:p w14:paraId="5F92FFAF" w14:textId="77777777"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Своевременность прохождения аттестаций преподавателями, мастерами производственного обучения образовательного учреждения, в т.ч. на соответствие занимаемой должности. </w:t>
            </w:r>
          </w:p>
        </w:tc>
        <w:tc>
          <w:tcPr>
            <w:tcW w:w="3260" w:type="dxa"/>
          </w:tcPr>
          <w:p w14:paraId="1B9C1AD5" w14:textId="0C5C02CE" w:rsidR="00CB0E6C" w:rsidRPr="00CB1BDC" w:rsidRDefault="00CB0E6C" w:rsidP="00CB0E6C">
            <w:pPr>
              <w:widowControl/>
              <w:autoSpaceDE w:val="0"/>
              <w:autoSpaceDN w:val="0"/>
              <w:adjustRightInd w:val="0"/>
              <w:rPr>
                <w:rFonts w:ascii="Times New Roman" w:eastAsiaTheme="minorHAnsi" w:hAnsi="Times New Roman" w:cs="Times New Roman"/>
                <w:color w:val="FF0000"/>
                <w:szCs w:val="22"/>
                <w:lang w:eastAsia="en-US"/>
              </w:rPr>
            </w:pPr>
            <w:r>
              <w:rPr>
                <w:rFonts w:ascii="Times New Roman" w:eastAsiaTheme="minorHAnsi" w:hAnsi="Times New Roman" w:cs="Times New Roman"/>
                <w:color w:val="auto"/>
                <w:szCs w:val="22"/>
                <w:lang w:eastAsia="en-US"/>
              </w:rPr>
              <w:t>3</w:t>
            </w:r>
            <w:r w:rsidRPr="003203E8">
              <w:rPr>
                <w:rFonts w:ascii="Times New Roman" w:eastAsiaTheme="minorHAnsi" w:hAnsi="Times New Roman" w:cs="Times New Roman"/>
                <w:color w:val="auto"/>
                <w:szCs w:val="22"/>
                <w:lang w:eastAsia="en-US"/>
              </w:rPr>
              <w:t xml:space="preserve"> человека (1 на первую, </w:t>
            </w:r>
            <w:r>
              <w:rPr>
                <w:rFonts w:ascii="Times New Roman" w:eastAsiaTheme="minorHAnsi" w:hAnsi="Times New Roman" w:cs="Times New Roman"/>
                <w:color w:val="auto"/>
                <w:szCs w:val="22"/>
                <w:lang w:eastAsia="en-US"/>
              </w:rPr>
              <w:t>2</w:t>
            </w:r>
            <w:r w:rsidRPr="003203E8">
              <w:rPr>
                <w:rFonts w:ascii="Times New Roman" w:eastAsiaTheme="minorHAnsi" w:hAnsi="Times New Roman" w:cs="Times New Roman"/>
                <w:color w:val="auto"/>
                <w:szCs w:val="22"/>
                <w:lang w:eastAsia="en-US"/>
              </w:rPr>
              <w:t xml:space="preserve"> на высшую квалификационн</w:t>
            </w:r>
            <w:r>
              <w:rPr>
                <w:rFonts w:ascii="Times New Roman" w:eastAsiaTheme="minorHAnsi" w:hAnsi="Times New Roman" w:cs="Times New Roman"/>
                <w:color w:val="auto"/>
                <w:szCs w:val="22"/>
                <w:lang w:eastAsia="en-US"/>
              </w:rPr>
              <w:t>ую</w:t>
            </w:r>
            <w:r w:rsidRPr="003203E8">
              <w:rPr>
                <w:rFonts w:ascii="Times New Roman" w:eastAsiaTheme="minorHAnsi" w:hAnsi="Times New Roman" w:cs="Times New Roman"/>
                <w:color w:val="auto"/>
                <w:szCs w:val="22"/>
                <w:lang w:eastAsia="en-US"/>
              </w:rPr>
              <w:t xml:space="preserve"> категори</w:t>
            </w:r>
            <w:r>
              <w:rPr>
                <w:rFonts w:ascii="Times New Roman" w:eastAsiaTheme="minorHAnsi" w:hAnsi="Times New Roman" w:cs="Times New Roman"/>
                <w:color w:val="auto"/>
                <w:szCs w:val="22"/>
                <w:lang w:eastAsia="en-US"/>
              </w:rPr>
              <w:t>ю</w:t>
            </w:r>
            <w:r w:rsidRPr="003203E8">
              <w:rPr>
                <w:rFonts w:ascii="Times New Roman" w:eastAsiaTheme="minorHAnsi" w:hAnsi="Times New Roman" w:cs="Times New Roman"/>
                <w:color w:val="auto"/>
                <w:szCs w:val="22"/>
                <w:lang w:eastAsia="en-US"/>
              </w:rPr>
              <w:t xml:space="preserve">) </w:t>
            </w:r>
          </w:p>
        </w:tc>
      </w:tr>
      <w:tr w:rsidR="00CB0E6C" w:rsidRPr="00CB1BDC" w14:paraId="1AF01AA7" w14:textId="77777777" w:rsidTr="00CB0E6C">
        <w:trPr>
          <w:trHeight w:val="259"/>
        </w:trPr>
        <w:tc>
          <w:tcPr>
            <w:tcW w:w="425" w:type="dxa"/>
          </w:tcPr>
          <w:p w14:paraId="6CAAB274"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6 </w:t>
            </w:r>
          </w:p>
        </w:tc>
        <w:tc>
          <w:tcPr>
            <w:tcW w:w="6238" w:type="dxa"/>
          </w:tcPr>
          <w:p w14:paraId="6B8CF32A" w14:textId="77777777"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Соответствие квалификации преподавателей преподаваемым дисциплинами </w:t>
            </w:r>
          </w:p>
        </w:tc>
        <w:tc>
          <w:tcPr>
            <w:tcW w:w="3260" w:type="dxa"/>
          </w:tcPr>
          <w:p w14:paraId="1959892C" w14:textId="13E58CFE" w:rsidR="00CB0E6C" w:rsidRPr="00CB1BDC" w:rsidRDefault="00CB0E6C" w:rsidP="00CB0E6C">
            <w:pPr>
              <w:widowControl/>
              <w:autoSpaceDE w:val="0"/>
              <w:autoSpaceDN w:val="0"/>
              <w:adjustRightInd w:val="0"/>
              <w:rPr>
                <w:rFonts w:ascii="Times New Roman" w:eastAsiaTheme="minorHAnsi" w:hAnsi="Times New Roman" w:cs="Times New Roman"/>
                <w:color w:val="FF0000"/>
                <w:szCs w:val="22"/>
                <w:lang w:eastAsia="en-US"/>
              </w:rPr>
            </w:pPr>
            <w:r w:rsidRPr="003203E8">
              <w:rPr>
                <w:rFonts w:ascii="Times New Roman" w:eastAsiaTheme="minorHAnsi" w:hAnsi="Times New Roman" w:cs="Times New Roman"/>
                <w:color w:val="auto"/>
                <w:szCs w:val="22"/>
                <w:lang w:eastAsia="en-US"/>
              </w:rPr>
              <w:t xml:space="preserve">97% </w:t>
            </w:r>
          </w:p>
        </w:tc>
      </w:tr>
      <w:tr w:rsidR="00CB0E6C" w:rsidRPr="00CB1BDC" w14:paraId="36396586" w14:textId="77777777" w:rsidTr="00CB0E6C">
        <w:trPr>
          <w:trHeight w:val="259"/>
        </w:trPr>
        <w:tc>
          <w:tcPr>
            <w:tcW w:w="425" w:type="dxa"/>
          </w:tcPr>
          <w:p w14:paraId="083B3EF4"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7 </w:t>
            </w:r>
          </w:p>
        </w:tc>
        <w:tc>
          <w:tcPr>
            <w:tcW w:w="6238" w:type="dxa"/>
          </w:tcPr>
          <w:p w14:paraId="63EAD8A7" w14:textId="77777777"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Уровень квалификации педагогических работников: высшая категория и 1 категория </w:t>
            </w:r>
          </w:p>
        </w:tc>
        <w:tc>
          <w:tcPr>
            <w:tcW w:w="3260" w:type="dxa"/>
          </w:tcPr>
          <w:p w14:paraId="12C147CD" w14:textId="77777777" w:rsidR="00CB0E6C" w:rsidRPr="003203E8"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3203E8">
              <w:rPr>
                <w:rFonts w:ascii="Times New Roman" w:eastAsiaTheme="minorHAnsi" w:hAnsi="Times New Roman" w:cs="Times New Roman"/>
                <w:color w:val="auto"/>
                <w:szCs w:val="22"/>
                <w:lang w:eastAsia="en-US"/>
              </w:rPr>
              <w:t xml:space="preserve">Высшая – 6 человек </w:t>
            </w:r>
          </w:p>
          <w:p w14:paraId="1423A338" w14:textId="1BEC4AE2" w:rsidR="00CB0E6C" w:rsidRPr="00CB1BDC" w:rsidRDefault="00CB0E6C" w:rsidP="00CB0E6C">
            <w:pPr>
              <w:widowControl/>
              <w:autoSpaceDE w:val="0"/>
              <w:autoSpaceDN w:val="0"/>
              <w:adjustRightInd w:val="0"/>
              <w:rPr>
                <w:rFonts w:ascii="Times New Roman" w:eastAsiaTheme="minorHAnsi" w:hAnsi="Times New Roman" w:cs="Times New Roman"/>
                <w:color w:val="FF0000"/>
                <w:szCs w:val="22"/>
                <w:lang w:eastAsia="en-US"/>
              </w:rPr>
            </w:pPr>
            <w:r w:rsidRPr="003203E8">
              <w:rPr>
                <w:rFonts w:ascii="Times New Roman" w:eastAsiaTheme="minorHAnsi" w:hAnsi="Times New Roman" w:cs="Times New Roman"/>
                <w:color w:val="auto"/>
                <w:szCs w:val="22"/>
                <w:lang w:eastAsia="en-US"/>
              </w:rPr>
              <w:t xml:space="preserve">1 категория – </w:t>
            </w:r>
            <w:r>
              <w:rPr>
                <w:rFonts w:ascii="Times New Roman" w:eastAsiaTheme="minorHAnsi" w:hAnsi="Times New Roman" w:cs="Times New Roman"/>
                <w:color w:val="auto"/>
                <w:szCs w:val="22"/>
                <w:lang w:eastAsia="en-US"/>
              </w:rPr>
              <w:t>4</w:t>
            </w:r>
            <w:r w:rsidRPr="003203E8">
              <w:rPr>
                <w:rFonts w:ascii="Times New Roman" w:eastAsiaTheme="minorHAnsi" w:hAnsi="Times New Roman" w:cs="Times New Roman"/>
                <w:color w:val="auto"/>
                <w:szCs w:val="22"/>
                <w:lang w:eastAsia="en-US"/>
              </w:rPr>
              <w:t xml:space="preserve"> человек</w:t>
            </w:r>
          </w:p>
        </w:tc>
      </w:tr>
      <w:tr w:rsidR="00CB0E6C" w:rsidRPr="00CB1BDC" w14:paraId="3F730EF3" w14:textId="77777777" w:rsidTr="00CB0E6C">
        <w:trPr>
          <w:trHeight w:val="259"/>
        </w:trPr>
        <w:tc>
          <w:tcPr>
            <w:tcW w:w="425" w:type="dxa"/>
          </w:tcPr>
          <w:p w14:paraId="52F898C6" w14:textId="77777777" w:rsidR="00CB0E6C" w:rsidRPr="00D542E4"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D542E4">
              <w:rPr>
                <w:rFonts w:ascii="Times New Roman" w:eastAsiaTheme="minorHAnsi" w:hAnsi="Times New Roman" w:cs="Times New Roman"/>
                <w:color w:val="auto"/>
                <w:szCs w:val="22"/>
                <w:lang w:eastAsia="en-US"/>
              </w:rPr>
              <w:t xml:space="preserve">8 </w:t>
            </w:r>
          </w:p>
        </w:tc>
        <w:tc>
          <w:tcPr>
            <w:tcW w:w="6238" w:type="dxa"/>
          </w:tcPr>
          <w:p w14:paraId="2609CEA1" w14:textId="74822EA3" w:rsidR="00CB0E6C" w:rsidRPr="00CB0E6C" w:rsidRDefault="00CB0E6C" w:rsidP="00CB0E6C">
            <w:pPr>
              <w:widowControl/>
              <w:autoSpaceDE w:val="0"/>
              <w:autoSpaceDN w:val="0"/>
              <w:adjustRightInd w:val="0"/>
              <w:rPr>
                <w:rFonts w:ascii="Times New Roman" w:eastAsiaTheme="minorHAnsi" w:hAnsi="Times New Roman" w:cs="Times New Roman"/>
                <w:color w:val="auto"/>
                <w:szCs w:val="22"/>
                <w:lang w:eastAsia="en-US"/>
              </w:rPr>
            </w:pPr>
            <w:r w:rsidRPr="00CB0E6C">
              <w:rPr>
                <w:rFonts w:ascii="Times New Roman" w:eastAsiaTheme="minorHAnsi" w:hAnsi="Times New Roman" w:cs="Times New Roman"/>
                <w:color w:val="auto"/>
                <w:szCs w:val="22"/>
                <w:lang w:eastAsia="en-US"/>
              </w:rPr>
              <w:t xml:space="preserve">Доля педагогических работников / мастеров, имеющих высшее образование </w:t>
            </w:r>
          </w:p>
        </w:tc>
        <w:tc>
          <w:tcPr>
            <w:tcW w:w="3260" w:type="dxa"/>
          </w:tcPr>
          <w:p w14:paraId="6148C323" w14:textId="64AC666F" w:rsidR="00CB0E6C" w:rsidRPr="00CB1BDC" w:rsidRDefault="002B5A00" w:rsidP="00CB0E6C">
            <w:pPr>
              <w:widowControl/>
              <w:autoSpaceDE w:val="0"/>
              <w:autoSpaceDN w:val="0"/>
              <w:adjustRightInd w:val="0"/>
              <w:rPr>
                <w:rFonts w:ascii="Times New Roman" w:eastAsiaTheme="minorHAnsi" w:hAnsi="Times New Roman" w:cs="Times New Roman"/>
                <w:color w:val="FF0000"/>
                <w:szCs w:val="22"/>
                <w:lang w:eastAsia="en-US"/>
              </w:rPr>
            </w:pPr>
            <w:r w:rsidRPr="00765C34">
              <w:rPr>
                <w:rFonts w:ascii="Times New Roman" w:eastAsiaTheme="minorHAnsi" w:hAnsi="Times New Roman" w:cs="Times New Roman"/>
                <w:color w:val="auto"/>
                <w:szCs w:val="22"/>
                <w:lang w:eastAsia="en-US"/>
              </w:rPr>
              <w:t>100</w:t>
            </w:r>
            <w:r w:rsidR="00CB0E6C" w:rsidRPr="00765C34">
              <w:rPr>
                <w:rFonts w:ascii="Times New Roman" w:eastAsiaTheme="minorHAnsi" w:hAnsi="Times New Roman" w:cs="Times New Roman"/>
                <w:color w:val="auto"/>
                <w:szCs w:val="22"/>
                <w:lang w:eastAsia="en-US"/>
              </w:rPr>
              <w:t xml:space="preserve">% / </w:t>
            </w:r>
            <w:r w:rsidRPr="00765C34">
              <w:rPr>
                <w:rFonts w:ascii="Times New Roman" w:eastAsiaTheme="minorHAnsi" w:hAnsi="Times New Roman" w:cs="Times New Roman"/>
                <w:color w:val="auto"/>
                <w:szCs w:val="22"/>
                <w:lang w:eastAsia="en-US"/>
              </w:rPr>
              <w:t>50</w:t>
            </w:r>
            <w:r w:rsidR="00CB0E6C" w:rsidRPr="00765C34">
              <w:rPr>
                <w:rFonts w:ascii="Times New Roman" w:eastAsiaTheme="minorHAnsi" w:hAnsi="Times New Roman" w:cs="Times New Roman"/>
                <w:color w:val="auto"/>
                <w:szCs w:val="22"/>
                <w:lang w:eastAsia="en-US"/>
              </w:rPr>
              <w:t xml:space="preserve">% </w:t>
            </w:r>
          </w:p>
        </w:tc>
      </w:tr>
    </w:tbl>
    <w:p w14:paraId="3BA28620" w14:textId="77777777" w:rsidR="00CC6052" w:rsidRDefault="00CC6052" w:rsidP="00FC7E44">
      <w:pPr>
        <w:pStyle w:val="Default"/>
        <w:jc w:val="right"/>
        <w:rPr>
          <w:color w:val="auto"/>
          <w:sz w:val="22"/>
          <w:szCs w:val="28"/>
        </w:rPr>
      </w:pPr>
    </w:p>
    <w:p w14:paraId="54F4176A" w14:textId="77777777" w:rsidR="00CC6052" w:rsidRDefault="00CC6052" w:rsidP="00FC7E44">
      <w:pPr>
        <w:pStyle w:val="Default"/>
        <w:jc w:val="right"/>
        <w:rPr>
          <w:color w:val="auto"/>
          <w:sz w:val="22"/>
          <w:szCs w:val="28"/>
        </w:rPr>
      </w:pPr>
    </w:p>
    <w:p w14:paraId="4CC843D6" w14:textId="77777777" w:rsidR="00CC6052" w:rsidRDefault="00CC6052" w:rsidP="00FC7E44">
      <w:pPr>
        <w:pStyle w:val="Default"/>
        <w:jc w:val="right"/>
        <w:rPr>
          <w:color w:val="auto"/>
          <w:sz w:val="22"/>
          <w:szCs w:val="28"/>
        </w:rPr>
      </w:pPr>
    </w:p>
    <w:p w14:paraId="2AB6A029" w14:textId="7790DCA6" w:rsidR="00D224FD" w:rsidRDefault="00D224FD" w:rsidP="00FC7E44">
      <w:pPr>
        <w:pStyle w:val="Default"/>
        <w:jc w:val="right"/>
        <w:rPr>
          <w:color w:val="auto"/>
          <w:sz w:val="22"/>
          <w:szCs w:val="28"/>
        </w:rPr>
      </w:pPr>
    </w:p>
    <w:p w14:paraId="0B6DCACA" w14:textId="0E094BE0" w:rsidR="003203E8" w:rsidRDefault="003203E8" w:rsidP="00FC7E44">
      <w:pPr>
        <w:pStyle w:val="Default"/>
        <w:jc w:val="right"/>
        <w:rPr>
          <w:color w:val="auto"/>
          <w:sz w:val="22"/>
          <w:szCs w:val="28"/>
        </w:rPr>
      </w:pPr>
    </w:p>
    <w:p w14:paraId="15B09576" w14:textId="3262957A" w:rsidR="003203E8" w:rsidRDefault="003203E8" w:rsidP="00FC7E44">
      <w:pPr>
        <w:pStyle w:val="Default"/>
        <w:jc w:val="right"/>
        <w:rPr>
          <w:color w:val="auto"/>
          <w:sz w:val="22"/>
          <w:szCs w:val="28"/>
        </w:rPr>
      </w:pPr>
    </w:p>
    <w:p w14:paraId="0B0D3959" w14:textId="77777777" w:rsidR="003203E8" w:rsidRDefault="003203E8" w:rsidP="00FC7E44">
      <w:pPr>
        <w:pStyle w:val="Default"/>
        <w:jc w:val="right"/>
        <w:rPr>
          <w:color w:val="auto"/>
          <w:sz w:val="22"/>
          <w:szCs w:val="28"/>
        </w:rPr>
      </w:pPr>
    </w:p>
    <w:p w14:paraId="3C115612" w14:textId="41EFE1CF" w:rsidR="00502815" w:rsidRPr="009A14C8" w:rsidRDefault="00502815" w:rsidP="00FC7E44">
      <w:pPr>
        <w:pStyle w:val="Default"/>
        <w:jc w:val="right"/>
        <w:rPr>
          <w:color w:val="auto"/>
          <w:sz w:val="22"/>
          <w:szCs w:val="28"/>
        </w:rPr>
      </w:pPr>
      <w:r w:rsidRPr="009A14C8">
        <w:rPr>
          <w:color w:val="auto"/>
          <w:sz w:val="22"/>
          <w:szCs w:val="28"/>
        </w:rPr>
        <w:lastRenderedPageBreak/>
        <w:t>Таблица 5.</w:t>
      </w:r>
      <w:r w:rsidR="00145C7F" w:rsidRPr="009A14C8">
        <w:rPr>
          <w:color w:val="auto"/>
          <w:sz w:val="22"/>
          <w:szCs w:val="28"/>
        </w:rPr>
        <w:t>2</w:t>
      </w:r>
      <w:r w:rsidRPr="009A14C8">
        <w:rPr>
          <w:color w:val="auto"/>
          <w:sz w:val="22"/>
          <w:szCs w:val="28"/>
        </w:rPr>
        <w:t>.</w:t>
      </w:r>
    </w:p>
    <w:p w14:paraId="001FC98F" w14:textId="1D3F8DD2" w:rsidR="006A77AD" w:rsidRDefault="00502815" w:rsidP="00502815">
      <w:pPr>
        <w:pStyle w:val="Default"/>
        <w:jc w:val="center"/>
        <w:rPr>
          <w:b/>
          <w:bCs/>
          <w:color w:val="auto"/>
          <w:sz w:val="28"/>
        </w:rPr>
      </w:pPr>
      <w:r w:rsidRPr="00515083">
        <w:rPr>
          <w:b/>
          <w:bCs/>
          <w:color w:val="auto"/>
          <w:sz w:val="28"/>
        </w:rPr>
        <w:t>Аттестация педагогов лицея за период 20</w:t>
      </w:r>
      <w:r w:rsidR="005B3A8A" w:rsidRPr="00515083">
        <w:rPr>
          <w:b/>
          <w:bCs/>
          <w:color w:val="auto"/>
          <w:sz w:val="28"/>
        </w:rPr>
        <w:t>2</w:t>
      </w:r>
      <w:r w:rsidR="00CB1BDC">
        <w:rPr>
          <w:b/>
          <w:bCs/>
          <w:color w:val="auto"/>
          <w:sz w:val="28"/>
        </w:rPr>
        <w:t>4</w:t>
      </w:r>
      <w:r w:rsidRPr="00515083">
        <w:rPr>
          <w:b/>
          <w:bCs/>
          <w:color w:val="auto"/>
          <w:sz w:val="28"/>
        </w:rPr>
        <w:t xml:space="preserve"> года</w:t>
      </w:r>
    </w:p>
    <w:p w14:paraId="7EFF32B5" w14:textId="77777777" w:rsidR="00D224FD" w:rsidRPr="00515083" w:rsidRDefault="00D224FD" w:rsidP="00502815">
      <w:pPr>
        <w:pStyle w:val="Default"/>
        <w:jc w:val="center"/>
        <w:rPr>
          <w:b/>
          <w:bCs/>
          <w:color w:val="auto"/>
          <w:sz w:val="28"/>
        </w:rPr>
      </w:pPr>
    </w:p>
    <w:tbl>
      <w:tblPr>
        <w:tblStyle w:val="a3"/>
        <w:tblW w:w="0" w:type="auto"/>
        <w:tblInd w:w="-743" w:type="dxa"/>
        <w:tblLook w:val="04A0" w:firstRow="1" w:lastRow="0" w:firstColumn="1" w:lastColumn="0" w:noHBand="0" w:noVBand="1"/>
      </w:tblPr>
      <w:tblGrid>
        <w:gridCol w:w="837"/>
        <w:gridCol w:w="2086"/>
        <w:gridCol w:w="3614"/>
        <w:gridCol w:w="1837"/>
        <w:gridCol w:w="1715"/>
      </w:tblGrid>
      <w:tr w:rsidR="007F0657" w:rsidRPr="007F0657" w14:paraId="303831B1" w14:textId="77777777" w:rsidTr="00E82004">
        <w:tc>
          <w:tcPr>
            <w:tcW w:w="837" w:type="dxa"/>
          </w:tcPr>
          <w:p w14:paraId="5E841E55" w14:textId="77777777" w:rsidR="00F225C8" w:rsidRPr="007F0657" w:rsidRDefault="00F225C8" w:rsidP="00846D67">
            <w:pPr>
              <w:jc w:val="center"/>
              <w:rPr>
                <w:rFonts w:ascii="Times New Roman" w:hAnsi="Times New Roman" w:cs="Times New Roman"/>
                <w:b/>
                <w:color w:val="auto"/>
              </w:rPr>
            </w:pPr>
            <w:r w:rsidRPr="007F0657">
              <w:rPr>
                <w:rFonts w:ascii="Times New Roman" w:hAnsi="Times New Roman" w:cs="Times New Roman"/>
                <w:b/>
                <w:color w:val="auto"/>
              </w:rPr>
              <w:t>№ п/п</w:t>
            </w:r>
          </w:p>
        </w:tc>
        <w:tc>
          <w:tcPr>
            <w:tcW w:w="2086" w:type="dxa"/>
          </w:tcPr>
          <w:p w14:paraId="0D8C833E" w14:textId="77777777" w:rsidR="00F225C8" w:rsidRPr="007F0657" w:rsidRDefault="00F225C8" w:rsidP="00846D67">
            <w:pPr>
              <w:jc w:val="center"/>
              <w:rPr>
                <w:rFonts w:ascii="Times New Roman" w:hAnsi="Times New Roman" w:cs="Times New Roman"/>
                <w:b/>
                <w:color w:val="auto"/>
              </w:rPr>
            </w:pPr>
            <w:r w:rsidRPr="007F0657">
              <w:rPr>
                <w:rFonts w:ascii="Times New Roman" w:hAnsi="Times New Roman" w:cs="Times New Roman"/>
                <w:b/>
                <w:color w:val="auto"/>
              </w:rPr>
              <w:t>ФИО</w:t>
            </w:r>
          </w:p>
        </w:tc>
        <w:tc>
          <w:tcPr>
            <w:tcW w:w="3614" w:type="dxa"/>
          </w:tcPr>
          <w:p w14:paraId="629393A6" w14:textId="77777777" w:rsidR="00F225C8" w:rsidRPr="007F0657" w:rsidRDefault="00F225C8" w:rsidP="00846D67">
            <w:pPr>
              <w:jc w:val="center"/>
              <w:rPr>
                <w:rFonts w:ascii="Times New Roman" w:hAnsi="Times New Roman" w:cs="Times New Roman"/>
                <w:b/>
                <w:color w:val="auto"/>
              </w:rPr>
            </w:pPr>
            <w:r w:rsidRPr="007F0657">
              <w:rPr>
                <w:rFonts w:ascii="Times New Roman" w:hAnsi="Times New Roman" w:cs="Times New Roman"/>
                <w:b/>
                <w:color w:val="auto"/>
              </w:rPr>
              <w:t>Должность</w:t>
            </w:r>
          </w:p>
        </w:tc>
        <w:tc>
          <w:tcPr>
            <w:tcW w:w="1837" w:type="dxa"/>
          </w:tcPr>
          <w:p w14:paraId="52943500" w14:textId="77777777" w:rsidR="00F225C8" w:rsidRPr="007F0657" w:rsidRDefault="00F225C8" w:rsidP="00846D67">
            <w:pPr>
              <w:jc w:val="center"/>
              <w:rPr>
                <w:rFonts w:ascii="Times New Roman" w:hAnsi="Times New Roman" w:cs="Times New Roman"/>
                <w:b/>
                <w:color w:val="auto"/>
              </w:rPr>
            </w:pPr>
            <w:r w:rsidRPr="007F0657">
              <w:rPr>
                <w:rFonts w:ascii="Times New Roman" w:hAnsi="Times New Roman" w:cs="Times New Roman"/>
                <w:b/>
                <w:color w:val="auto"/>
              </w:rPr>
              <w:t>Результат</w:t>
            </w:r>
          </w:p>
          <w:p w14:paraId="1AC217D8" w14:textId="77777777" w:rsidR="00F225C8" w:rsidRPr="007F0657" w:rsidRDefault="00F225C8" w:rsidP="00846D67">
            <w:pPr>
              <w:jc w:val="center"/>
              <w:rPr>
                <w:rFonts w:ascii="Times New Roman" w:hAnsi="Times New Roman" w:cs="Times New Roman"/>
                <w:b/>
                <w:color w:val="auto"/>
              </w:rPr>
            </w:pPr>
            <w:r w:rsidRPr="007F0657">
              <w:rPr>
                <w:rFonts w:ascii="Times New Roman" w:hAnsi="Times New Roman" w:cs="Times New Roman"/>
                <w:b/>
                <w:color w:val="auto"/>
              </w:rPr>
              <w:t>аттестации</w:t>
            </w:r>
          </w:p>
        </w:tc>
        <w:tc>
          <w:tcPr>
            <w:tcW w:w="1715" w:type="dxa"/>
          </w:tcPr>
          <w:p w14:paraId="231980F4" w14:textId="77777777" w:rsidR="00F225C8" w:rsidRPr="007F0657" w:rsidRDefault="00F225C8" w:rsidP="00846D67">
            <w:pPr>
              <w:jc w:val="center"/>
              <w:rPr>
                <w:rFonts w:ascii="Times New Roman" w:hAnsi="Times New Roman" w:cs="Times New Roman"/>
                <w:b/>
                <w:color w:val="auto"/>
              </w:rPr>
            </w:pPr>
            <w:r w:rsidRPr="007F0657">
              <w:rPr>
                <w:rFonts w:ascii="Times New Roman" w:hAnsi="Times New Roman" w:cs="Times New Roman"/>
                <w:b/>
                <w:color w:val="auto"/>
              </w:rPr>
              <w:t xml:space="preserve">Дата </w:t>
            </w:r>
          </w:p>
          <w:p w14:paraId="2474CF0F" w14:textId="77777777" w:rsidR="00F225C8" w:rsidRPr="007F0657" w:rsidRDefault="00F225C8" w:rsidP="00846D67">
            <w:pPr>
              <w:jc w:val="center"/>
              <w:rPr>
                <w:rFonts w:ascii="Times New Roman" w:hAnsi="Times New Roman" w:cs="Times New Roman"/>
                <w:b/>
                <w:color w:val="auto"/>
              </w:rPr>
            </w:pPr>
            <w:r w:rsidRPr="007F0657">
              <w:rPr>
                <w:rFonts w:ascii="Times New Roman" w:hAnsi="Times New Roman" w:cs="Times New Roman"/>
                <w:b/>
                <w:color w:val="auto"/>
              </w:rPr>
              <w:t>аттестации</w:t>
            </w:r>
          </w:p>
        </w:tc>
      </w:tr>
      <w:tr w:rsidR="008B07B4" w:rsidRPr="007F0657" w14:paraId="66813D1F" w14:textId="77777777" w:rsidTr="00E82004">
        <w:tc>
          <w:tcPr>
            <w:tcW w:w="837" w:type="dxa"/>
          </w:tcPr>
          <w:p w14:paraId="4986F276" w14:textId="3F3C2EE5" w:rsidR="008B07B4" w:rsidRPr="007F0657" w:rsidRDefault="008B07B4" w:rsidP="00FB3353">
            <w:pPr>
              <w:jc w:val="center"/>
              <w:rPr>
                <w:rFonts w:ascii="Times New Roman" w:hAnsi="Times New Roman" w:cs="Times New Roman"/>
                <w:color w:val="auto"/>
              </w:rPr>
            </w:pPr>
            <w:r>
              <w:rPr>
                <w:rFonts w:ascii="Times New Roman" w:hAnsi="Times New Roman" w:cs="Times New Roman"/>
                <w:color w:val="auto"/>
              </w:rPr>
              <w:t>1</w:t>
            </w:r>
          </w:p>
        </w:tc>
        <w:tc>
          <w:tcPr>
            <w:tcW w:w="2086" w:type="dxa"/>
          </w:tcPr>
          <w:p w14:paraId="59106F2F" w14:textId="77777777" w:rsidR="008B07B4" w:rsidRPr="007F0657" w:rsidRDefault="008B07B4" w:rsidP="00FB3353">
            <w:pPr>
              <w:jc w:val="both"/>
              <w:rPr>
                <w:rFonts w:ascii="Times New Roman" w:hAnsi="Times New Roman" w:cs="Times New Roman"/>
                <w:color w:val="auto"/>
              </w:rPr>
            </w:pPr>
            <w:proofErr w:type="spellStart"/>
            <w:r w:rsidRPr="007F0657">
              <w:rPr>
                <w:rFonts w:ascii="Times New Roman" w:hAnsi="Times New Roman" w:cs="Times New Roman"/>
                <w:color w:val="auto"/>
              </w:rPr>
              <w:t>Капцова</w:t>
            </w:r>
            <w:proofErr w:type="spellEnd"/>
            <w:r w:rsidRPr="007F0657">
              <w:rPr>
                <w:rFonts w:ascii="Times New Roman" w:hAnsi="Times New Roman" w:cs="Times New Roman"/>
                <w:color w:val="auto"/>
              </w:rPr>
              <w:t xml:space="preserve"> Т. Г.</w:t>
            </w:r>
          </w:p>
        </w:tc>
        <w:tc>
          <w:tcPr>
            <w:tcW w:w="3614" w:type="dxa"/>
          </w:tcPr>
          <w:p w14:paraId="66864181" w14:textId="77777777" w:rsidR="008B07B4" w:rsidRPr="007F0657" w:rsidRDefault="008B07B4" w:rsidP="00FB3353">
            <w:pPr>
              <w:jc w:val="both"/>
              <w:rPr>
                <w:rFonts w:ascii="Times New Roman" w:hAnsi="Times New Roman" w:cs="Times New Roman"/>
                <w:color w:val="auto"/>
              </w:rPr>
            </w:pPr>
            <w:r w:rsidRPr="007F0657">
              <w:rPr>
                <w:rFonts w:ascii="Times New Roman" w:hAnsi="Times New Roman" w:cs="Times New Roman"/>
                <w:color w:val="auto"/>
              </w:rPr>
              <w:t xml:space="preserve">Преподаватель   </w:t>
            </w:r>
          </w:p>
        </w:tc>
        <w:tc>
          <w:tcPr>
            <w:tcW w:w="1837" w:type="dxa"/>
          </w:tcPr>
          <w:p w14:paraId="478BCD20" w14:textId="77777777" w:rsidR="008B07B4" w:rsidRPr="007F0657" w:rsidRDefault="008B07B4" w:rsidP="00FB3353">
            <w:pPr>
              <w:jc w:val="center"/>
              <w:rPr>
                <w:rFonts w:ascii="Times New Roman" w:hAnsi="Times New Roman" w:cs="Times New Roman"/>
                <w:color w:val="auto"/>
              </w:rPr>
            </w:pPr>
            <w:r w:rsidRPr="007F0657">
              <w:rPr>
                <w:rFonts w:ascii="Times New Roman" w:hAnsi="Times New Roman" w:cs="Times New Roman"/>
                <w:color w:val="auto"/>
              </w:rPr>
              <w:t>Высшая</w:t>
            </w:r>
          </w:p>
        </w:tc>
        <w:tc>
          <w:tcPr>
            <w:tcW w:w="1715" w:type="dxa"/>
          </w:tcPr>
          <w:p w14:paraId="5949279B" w14:textId="77777777" w:rsidR="008B07B4" w:rsidRPr="007F0657" w:rsidRDefault="008B07B4" w:rsidP="00FB3353">
            <w:pPr>
              <w:pStyle w:val="ab"/>
              <w:rPr>
                <w:rFonts w:ascii="Times New Roman" w:hAnsi="Times New Roman"/>
                <w:b/>
                <w:bCs/>
                <w:sz w:val="24"/>
                <w:szCs w:val="24"/>
              </w:rPr>
            </w:pPr>
            <w:r w:rsidRPr="007F0657">
              <w:rPr>
                <w:rFonts w:ascii="Times New Roman" w:hAnsi="Times New Roman"/>
                <w:sz w:val="24"/>
                <w:szCs w:val="24"/>
              </w:rPr>
              <w:t>25.12.2024 г.</w:t>
            </w:r>
          </w:p>
        </w:tc>
      </w:tr>
      <w:tr w:rsidR="008B07B4" w:rsidRPr="007F0657" w14:paraId="3B9538AD" w14:textId="77777777" w:rsidTr="00E82004">
        <w:tc>
          <w:tcPr>
            <w:tcW w:w="837" w:type="dxa"/>
          </w:tcPr>
          <w:p w14:paraId="0712C9F9" w14:textId="63BCEB13" w:rsidR="008B07B4" w:rsidRPr="007F0657" w:rsidRDefault="008B07B4" w:rsidP="00846D67">
            <w:pPr>
              <w:jc w:val="center"/>
              <w:rPr>
                <w:rFonts w:ascii="Times New Roman" w:hAnsi="Times New Roman" w:cs="Times New Roman"/>
                <w:color w:val="auto"/>
              </w:rPr>
            </w:pPr>
            <w:r>
              <w:rPr>
                <w:rFonts w:ascii="Times New Roman" w:hAnsi="Times New Roman" w:cs="Times New Roman"/>
                <w:color w:val="auto"/>
              </w:rPr>
              <w:t>2</w:t>
            </w:r>
          </w:p>
        </w:tc>
        <w:tc>
          <w:tcPr>
            <w:tcW w:w="2086" w:type="dxa"/>
          </w:tcPr>
          <w:p w14:paraId="76DB04A9" w14:textId="77777777" w:rsidR="008B07B4" w:rsidRPr="007F0657" w:rsidRDefault="008B07B4" w:rsidP="0056764B">
            <w:pPr>
              <w:jc w:val="both"/>
              <w:rPr>
                <w:rFonts w:ascii="Times New Roman" w:hAnsi="Times New Roman" w:cs="Times New Roman"/>
                <w:color w:val="auto"/>
              </w:rPr>
            </w:pPr>
            <w:proofErr w:type="spellStart"/>
            <w:r w:rsidRPr="007F0657">
              <w:rPr>
                <w:rFonts w:ascii="Times New Roman" w:hAnsi="Times New Roman" w:cs="Times New Roman"/>
                <w:color w:val="auto"/>
              </w:rPr>
              <w:t>Мерчалова</w:t>
            </w:r>
            <w:proofErr w:type="spellEnd"/>
            <w:r w:rsidRPr="007F0657">
              <w:rPr>
                <w:rFonts w:ascii="Times New Roman" w:hAnsi="Times New Roman" w:cs="Times New Roman"/>
                <w:color w:val="auto"/>
              </w:rPr>
              <w:t xml:space="preserve"> Н. И.</w:t>
            </w:r>
          </w:p>
        </w:tc>
        <w:tc>
          <w:tcPr>
            <w:tcW w:w="3614" w:type="dxa"/>
          </w:tcPr>
          <w:p w14:paraId="4B4EB1DE" w14:textId="77777777" w:rsidR="008B07B4" w:rsidRPr="007F0657" w:rsidRDefault="008B07B4" w:rsidP="0056764B">
            <w:pPr>
              <w:jc w:val="both"/>
              <w:rPr>
                <w:rFonts w:ascii="Times New Roman" w:hAnsi="Times New Roman" w:cs="Times New Roman"/>
                <w:color w:val="auto"/>
              </w:rPr>
            </w:pPr>
            <w:r w:rsidRPr="007F0657">
              <w:rPr>
                <w:rFonts w:ascii="Times New Roman" w:hAnsi="Times New Roman" w:cs="Times New Roman"/>
                <w:color w:val="auto"/>
              </w:rPr>
              <w:t>Преподаватель</w:t>
            </w:r>
          </w:p>
        </w:tc>
        <w:tc>
          <w:tcPr>
            <w:tcW w:w="1837" w:type="dxa"/>
          </w:tcPr>
          <w:p w14:paraId="250A6FD6" w14:textId="77777777" w:rsidR="008B07B4" w:rsidRPr="007F0657" w:rsidRDefault="008B07B4" w:rsidP="00846D67">
            <w:pPr>
              <w:jc w:val="center"/>
              <w:rPr>
                <w:rFonts w:ascii="Times New Roman" w:hAnsi="Times New Roman" w:cs="Times New Roman"/>
                <w:color w:val="auto"/>
              </w:rPr>
            </w:pPr>
            <w:r w:rsidRPr="007F0657">
              <w:rPr>
                <w:rFonts w:ascii="Times New Roman" w:hAnsi="Times New Roman" w:cs="Times New Roman"/>
                <w:color w:val="auto"/>
              </w:rPr>
              <w:t>Высшая</w:t>
            </w:r>
          </w:p>
        </w:tc>
        <w:tc>
          <w:tcPr>
            <w:tcW w:w="1715" w:type="dxa"/>
          </w:tcPr>
          <w:p w14:paraId="1C712495" w14:textId="77777777" w:rsidR="008B07B4" w:rsidRPr="007F0657" w:rsidRDefault="008B07B4" w:rsidP="00FF40B3">
            <w:pPr>
              <w:pStyle w:val="ab"/>
              <w:rPr>
                <w:rFonts w:ascii="Times New Roman" w:hAnsi="Times New Roman"/>
                <w:sz w:val="24"/>
                <w:szCs w:val="24"/>
              </w:rPr>
            </w:pPr>
            <w:r w:rsidRPr="007F0657">
              <w:rPr>
                <w:rFonts w:ascii="Times New Roman" w:hAnsi="Times New Roman"/>
                <w:sz w:val="24"/>
                <w:szCs w:val="24"/>
              </w:rPr>
              <w:t>25.12.2024 г.</w:t>
            </w:r>
          </w:p>
        </w:tc>
      </w:tr>
      <w:tr w:rsidR="008B07B4" w:rsidRPr="007F0657" w14:paraId="0ACAFD51" w14:textId="77777777" w:rsidTr="00E82004">
        <w:tc>
          <w:tcPr>
            <w:tcW w:w="837" w:type="dxa"/>
          </w:tcPr>
          <w:p w14:paraId="66AC28CD" w14:textId="77777777" w:rsidR="008B07B4" w:rsidRPr="007F0657" w:rsidRDefault="008B07B4" w:rsidP="008B07B4">
            <w:pPr>
              <w:jc w:val="center"/>
              <w:rPr>
                <w:rFonts w:ascii="Times New Roman" w:hAnsi="Times New Roman" w:cs="Times New Roman"/>
                <w:color w:val="auto"/>
              </w:rPr>
            </w:pPr>
            <w:r>
              <w:rPr>
                <w:rFonts w:ascii="Times New Roman" w:hAnsi="Times New Roman" w:cs="Times New Roman"/>
                <w:color w:val="auto"/>
              </w:rPr>
              <w:t>3</w:t>
            </w:r>
          </w:p>
        </w:tc>
        <w:tc>
          <w:tcPr>
            <w:tcW w:w="2086" w:type="dxa"/>
          </w:tcPr>
          <w:p w14:paraId="75A62626" w14:textId="77777777" w:rsidR="008B07B4" w:rsidRPr="007F0657" w:rsidRDefault="008B07B4" w:rsidP="008B07B4">
            <w:pPr>
              <w:jc w:val="both"/>
              <w:rPr>
                <w:rFonts w:ascii="Times New Roman" w:hAnsi="Times New Roman" w:cs="Times New Roman"/>
                <w:color w:val="auto"/>
              </w:rPr>
            </w:pPr>
            <w:r>
              <w:rPr>
                <w:rFonts w:ascii="Times New Roman" w:hAnsi="Times New Roman" w:cs="Times New Roman"/>
                <w:color w:val="auto"/>
              </w:rPr>
              <w:t>Прасолов А.А.</w:t>
            </w:r>
          </w:p>
        </w:tc>
        <w:tc>
          <w:tcPr>
            <w:tcW w:w="3614" w:type="dxa"/>
          </w:tcPr>
          <w:p w14:paraId="02126C4E" w14:textId="77777777" w:rsidR="008B07B4" w:rsidRPr="007F0657" w:rsidRDefault="008B07B4" w:rsidP="008B07B4">
            <w:pPr>
              <w:rPr>
                <w:rFonts w:ascii="Times New Roman" w:hAnsi="Times New Roman" w:cs="Times New Roman"/>
                <w:color w:val="auto"/>
              </w:rPr>
            </w:pPr>
            <w:r>
              <w:rPr>
                <w:rFonts w:ascii="Times New Roman" w:hAnsi="Times New Roman" w:cs="Times New Roman"/>
                <w:color w:val="auto"/>
              </w:rPr>
              <w:t>Мастер производственного обучения</w:t>
            </w:r>
          </w:p>
        </w:tc>
        <w:tc>
          <w:tcPr>
            <w:tcW w:w="1837" w:type="dxa"/>
          </w:tcPr>
          <w:p w14:paraId="17D1A06A" w14:textId="77777777" w:rsidR="008B07B4" w:rsidRPr="007F0657" w:rsidRDefault="008B07B4" w:rsidP="008B07B4">
            <w:pPr>
              <w:jc w:val="center"/>
              <w:rPr>
                <w:rFonts w:ascii="Times New Roman" w:hAnsi="Times New Roman" w:cs="Times New Roman"/>
                <w:color w:val="auto"/>
              </w:rPr>
            </w:pPr>
            <w:r>
              <w:rPr>
                <w:rFonts w:ascii="Times New Roman" w:hAnsi="Times New Roman" w:cs="Times New Roman"/>
                <w:color w:val="auto"/>
              </w:rPr>
              <w:t xml:space="preserve">Первая </w:t>
            </w:r>
          </w:p>
        </w:tc>
        <w:tc>
          <w:tcPr>
            <w:tcW w:w="1715" w:type="dxa"/>
          </w:tcPr>
          <w:p w14:paraId="6003BF33" w14:textId="77777777" w:rsidR="008B07B4" w:rsidRPr="007F0657" w:rsidRDefault="008B07B4" w:rsidP="008B07B4">
            <w:pPr>
              <w:pStyle w:val="ab"/>
              <w:rPr>
                <w:rFonts w:ascii="Times New Roman" w:hAnsi="Times New Roman"/>
                <w:sz w:val="24"/>
                <w:szCs w:val="24"/>
              </w:rPr>
            </w:pPr>
            <w:r w:rsidRPr="00BB242C">
              <w:rPr>
                <w:rFonts w:ascii="Times New Roman" w:hAnsi="Times New Roman"/>
                <w:bCs/>
                <w:sz w:val="24"/>
                <w:szCs w:val="24"/>
              </w:rPr>
              <w:t>14.06.2024</w:t>
            </w:r>
            <w:r>
              <w:rPr>
                <w:rFonts w:ascii="Times New Roman" w:hAnsi="Times New Roman"/>
                <w:bCs/>
                <w:sz w:val="24"/>
                <w:szCs w:val="24"/>
              </w:rPr>
              <w:t xml:space="preserve"> г.</w:t>
            </w:r>
          </w:p>
        </w:tc>
      </w:tr>
    </w:tbl>
    <w:p w14:paraId="0D05E355" w14:textId="77777777" w:rsidR="001D0745" w:rsidRDefault="001D0745" w:rsidP="00CC6052">
      <w:pPr>
        <w:pStyle w:val="Default"/>
        <w:ind w:left="-567" w:firstLine="567"/>
        <w:jc w:val="both"/>
        <w:rPr>
          <w:sz w:val="28"/>
          <w:szCs w:val="28"/>
        </w:rPr>
      </w:pPr>
      <w:r>
        <w:rPr>
          <w:sz w:val="28"/>
          <w:szCs w:val="28"/>
        </w:rPr>
        <w:t xml:space="preserve">В Лицее сформировался квалифицированный коллектив, потенциал которого способен обеспечить подготовку специалистов по всем профессиям в соответствии с требованиями ФГОС СПО. Педагоги имеют федеральные, региональные и </w:t>
      </w:r>
      <w:r w:rsidRPr="00BF3469">
        <w:rPr>
          <w:color w:val="auto"/>
          <w:sz w:val="28"/>
          <w:szCs w:val="28"/>
        </w:rPr>
        <w:t xml:space="preserve">отраслевые награды. </w:t>
      </w:r>
    </w:p>
    <w:p w14:paraId="35EEDAC5" w14:textId="77777777" w:rsidR="001D0745" w:rsidRDefault="001D0745" w:rsidP="00CC6052">
      <w:pPr>
        <w:pStyle w:val="Default"/>
        <w:ind w:left="-567" w:firstLine="567"/>
        <w:jc w:val="both"/>
        <w:rPr>
          <w:sz w:val="28"/>
          <w:szCs w:val="28"/>
        </w:rPr>
      </w:pPr>
      <w:r>
        <w:rPr>
          <w:sz w:val="28"/>
          <w:szCs w:val="28"/>
        </w:rPr>
        <w:t xml:space="preserve">Профессионализм педагогических работников требует постоянного совершенствования, обогащения новыми знаниями, практическими навыками и опытом. Совершенствование педагогических компетенций осуществляется через систему повышения квалификации, подготовки и переподготовки, самообразования. Повышение квалификации педагогических работников Лицея осуществляется с периодичностью не реже одного раза в три года. </w:t>
      </w:r>
    </w:p>
    <w:p w14:paraId="274B7576" w14:textId="77777777" w:rsidR="001D0745" w:rsidRDefault="001D0745" w:rsidP="00CC6052">
      <w:pPr>
        <w:pStyle w:val="Default"/>
        <w:ind w:left="-567" w:firstLine="567"/>
        <w:jc w:val="both"/>
        <w:rPr>
          <w:sz w:val="28"/>
          <w:szCs w:val="28"/>
        </w:rPr>
      </w:pPr>
      <w:r>
        <w:rPr>
          <w:sz w:val="28"/>
          <w:szCs w:val="28"/>
        </w:rPr>
        <w:t xml:space="preserve">Педагогический состав Лицея активно участвует в мероприятиях разного уровня, что даёт возможность профессиональному и практическому росту педагогам. </w:t>
      </w:r>
    </w:p>
    <w:p w14:paraId="14E5E4B2" w14:textId="77777777" w:rsidR="001D0745" w:rsidRDefault="001D0745" w:rsidP="00CC6052">
      <w:pPr>
        <w:pStyle w:val="Default"/>
        <w:ind w:left="-567" w:firstLine="567"/>
        <w:jc w:val="both"/>
        <w:rPr>
          <w:sz w:val="28"/>
          <w:szCs w:val="28"/>
        </w:rPr>
      </w:pPr>
      <w:r w:rsidRPr="00BF3469">
        <w:rPr>
          <w:color w:val="auto"/>
          <w:sz w:val="28"/>
          <w:szCs w:val="28"/>
        </w:rPr>
        <w:t xml:space="preserve">Преподаватели преподают дисциплины, </w:t>
      </w:r>
      <w:r w:rsidR="00BF3469" w:rsidRPr="00BF3469">
        <w:rPr>
          <w:color w:val="auto"/>
          <w:sz w:val="28"/>
          <w:szCs w:val="28"/>
        </w:rPr>
        <w:t xml:space="preserve">согласно </w:t>
      </w:r>
      <w:r w:rsidRPr="00BF3469">
        <w:rPr>
          <w:color w:val="auto"/>
          <w:sz w:val="28"/>
          <w:szCs w:val="28"/>
        </w:rPr>
        <w:t>профил</w:t>
      </w:r>
      <w:r w:rsidR="00BF3469" w:rsidRPr="00BF3469">
        <w:rPr>
          <w:color w:val="auto"/>
          <w:sz w:val="28"/>
          <w:szCs w:val="28"/>
        </w:rPr>
        <w:t>ю о</w:t>
      </w:r>
      <w:r w:rsidR="00BF3469">
        <w:rPr>
          <w:color w:val="auto"/>
          <w:sz w:val="28"/>
          <w:szCs w:val="28"/>
        </w:rPr>
        <w:t>б</w:t>
      </w:r>
      <w:r w:rsidRPr="00BF3469">
        <w:rPr>
          <w:color w:val="auto"/>
          <w:sz w:val="28"/>
          <w:szCs w:val="28"/>
        </w:rPr>
        <w:t>разовани</w:t>
      </w:r>
      <w:r w:rsidR="00BF3469" w:rsidRPr="00BF3469">
        <w:rPr>
          <w:color w:val="auto"/>
          <w:sz w:val="28"/>
          <w:szCs w:val="28"/>
        </w:rPr>
        <w:t>я</w:t>
      </w:r>
      <w:r w:rsidRPr="00BF3469">
        <w:rPr>
          <w:color w:val="auto"/>
          <w:sz w:val="28"/>
          <w:szCs w:val="28"/>
        </w:rPr>
        <w:t xml:space="preserve">. В отдельных случаях преподаватели проходят переподготовку. По деловым </w:t>
      </w:r>
      <w:r>
        <w:rPr>
          <w:sz w:val="28"/>
          <w:szCs w:val="28"/>
        </w:rPr>
        <w:t xml:space="preserve">и профессиональным качествам педагогический коллектив соответствует своему назначению. </w:t>
      </w:r>
    </w:p>
    <w:p w14:paraId="52833650" w14:textId="77777777" w:rsidR="001D0745" w:rsidRDefault="001D0745" w:rsidP="00CC6052">
      <w:pPr>
        <w:pStyle w:val="Default"/>
        <w:ind w:left="-567" w:firstLine="567"/>
        <w:jc w:val="both"/>
        <w:rPr>
          <w:sz w:val="28"/>
          <w:szCs w:val="28"/>
        </w:rPr>
      </w:pPr>
      <w:r>
        <w:rPr>
          <w:sz w:val="28"/>
          <w:szCs w:val="28"/>
        </w:rPr>
        <w:t xml:space="preserve">Кадровый потенциал Лицея используется оптимально: при установлении видов профессиональной деятельности учитываются профильность образования педагогических работников преподаваемым дисциплинам, их квалификационная категория, опыт производственной работы; при распределении учебной нагрузки в основном соблюдается равномерный объем учебных часов по семестрам на основе графика учебного процесса и стабильного расписания занятий. Предельная педагогическая нагрузка преподавателей не превышает установленной нормы. </w:t>
      </w:r>
    </w:p>
    <w:p w14:paraId="0EC77701" w14:textId="77777777" w:rsidR="0078322E" w:rsidRDefault="001D0745" w:rsidP="00CC6052">
      <w:pPr>
        <w:pStyle w:val="Default"/>
        <w:ind w:left="-567" w:firstLine="567"/>
        <w:jc w:val="both"/>
        <w:rPr>
          <w:b/>
          <w:bCs/>
          <w:sz w:val="28"/>
          <w:szCs w:val="28"/>
        </w:rPr>
      </w:pPr>
      <w:r>
        <w:rPr>
          <w:b/>
          <w:bCs/>
          <w:sz w:val="28"/>
          <w:szCs w:val="28"/>
        </w:rPr>
        <w:t xml:space="preserve">Выводы: </w:t>
      </w:r>
    </w:p>
    <w:p w14:paraId="7E24C1C9" w14:textId="2272D52D" w:rsidR="00A558DC" w:rsidRDefault="001D0745" w:rsidP="00CC6052">
      <w:pPr>
        <w:pStyle w:val="Default"/>
        <w:ind w:left="-567" w:firstLine="567"/>
        <w:jc w:val="both"/>
        <w:rPr>
          <w:b/>
          <w:bCs/>
          <w:i/>
          <w:iCs/>
          <w:sz w:val="28"/>
          <w:szCs w:val="28"/>
        </w:rPr>
      </w:pPr>
      <w:r>
        <w:rPr>
          <w:b/>
          <w:bCs/>
          <w:i/>
          <w:iCs/>
          <w:sz w:val="28"/>
          <w:szCs w:val="28"/>
        </w:rPr>
        <w:t xml:space="preserve">образовательный процесс в Лицее обеспечен высококвалифицированным профессиональным педагогическим составом. Профессиональный уровень и педагогическая квалификация преподавательского состава Лицея </w:t>
      </w:r>
      <w:r w:rsidR="0078322E">
        <w:rPr>
          <w:b/>
          <w:bCs/>
          <w:i/>
          <w:iCs/>
          <w:sz w:val="28"/>
          <w:szCs w:val="28"/>
        </w:rPr>
        <w:t xml:space="preserve">соответствует содержанию подготовки специалистов, что подтверждается документами об образовании, общим и педагогическим стажем работы, организацией повышения квалификации и стажировок. В Лицее построена устойчивая целевая кадровая система, в которой следует выделить подготовку новых кадров из числа собственных выпускников. На ряду с этим необходимо активизировать работу по прохождению мастерами производственного обучения и преподавателями общепрофессиональных дисциплин стажировок с целью закрепления на практике профессиональных </w:t>
      </w:r>
      <w:r w:rsidR="0078322E">
        <w:rPr>
          <w:b/>
          <w:bCs/>
          <w:i/>
          <w:iCs/>
          <w:sz w:val="28"/>
          <w:szCs w:val="28"/>
        </w:rPr>
        <w:lastRenderedPageBreak/>
        <w:t>знаний, умений и навыков, полученных в резу</w:t>
      </w:r>
      <w:r w:rsidR="00A13F0E">
        <w:rPr>
          <w:b/>
          <w:bCs/>
          <w:i/>
          <w:iCs/>
          <w:sz w:val="28"/>
          <w:szCs w:val="28"/>
        </w:rPr>
        <w:t>льтате теоретической подготовки.</w:t>
      </w:r>
    </w:p>
    <w:p w14:paraId="2A68F704" w14:textId="77777777" w:rsidR="00895548" w:rsidRPr="0056764B" w:rsidRDefault="00895548" w:rsidP="00CC6052">
      <w:pPr>
        <w:pStyle w:val="Default"/>
        <w:ind w:left="-567" w:firstLine="567"/>
        <w:jc w:val="both"/>
        <w:rPr>
          <w:b/>
          <w:bCs/>
          <w:i/>
          <w:iCs/>
          <w:sz w:val="28"/>
          <w:szCs w:val="28"/>
        </w:rPr>
      </w:pPr>
    </w:p>
    <w:p w14:paraId="3A0D961C" w14:textId="4556AAF2" w:rsidR="004C5DEB" w:rsidRDefault="004C5DEB" w:rsidP="00D41C37">
      <w:pPr>
        <w:pStyle w:val="Default"/>
        <w:ind w:left="-567" w:firstLine="567"/>
        <w:jc w:val="center"/>
        <w:rPr>
          <w:sz w:val="28"/>
          <w:szCs w:val="28"/>
        </w:rPr>
      </w:pPr>
      <w:r>
        <w:rPr>
          <w:b/>
          <w:bCs/>
          <w:sz w:val="28"/>
          <w:szCs w:val="28"/>
        </w:rPr>
        <w:t>6. БИБЛИОТЕЧНО-ИНФОРМАЦИОННОЕ ОБЕСПЕЧЕНИЕ ОБРАЗОВАТЕЛЬНОГО ПРОЦЕССА</w:t>
      </w:r>
    </w:p>
    <w:p w14:paraId="36447448" w14:textId="77777777" w:rsidR="004C5DEB" w:rsidRPr="00774422" w:rsidRDefault="004C5DEB" w:rsidP="00D41C37">
      <w:pPr>
        <w:pStyle w:val="Default"/>
        <w:ind w:left="-567" w:firstLine="567"/>
        <w:jc w:val="both"/>
        <w:rPr>
          <w:sz w:val="28"/>
          <w:szCs w:val="28"/>
        </w:rPr>
      </w:pPr>
      <w:r w:rsidRPr="00774422">
        <w:rPr>
          <w:sz w:val="28"/>
          <w:szCs w:val="28"/>
        </w:rPr>
        <w:t xml:space="preserve">Библиотека КГБПОУ «Смоленский лицей профессионального образования» является структурным подразделением лицея, обеспечивающим информационно-методическое сопровождение образовательного процесса. </w:t>
      </w:r>
    </w:p>
    <w:p w14:paraId="7B2DCC43" w14:textId="77777777" w:rsidR="004C5DEB" w:rsidRDefault="004C5DEB" w:rsidP="00D41C37">
      <w:pPr>
        <w:pStyle w:val="Default"/>
        <w:ind w:left="-567" w:firstLine="567"/>
        <w:jc w:val="both"/>
        <w:rPr>
          <w:sz w:val="28"/>
          <w:szCs w:val="28"/>
        </w:rPr>
      </w:pPr>
      <w:r w:rsidRPr="00774422">
        <w:rPr>
          <w:sz w:val="28"/>
          <w:szCs w:val="28"/>
        </w:rPr>
        <w:t>Основной задачей библиотеки является обеспечение учебного процесса учебной, художественной и справочной литературой</w:t>
      </w:r>
      <w:r>
        <w:rPr>
          <w:sz w:val="28"/>
          <w:szCs w:val="28"/>
        </w:rPr>
        <w:t xml:space="preserve">. </w:t>
      </w:r>
    </w:p>
    <w:p w14:paraId="27022BF0" w14:textId="77777777" w:rsidR="004C5DEB" w:rsidRDefault="004C5DEB" w:rsidP="00D41C37">
      <w:pPr>
        <w:pStyle w:val="Default"/>
        <w:ind w:left="-567" w:firstLine="567"/>
        <w:jc w:val="center"/>
        <w:rPr>
          <w:b/>
          <w:bCs/>
          <w:sz w:val="28"/>
          <w:szCs w:val="28"/>
        </w:rPr>
      </w:pPr>
      <w:r>
        <w:rPr>
          <w:b/>
          <w:bCs/>
          <w:sz w:val="28"/>
          <w:szCs w:val="28"/>
        </w:rPr>
        <w:t>Формирование и использование библиотечного фонда</w:t>
      </w:r>
    </w:p>
    <w:tbl>
      <w:tblPr>
        <w:tblStyle w:val="a3"/>
        <w:tblW w:w="0" w:type="auto"/>
        <w:tblInd w:w="-714" w:type="dxa"/>
        <w:tblLook w:val="04A0" w:firstRow="1" w:lastRow="0" w:firstColumn="1" w:lastColumn="0" w:noHBand="0" w:noVBand="1"/>
      </w:tblPr>
      <w:tblGrid>
        <w:gridCol w:w="4678"/>
        <w:gridCol w:w="2835"/>
        <w:gridCol w:w="2545"/>
      </w:tblGrid>
      <w:tr w:rsidR="004C5DEB" w:rsidRPr="00433B34" w14:paraId="560095F3" w14:textId="77777777" w:rsidTr="00D41C37">
        <w:tc>
          <w:tcPr>
            <w:tcW w:w="4678" w:type="dxa"/>
          </w:tcPr>
          <w:p w14:paraId="195C6AEF" w14:textId="77777777" w:rsidR="004C5DEB" w:rsidRPr="00433B34" w:rsidRDefault="004C5DEB" w:rsidP="00B01729">
            <w:pPr>
              <w:pStyle w:val="Default"/>
              <w:jc w:val="center"/>
              <w:rPr>
                <w:b/>
                <w:bCs/>
                <w:color w:val="auto"/>
                <w:szCs w:val="28"/>
              </w:rPr>
            </w:pPr>
            <w:r w:rsidRPr="00433B34">
              <w:rPr>
                <w:b/>
                <w:bCs/>
                <w:color w:val="auto"/>
                <w:szCs w:val="28"/>
              </w:rPr>
              <w:t>Наименование показателей</w:t>
            </w:r>
          </w:p>
        </w:tc>
        <w:tc>
          <w:tcPr>
            <w:tcW w:w="2835" w:type="dxa"/>
          </w:tcPr>
          <w:p w14:paraId="097F1703" w14:textId="77777777" w:rsidR="004C5DEB" w:rsidRPr="00433B34" w:rsidRDefault="004C5DEB" w:rsidP="00B01729">
            <w:pPr>
              <w:pStyle w:val="Default"/>
              <w:jc w:val="center"/>
              <w:rPr>
                <w:b/>
                <w:bCs/>
                <w:color w:val="auto"/>
                <w:szCs w:val="28"/>
              </w:rPr>
            </w:pPr>
            <w:r w:rsidRPr="00433B34">
              <w:rPr>
                <w:b/>
                <w:bCs/>
                <w:color w:val="auto"/>
                <w:szCs w:val="28"/>
              </w:rPr>
              <w:t>Поступило экз.  за отчетный год</w:t>
            </w:r>
          </w:p>
        </w:tc>
        <w:tc>
          <w:tcPr>
            <w:tcW w:w="2545" w:type="dxa"/>
          </w:tcPr>
          <w:p w14:paraId="6BA28CCD" w14:textId="17D91BDD" w:rsidR="004C5DEB" w:rsidRPr="00433B34" w:rsidRDefault="004C5DEB" w:rsidP="00B01729">
            <w:pPr>
              <w:pStyle w:val="Default"/>
              <w:jc w:val="center"/>
              <w:rPr>
                <w:b/>
                <w:bCs/>
                <w:color w:val="auto"/>
                <w:szCs w:val="28"/>
              </w:rPr>
            </w:pPr>
            <w:r w:rsidRPr="00433B34">
              <w:rPr>
                <w:b/>
                <w:bCs/>
                <w:color w:val="auto"/>
                <w:szCs w:val="28"/>
              </w:rPr>
              <w:t>Состоит на учете экз. на конец учетного года</w:t>
            </w:r>
          </w:p>
        </w:tc>
      </w:tr>
      <w:tr w:rsidR="00F55860" w:rsidRPr="00433B34" w14:paraId="27735807" w14:textId="77777777" w:rsidTr="00D41C37">
        <w:tc>
          <w:tcPr>
            <w:tcW w:w="4678" w:type="dxa"/>
          </w:tcPr>
          <w:p w14:paraId="6F856052" w14:textId="77777777" w:rsidR="00F55860" w:rsidRPr="00433B34" w:rsidRDefault="00F55860" w:rsidP="00F55860">
            <w:pPr>
              <w:pStyle w:val="Default"/>
              <w:rPr>
                <w:color w:val="auto"/>
                <w:szCs w:val="28"/>
              </w:rPr>
            </w:pPr>
            <w:r w:rsidRPr="00433B34">
              <w:rPr>
                <w:color w:val="auto"/>
                <w:szCs w:val="28"/>
              </w:rPr>
              <w:t>Объем библиотечного фонда (всего)</w:t>
            </w:r>
          </w:p>
        </w:tc>
        <w:tc>
          <w:tcPr>
            <w:tcW w:w="2835" w:type="dxa"/>
          </w:tcPr>
          <w:p w14:paraId="6ACD09D8" w14:textId="77777777" w:rsidR="00F55860" w:rsidRPr="00433B34" w:rsidRDefault="00F55860" w:rsidP="00F55860">
            <w:pPr>
              <w:pStyle w:val="Default"/>
              <w:rPr>
                <w:color w:val="auto"/>
                <w:szCs w:val="28"/>
              </w:rPr>
            </w:pPr>
          </w:p>
        </w:tc>
        <w:tc>
          <w:tcPr>
            <w:tcW w:w="2545" w:type="dxa"/>
          </w:tcPr>
          <w:p w14:paraId="56FF9E93" w14:textId="4FA0D1F2" w:rsidR="00F55860" w:rsidRPr="00433B34" w:rsidRDefault="00F55860" w:rsidP="00F55860">
            <w:pPr>
              <w:pStyle w:val="Default"/>
              <w:rPr>
                <w:color w:val="auto"/>
                <w:szCs w:val="28"/>
              </w:rPr>
            </w:pPr>
            <w:r w:rsidRPr="00433B34">
              <w:rPr>
                <w:color w:val="auto"/>
                <w:szCs w:val="28"/>
              </w:rPr>
              <w:t>6936</w:t>
            </w:r>
          </w:p>
        </w:tc>
      </w:tr>
      <w:tr w:rsidR="00F55860" w:rsidRPr="00433B34" w14:paraId="5A97DCF8" w14:textId="77777777" w:rsidTr="00D41C37">
        <w:tc>
          <w:tcPr>
            <w:tcW w:w="4678" w:type="dxa"/>
          </w:tcPr>
          <w:p w14:paraId="0F04CA3B" w14:textId="77777777" w:rsidR="00F55860" w:rsidRPr="00433B34" w:rsidRDefault="00F55860" w:rsidP="00F55860">
            <w:pPr>
              <w:pStyle w:val="Default"/>
              <w:rPr>
                <w:color w:val="auto"/>
                <w:szCs w:val="28"/>
              </w:rPr>
            </w:pPr>
            <w:r w:rsidRPr="00433B34">
              <w:rPr>
                <w:color w:val="auto"/>
                <w:szCs w:val="28"/>
              </w:rPr>
              <w:t>Учебная литература</w:t>
            </w:r>
          </w:p>
        </w:tc>
        <w:tc>
          <w:tcPr>
            <w:tcW w:w="2835" w:type="dxa"/>
          </w:tcPr>
          <w:p w14:paraId="45CEEA10" w14:textId="7752E759" w:rsidR="00F55860" w:rsidRPr="00433B34" w:rsidRDefault="00F55860" w:rsidP="00F55860">
            <w:pPr>
              <w:pStyle w:val="Default"/>
              <w:rPr>
                <w:color w:val="auto"/>
                <w:szCs w:val="28"/>
              </w:rPr>
            </w:pPr>
          </w:p>
        </w:tc>
        <w:tc>
          <w:tcPr>
            <w:tcW w:w="2545" w:type="dxa"/>
          </w:tcPr>
          <w:p w14:paraId="2DF63D3B" w14:textId="73C0ECB7" w:rsidR="00F55860" w:rsidRPr="00433B34" w:rsidRDefault="00F55860" w:rsidP="00F55860">
            <w:pPr>
              <w:pStyle w:val="Default"/>
              <w:rPr>
                <w:color w:val="auto"/>
                <w:szCs w:val="28"/>
              </w:rPr>
            </w:pPr>
            <w:r w:rsidRPr="00433B34">
              <w:rPr>
                <w:color w:val="auto"/>
                <w:szCs w:val="28"/>
              </w:rPr>
              <w:t>2784</w:t>
            </w:r>
          </w:p>
        </w:tc>
      </w:tr>
      <w:tr w:rsidR="00F55860" w:rsidRPr="00433B34" w14:paraId="197DF522" w14:textId="77777777" w:rsidTr="00D41C37">
        <w:tc>
          <w:tcPr>
            <w:tcW w:w="4678" w:type="dxa"/>
          </w:tcPr>
          <w:p w14:paraId="0F04FC73" w14:textId="77777777" w:rsidR="00F55860" w:rsidRPr="00433B34" w:rsidRDefault="00F55860" w:rsidP="00F55860">
            <w:pPr>
              <w:pStyle w:val="Default"/>
              <w:rPr>
                <w:color w:val="auto"/>
                <w:szCs w:val="28"/>
              </w:rPr>
            </w:pPr>
            <w:r w:rsidRPr="00433B34">
              <w:rPr>
                <w:color w:val="auto"/>
                <w:szCs w:val="28"/>
              </w:rPr>
              <w:t>Учебно-методическая</w:t>
            </w:r>
          </w:p>
        </w:tc>
        <w:tc>
          <w:tcPr>
            <w:tcW w:w="2835" w:type="dxa"/>
          </w:tcPr>
          <w:p w14:paraId="4D557FE6" w14:textId="428247E7" w:rsidR="00F55860" w:rsidRPr="00433B34" w:rsidRDefault="00F55860" w:rsidP="00F55860">
            <w:pPr>
              <w:pStyle w:val="Default"/>
              <w:rPr>
                <w:color w:val="auto"/>
                <w:szCs w:val="28"/>
              </w:rPr>
            </w:pPr>
          </w:p>
        </w:tc>
        <w:tc>
          <w:tcPr>
            <w:tcW w:w="2545" w:type="dxa"/>
          </w:tcPr>
          <w:p w14:paraId="64187644" w14:textId="5C06E52B" w:rsidR="00F55860" w:rsidRPr="00433B34" w:rsidRDefault="00F55860" w:rsidP="00F55860">
            <w:pPr>
              <w:pStyle w:val="Default"/>
              <w:rPr>
                <w:color w:val="auto"/>
                <w:szCs w:val="28"/>
              </w:rPr>
            </w:pPr>
            <w:r w:rsidRPr="00433B34">
              <w:rPr>
                <w:color w:val="auto"/>
                <w:szCs w:val="28"/>
              </w:rPr>
              <w:t>549</w:t>
            </w:r>
          </w:p>
        </w:tc>
      </w:tr>
      <w:tr w:rsidR="00F55860" w:rsidRPr="00433B34" w14:paraId="511C6B2B" w14:textId="77777777" w:rsidTr="00D41C37">
        <w:tc>
          <w:tcPr>
            <w:tcW w:w="4678" w:type="dxa"/>
          </w:tcPr>
          <w:p w14:paraId="1031D872" w14:textId="77777777" w:rsidR="00F55860" w:rsidRPr="00433B34" w:rsidRDefault="00F55860" w:rsidP="00F55860">
            <w:pPr>
              <w:pStyle w:val="Default"/>
              <w:rPr>
                <w:color w:val="auto"/>
                <w:szCs w:val="28"/>
              </w:rPr>
            </w:pPr>
            <w:r w:rsidRPr="00433B34">
              <w:rPr>
                <w:color w:val="auto"/>
                <w:szCs w:val="28"/>
              </w:rPr>
              <w:t xml:space="preserve">Художественная </w:t>
            </w:r>
          </w:p>
        </w:tc>
        <w:tc>
          <w:tcPr>
            <w:tcW w:w="2835" w:type="dxa"/>
          </w:tcPr>
          <w:p w14:paraId="63493EA4" w14:textId="1B0D4B74" w:rsidR="00F55860" w:rsidRPr="00433B34" w:rsidRDefault="00F55860" w:rsidP="00F55860">
            <w:pPr>
              <w:pStyle w:val="Default"/>
              <w:rPr>
                <w:color w:val="auto"/>
                <w:szCs w:val="28"/>
              </w:rPr>
            </w:pPr>
          </w:p>
        </w:tc>
        <w:tc>
          <w:tcPr>
            <w:tcW w:w="2545" w:type="dxa"/>
          </w:tcPr>
          <w:p w14:paraId="0BF50062" w14:textId="01B4ECEE" w:rsidR="00F55860" w:rsidRPr="00433B34" w:rsidRDefault="00F55860" w:rsidP="00F55860">
            <w:pPr>
              <w:pStyle w:val="Default"/>
              <w:rPr>
                <w:color w:val="auto"/>
                <w:szCs w:val="28"/>
              </w:rPr>
            </w:pPr>
            <w:r w:rsidRPr="00433B34">
              <w:rPr>
                <w:color w:val="auto"/>
                <w:szCs w:val="28"/>
              </w:rPr>
              <w:t>3603</w:t>
            </w:r>
          </w:p>
        </w:tc>
      </w:tr>
      <w:tr w:rsidR="00F55860" w:rsidRPr="00433B34" w14:paraId="5CB919E0" w14:textId="77777777" w:rsidTr="00D41C37">
        <w:tc>
          <w:tcPr>
            <w:tcW w:w="4678" w:type="dxa"/>
          </w:tcPr>
          <w:p w14:paraId="4A4839F8" w14:textId="77777777" w:rsidR="00F55860" w:rsidRPr="00433B34" w:rsidRDefault="00F55860" w:rsidP="00F55860">
            <w:pPr>
              <w:pStyle w:val="Default"/>
              <w:rPr>
                <w:color w:val="auto"/>
                <w:szCs w:val="28"/>
              </w:rPr>
            </w:pPr>
            <w:r w:rsidRPr="00433B34">
              <w:rPr>
                <w:color w:val="auto"/>
                <w:szCs w:val="28"/>
              </w:rPr>
              <w:t>Печатные документы</w:t>
            </w:r>
          </w:p>
        </w:tc>
        <w:tc>
          <w:tcPr>
            <w:tcW w:w="2835" w:type="dxa"/>
          </w:tcPr>
          <w:p w14:paraId="4FE4C7C5" w14:textId="77777777" w:rsidR="00F55860" w:rsidRPr="00433B34" w:rsidRDefault="00F55860" w:rsidP="00F55860">
            <w:pPr>
              <w:pStyle w:val="Default"/>
              <w:rPr>
                <w:color w:val="auto"/>
                <w:szCs w:val="28"/>
              </w:rPr>
            </w:pPr>
          </w:p>
        </w:tc>
        <w:tc>
          <w:tcPr>
            <w:tcW w:w="2545" w:type="dxa"/>
          </w:tcPr>
          <w:p w14:paraId="16D0A0E4" w14:textId="28A2E94D" w:rsidR="00F55860" w:rsidRPr="00433B34" w:rsidRDefault="00F55860" w:rsidP="00F55860">
            <w:pPr>
              <w:pStyle w:val="Default"/>
              <w:rPr>
                <w:color w:val="auto"/>
                <w:szCs w:val="28"/>
              </w:rPr>
            </w:pPr>
            <w:r w:rsidRPr="00433B34">
              <w:rPr>
                <w:color w:val="auto"/>
                <w:szCs w:val="28"/>
              </w:rPr>
              <w:t>6936</w:t>
            </w:r>
          </w:p>
        </w:tc>
      </w:tr>
      <w:tr w:rsidR="00F55860" w:rsidRPr="00433B34" w14:paraId="09A2E62C" w14:textId="77777777" w:rsidTr="00D41C37">
        <w:tc>
          <w:tcPr>
            <w:tcW w:w="4678" w:type="dxa"/>
          </w:tcPr>
          <w:p w14:paraId="4422986A" w14:textId="77777777" w:rsidR="00F55860" w:rsidRPr="00433B34" w:rsidRDefault="00F55860" w:rsidP="00F55860">
            <w:pPr>
              <w:pStyle w:val="Default"/>
              <w:rPr>
                <w:color w:val="auto"/>
                <w:szCs w:val="28"/>
              </w:rPr>
            </w:pPr>
            <w:r w:rsidRPr="00433B34">
              <w:rPr>
                <w:color w:val="auto"/>
                <w:szCs w:val="28"/>
              </w:rPr>
              <w:t>На электронных носителях</w:t>
            </w:r>
          </w:p>
        </w:tc>
        <w:tc>
          <w:tcPr>
            <w:tcW w:w="2835" w:type="dxa"/>
          </w:tcPr>
          <w:p w14:paraId="7E3E05E0" w14:textId="77777777" w:rsidR="00F55860" w:rsidRPr="00433B34" w:rsidRDefault="00F55860" w:rsidP="00F55860">
            <w:pPr>
              <w:pStyle w:val="Default"/>
              <w:rPr>
                <w:color w:val="auto"/>
                <w:szCs w:val="28"/>
              </w:rPr>
            </w:pPr>
          </w:p>
        </w:tc>
        <w:tc>
          <w:tcPr>
            <w:tcW w:w="2545" w:type="dxa"/>
          </w:tcPr>
          <w:p w14:paraId="2C746DBE" w14:textId="13D385D4" w:rsidR="00F55860" w:rsidRPr="00433B34" w:rsidRDefault="00F55860" w:rsidP="00F55860">
            <w:pPr>
              <w:pStyle w:val="Default"/>
              <w:rPr>
                <w:color w:val="auto"/>
                <w:szCs w:val="28"/>
              </w:rPr>
            </w:pPr>
            <w:r w:rsidRPr="00433B34">
              <w:rPr>
                <w:color w:val="auto"/>
                <w:szCs w:val="28"/>
              </w:rPr>
              <w:t>-</w:t>
            </w:r>
          </w:p>
        </w:tc>
      </w:tr>
    </w:tbl>
    <w:p w14:paraId="4964D8C9" w14:textId="77777777" w:rsidR="004C5DEB" w:rsidRDefault="004C5DEB" w:rsidP="004C5DEB">
      <w:pPr>
        <w:pStyle w:val="Default"/>
        <w:rPr>
          <w:b/>
          <w:bCs/>
          <w:sz w:val="28"/>
          <w:szCs w:val="28"/>
        </w:rPr>
      </w:pPr>
    </w:p>
    <w:p w14:paraId="3CDD76B4" w14:textId="77777777" w:rsidR="004C5DEB" w:rsidRDefault="004C5DEB" w:rsidP="0095786B">
      <w:pPr>
        <w:pStyle w:val="Default"/>
        <w:ind w:left="-567" w:firstLine="567"/>
        <w:jc w:val="center"/>
        <w:rPr>
          <w:b/>
          <w:bCs/>
          <w:sz w:val="28"/>
          <w:szCs w:val="28"/>
        </w:rPr>
      </w:pPr>
      <w:r w:rsidRPr="001A6C82">
        <w:rPr>
          <w:b/>
          <w:bCs/>
          <w:sz w:val="28"/>
          <w:szCs w:val="28"/>
        </w:rPr>
        <w:t>Динамика пополнения библиотечного фонда</w:t>
      </w:r>
    </w:p>
    <w:tbl>
      <w:tblPr>
        <w:tblStyle w:val="a3"/>
        <w:tblW w:w="10065" w:type="dxa"/>
        <w:tblInd w:w="-714" w:type="dxa"/>
        <w:tblLook w:val="04A0" w:firstRow="1" w:lastRow="0" w:firstColumn="1" w:lastColumn="0" w:noHBand="0" w:noVBand="1"/>
      </w:tblPr>
      <w:tblGrid>
        <w:gridCol w:w="6238"/>
        <w:gridCol w:w="3827"/>
      </w:tblGrid>
      <w:tr w:rsidR="00433B34" w:rsidRPr="00433B34" w14:paraId="5D40BFB6" w14:textId="77777777" w:rsidTr="00433B34">
        <w:tc>
          <w:tcPr>
            <w:tcW w:w="6238" w:type="dxa"/>
          </w:tcPr>
          <w:p w14:paraId="171FAF82" w14:textId="77777777" w:rsidR="004C5DEB" w:rsidRPr="00433B34" w:rsidRDefault="004C5DEB" w:rsidP="00B01729">
            <w:pPr>
              <w:pStyle w:val="Default"/>
              <w:jc w:val="center"/>
              <w:rPr>
                <w:b/>
                <w:bCs/>
                <w:color w:val="auto"/>
                <w:szCs w:val="28"/>
              </w:rPr>
            </w:pPr>
            <w:r w:rsidRPr="00433B34">
              <w:rPr>
                <w:b/>
                <w:bCs/>
                <w:color w:val="auto"/>
                <w:szCs w:val="28"/>
              </w:rPr>
              <w:t>Год</w:t>
            </w:r>
          </w:p>
        </w:tc>
        <w:tc>
          <w:tcPr>
            <w:tcW w:w="3827" w:type="dxa"/>
          </w:tcPr>
          <w:p w14:paraId="359CD915" w14:textId="5C591D01" w:rsidR="004C5DEB" w:rsidRPr="00433B34" w:rsidRDefault="00433B34" w:rsidP="00B01729">
            <w:pPr>
              <w:pStyle w:val="Default"/>
              <w:jc w:val="center"/>
              <w:rPr>
                <w:b/>
                <w:bCs/>
                <w:color w:val="auto"/>
                <w:szCs w:val="28"/>
              </w:rPr>
            </w:pPr>
            <w:r>
              <w:rPr>
                <w:b/>
                <w:bCs/>
                <w:color w:val="auto"/>
                <w:szCs w:val="28"/>
              </w:rPr>
              <w:t>К</w:t>
            </w:r>
            <w:r w:rsidR="004C5DEB" w:rsidRPr="00433B34">
              <w:rPr>
                <w:b/>
                <w:bCs/>
                <w:color w:val="auto"/>
                <w:szCs w:val="28"/>
              </w:rPr>
              <w:t>оличество экземпляров</w:t>
            </w:r>
          </w:p>
        </w:tc>
      </w:tr>
      <w:tr w:rsidR="00433B34" w:rsidRPr="00433B34" w14:paraId="7BC459C6" w14:textId="77777777" w:rsidTr="00433B34">
        <w:tc>
          <w:tcPr>
            <w:tcW w:w="6238" w:type="dxa"/>
          </w:tcPr>
          <w:p w14:paraId="18079517" w14:textId="228D3F43" w:rsidR="00F55860" w:rsidRPr="00433B34" w:rsidRDefault="00F55860" w:rsidP="00F55860">
            <w:pPr>
              <w:pStyle w:val="Default"/>
              <w:rPr>
                <w:color w:val="auto"/>
                <w:szCs w:val="28"/>
              </w:rPr>
            </w:pPr>
            <w:r w:rsidRPr="00433B34">
              <w:rPr>
                <w:color w:val="auto"/>
                <w:szCs w:val="28"/>
              </w:rPr>
              <w:t>2022</w:t>
            </w:r>
          </w:p>
        </w:tc>
        <w:tc>
          <w:tcPr>
            <w:tcW w:w="3827" w:type="dxa"/>
          </w:tcPr>
          <w:p w14:paraId="75EF6360" w14:textId="3763ACDC" w:rsidR="00F55860" w:rsidRPr="00433B34" w:rsidRDefault="00F55860" w:rsidP="00F55860">
            <w:pPr>
              <w:pStyle w:val="Default"/>
              <w:rPr>
                <w:color w:val="auto"/>
                <w:szCs w:val="28"/>
              </w:rPr>
            </w:pPr>
            <w:r w:rsidRPr="00433B34">
              <w:rPr>
                <w:color w:val="auto"/>
                <w:szCs w:val="28"/>
              </w:rPr>
              <w:t>-</w:t>
            </w:r>
          </w:p>
        </w:tc>
      </w:tr>
      <w:tr w:rsidR="00433B34" w:rsidRPr="00433B34" w14:paraId="36F6A6F1" w14:textId="77777777" w:rsidTr="00433B34">
        <w:tc>
          <w:tcPr>
            <w:tcW w:w="6238" w:type="dxa"/>
          </w:tcPr>
          <w:p w14:paraId="36B50388" w14:textId="762573E2" w:rsidR="00F55860" w:rsidRPr="00433B34" w:rsidRDefault="00F55860" w:rsidP="00F55860">
            <w:pPr>
              <w:pStyle w:val="Default"/>
              <w:rPr>
                <w:color w:val="auto"/>
                <w:szCs w:val="28"/>
              </w:rPr>
            </w:pPr>
            <w:r w:rsidRPr="00433B34">
              <w:rPr>
                <w:color w:val="auto"/>
                <w:szCs w:val="28"/>
              </w:rPr>
              <w:t>2023</w:t>
            </w:r>
          </w:p>
        </w:tc>
        <w:tc>
          <w:tcPr>
            <w:tcW w:w="3827" w:type="dxa"/>
          </w:tcPr>
          <w:p w14:paraId="595542F5" w14:textId="2ECB26BF" w:rsidR="00F55860" w:rsidRPr="00433B34" w:rsidRDefault="00F55860" w:rsidP="00F55860">
            <w:pPr>
              <w:pStyle w:val="Default"/>
              <w:rPr>
                <w:color w:val="auto"/>
                <w:szCs w:val="28"/>
              </w:rPr>
            </w:pPr>
            <w:r w:rsidRPr="00433B34">
              <w:rPr>
                <w:color w:val="auto"/>
                <w:szCs w:val="28"/>
              </w:rPr>
              <w:t>253</w:t>
            </w:r>
          </w:p>
        </w:tc>
      </w:tr>
      <w:tr w:rsidR="00433B34" w:rsidRPr="00433B34" w14:paraId="6A482DDB" w14:textId="77777777" w:rsidTr="00433B34">
        <w:tc>
          <w:tcPr>
            <w:tcW w:w="6238" w:type="dxa"/>
          </w:tcPr>
          <w:p w14:paraId="2F6F41A5" w14:textId="6E2D2C82" w:rsidR="00F55860" w:rsidRPr="00433B34" w:rsidRDefault="00F55860" w:rsidP="00F55860">
            <w:pPr>
              <w:pStyle w:val="Default"/>
              <w:rPr>
                <w:color w:val="auto"/>
                <w:szCs w:val="28"/>
              </w:rPr>
            </w:pPr>
            <w:r w:rsidRPr="00433B34">
              <w:rPr>
                <w:color w:val="auto"/>
                <w:szCs w:val="28"/>
              </w:rPr>
              <w:t>2024</w:t>
            </w:r>
          </w:p>
        </w:tc>
        <w:tc>
          <w:tcPr>
            <w:tcW w:w="3827" w:type="dxa"/>
          </w:tcPr>
          <w:p w14:paraId="5A362577" w14:textId="31CB4357" w:rsidR="00F55860" w:rsidRPr="00433B34" w:rsidRDefault="00F55860" w:rsidP="00F55860">
            <w:pPr>
              <w:pStyle w:val="Default"/>
              <w:rPr>
                <w:color w:val="auto"/>
                <w:szCs w:val="28"/>
              </w:rPr>
            </w:pPr>
            <w:r w:rsidRPr="00433B34">
              <w:rPr>
                <w:color w:val="auto"/>
                <w:szCs w:val="28"/>
              </w:rPr>
              <w:t>-</w:t>
            </w:r>
          </w:p>
        </w:tc>
      </w:tr>
    </w:tbl>
    <w:p w14:paraId="6E140C6A" w14:textId="77777777" w:rsidR="004C5DEB" w:rsidRDefault="004C5DEB" w:rsidP="004C5DEB">
      <w:pPr>
        <w:pStyle w:val="Default"/>
        <w:jc w:val="both"/>
        <w:rPr>
          <w:sz w:val="28"/>
          <w:szCs w:val="28"/>
        </w:rPr>
      </w:pPr>
    </w:p>
    <w:p w14:paraId="122D20E4" w14:textId="77777777" w:rsidR="004C5DEB" w:rsidRPr="001F556C" w:rsidRDefault="004C5DEB" w:rsidP="00B5462E">
      <w:pPr>
        <w:pStyle w:val="Default"/>
        <w:ind w:left="-567" w:firstLine="567"/>
        <w:jc w:val="both"/>
        <w:rPr>
          <w:sz w:val="28"/>
          <w:szCs w:val="28"/>
        </w:rPr>
      </w:pPr>
      <w:r w:rsidRPr="001F556C">
        <w:rPr>
          <w:sz w:val="28"/>
          <w:szCs w:val="28"/>
        </w:rPr>
        <w:t xml:space="preserve">Библиотечный фонд комплектуется на основе реализуемых образовательных программ, заявок преподавателей, каталогов и прайс-листов издательств и книготорговых фирм. При приобретении литературы учитывается рекомендуемый коэффициент </w:t>
      </w:r>
      <w:proofErr w:type="spellStart"/>
      <w:r w:rsidRPr="001F556C">
        <w:rPr>
          <w:sz w:val="28"/>
          <w:szCs w:val="28"/>
        </w:rPr>
        <w:t>книгообеспеченности</w:t>
      </w:r>
      <w:proofErr w:type="spellEnd"/>
      <w:r w:rsidRPr="001F556C">
        <w:rPr>
          <w:sz w:val="28"/>
          <w:szCs w:val="28"/>
        </w:rPr>
        <w:t xml:space="preserve"> для всех изучаемых учебных дисциплин, профессиональных модулей.</w:t>
      </w:r>
    </w:p>
    <w:p w14:paraId="68539155" w14:textId="77777777" w:rsidR="004C5DEB" w:rsidRDefault="004C5DEB" w:rsidP="00B5462E">
      <w:pPr>
        <w:pStyle w:val="Default"/>
        <w:ind w:left="-567" w:firstLine="567"/>
        <w:jc w:val="both"/>
        <w:rPr>
          <w:sz w:val="28"/>
          <w:szCs w:val="28"/>
        </w:rPr>
      </w:pPr>
      <w:r w:rsidRPr="001F556C">
        <w:rPr>
          <w:sz w:val="28"/>
          <w:szCs w:val="28"/>
        </w:rPr>
        <w:t>На основании вышеизложенного можно сделать вывод, что почти при полном обеспечении обучающихся общеобразовательной литературой, обеспеченность новой литературой по профессиональным предметам еще недостаточная.</w:t>
      </w:r>
    </w:p>
    <w:p w14:paraId="68FB6728" w14:textId="77777777" w:rsidR="004C5DEB" w:rsidRPr="001F556C" w:rsidRDefault="004C5DEB" w:rsidP="00B5462E">
      <w:pPr>
        <w:pStyle w:val="Default"/>
        <w:ind w:left="-567" w:firstLine="567"/>
        <w:jc w:val="both"/>
        <w:rPr>
          <w:sz w:val="28"/>
          <w:szCs w:val="28"/>
        </w:rPr>
      </w:pPr>
      <w:r w:rsidRPr="001F556C">
        <w:rPr>
          <w:sz w:val="28"/>
          <w:szCs w:val="28"/>
        </w:rPr>
        <w:t>Процесс комплектования постоянно анализируется, корректируется в соответствии с информационными потребностями студентов и преподавателей. Преподаватели привлекаются к изучению фонда, ведется учет их предложений о приобретении необходимых изданий по профилю специальности или дисциплины.</w:t>
      </w:r>
    </w:p>
    <w:p w14:paraId="0FB15E59" w14:textId="7096BE69" w:rsidR="004C5DEB" w:rsidRDefault="004C5DEB" w:rsidP="00B5462E">
      <w:pPr>
        <w:pStyle w:val="Default"/>
        <w:ind w:left="-567" w:firstLine="567"/>
        <w:jc w:val="both"/>
        <w:rPr>
          <w:sz w:val="28"/>
          <w:szCs w:val="28"/>
        </w:rPr>
      </w:pPr>
      <w:r w:rsidRPr="001F556C">
        <w:rPr>
          <w:sz w:val="28"/>
          <w:szCs w:val="28"/>
        </w:rPr>
        <w:t xml:space="preserve">Библиотечное обслуживание студентов и преподавателей осуществляется в библиотеке лицея. </w:t>
      </w:r>
    </w:p>
    <w:p w14:paraId="38A57E1A" w14:textId="1FF7E976" w:rsidR="004C5DEB" w:rsidRPr="00CB458E" w:rsidRDefault="004C5DEB" w:rsidP="00895548">
      <w:pPr>
        <w:pStyle w:val="Default"/>
        <w:ind w:left="-567" w:firstLine="567"/>
        <w:jc w:val="both"/>
        <w:rPr>
          <w:color w:val="auto"/>
          <w:sz w:val="28"/>
          <w:szCs w:val="28"/>
        </w:rPr>
      </w:pPr>
      <w:r w:rsidRPr="00CB458E">
        <w:rPr>
          <w:color w:val="auto"/>
          <w:sz w:val="28"/>
          <w:szCs w:val="28"/>
        </w:rPr>
        <w:t>В 202</w:t>
      </w:r>
      <w:r w:rsidR="00CB1BDC" w:rsidRPr="00CB458E">
        <w:rPr>
          <w:color w:val="auto"/>
          <w:sz w:val="28"/>
          <w:szCs w:val="28"/>
        </w:rPr>
        <w:t>4</w:t>
      </w:r>
      <w:r w:rsidRPr="00CB458E">
        <w:rPr>
          <w:color w:val="auto"/>
          <w:sz w:val="28"/>
          <w:szCs w:val="28"/>
        </w:rPr>
        <w:t xml:space="preserve"> г. библиотека имела показатели: </w:t>
      </w:r>
    </w:p>
    <w:p w14:paraId="6EC6CC50" w14:textId="77777777" w:rsidR="00CB458E" w:rsidRPr="0058161C" w:rsidRDefault="00CB458E" w:rsidP="00CB458E">
      <w:pPr>
        <w:pStyle w:val="Default"/>
        <w:jc w:val="both"/>
        <w:rPr>
          <w:sz w:val="28"/>
          <w:szCs w:val="28"/>
        </w:rPr>
      </w:pPr>
      <w:r w:rsidRPr="0058161C">
        <w:rPr>
          <w:sz w:val="28"/>
          <w:szCs w:val="28"/>
        </w:rPr>
        <w:t xml:space="preserve">читателей – </w:t>
      </w:r>
      <w:r>
        <w:rPr>
          <w:sz w:val="28"/>
          <w:szCs w:val="28"/>
        </w:rPr>
        <w:t>260</w:t>
      </w:r>
    </w:p>
    <w:p w14:paraId="5B98FA65" w14:textId="77777777" w:rsidR="00CB458E" w:rsidRPr="0058161C" w:rsidRDefault="00CB458E" w:rsidP="00CB458E">
      <w:pPr>
        <w:pStyle w:val="Default"/>
        <w:jc w:val="both"/>
        <w:rPr>
          <w:sz w:val="28"/>
          <w:szCs w:val="28"/>
        </w:rPr>
      </w:pPr>
      <w:r w:rsidRPr="0058161C">
        <w:rPr>
          <w:sz w:val="28"/>
          <w:szCs w:val="28"/>
        </w:rPr>
        <w:t xml:space="preserve">посещений – </w:t>
      </w:r>
      <w:r>
        <w:rPr>
          <w:sz w:val="28"/>
          <w:szCs w:val="28"/>
        </w:rPr>
        <w:t>1900</w:t>
      </w:r>
    </w:p>
    <w:p w14:paraId="16CACCBC" w14:textId="77777777" w:rsidR="00CB458E" w:rsidRDefault="00CB458E" w:rsidP="00CB458E">
      <w:pPr>
        <w:pStyle w:val="Default"/>
        <w:jc w:val="both"/>
        <w:rPr>
          <w:sz w:val="28"/>
          <w:szCs w:val="28"/>
        </w:rPr>
      </w:pPr>
      <w:r w:rsidRPr="0058161C">
        <w:rPr>
          <w:sz w:val="28"/>
          <w:szCs w:val="28"/>
        </w:rPr>
        <w:t>книговыдача – 2500</w:t>
      </w:r>
    </w:p>
    <w:p w14:paraId="04690422" w14:textId="77777777" w:rsidR="004C5DEB" w:rsidRPr="0058161C" w:rsidRDefault="004C5DEB" w:rsidP="00B5462E">
      <w:pPr>
        <w:pStyle w:val="Default"/>
        <w:ind w:left="-567" w:firstLine="567"/>
        <w:jc w:val="both"/>
        <w:rPr>
          <w:sz w:val="28"/>
          <w:szCs w:val="28"/>
        </w:rPr>
      </w:pPr>
      <w:r w:rsidRPr="0058161C">
        <w:rPr>
          <w:sz w:val="28"/>
          <w:szCs w:val="28"/>
        </w:rPr>
        <w:t>В текущем году работа в библиотеке велась согласно составленного плана на учебный год, совместно со всеми структурными подразделениями лицея.</w:t>
      </w:r>
    </w:p>
    <w:p w14:paraId="4BD03184" w14:textId="77777777" w:rsidR="004C5DEB" w:rsidRPr="0058161C" w:rsidRDefault="004C5DEB" w:rsidP="00B5462E">
      <w:pPr>
        <w:pStyle w:val="Default"/>
        <w:ind w:left="-567" w:firstLine="567"/>
        <w:jc w:val="both"/>
        <w:rPr>
          <w:sz w:val="28"/>
          <w:szCs w:val="28"/>
        </w:rPr>
      </w:pPr>
      <w:r w:rsidRPr="0058161C">
        <w:rPr>
          <w:sz w:val="28"/>
          <w:szCs w:val="28"/>
        </w:rPr>
        <w:lastRenderedPageBreak/>
        <w:t xml:space="preserve"> В нашей библиотеке создана электронная картотека, имеется 2 компьютера с выходом в сеть Интернет, в помощь студентам для подготовки рефератов и сообщений к урокам имеется принтер для распечатки документов.</w:t>
      </w:r>
    </w:p>
    <w:p w14:paraId="0D087264" w14:textId="77777777" w:rsidR="004C5DEB" w:rsidRPr="0058161C" w:rsidRDefault="004C5DEB" w:rsidP="00B5462E">
      <w:pPr>
        <w:pStyle w:val="Default"/>
        <w:ind w:left="-567" w:firstLine="567"/>
        <w:jc w:val="both"/>
        <w:rPr>
          <w:sz w:val="28"/>
          <w:szCs w:val="28"/>
        </w:rPr>
      </w:pPr>
      <w:r w:rsidRPr="0058161C">
        <w:rPr>
          <w:sz w:val="28"/>
          <w:szCs w:val="28"/>
        </w:rPr>
        <w:t xml:space="preserve">              ОСНОВНЫЕ ЗАДАЧИ:</w:t>
      </w:r>
    </w:p>
    <w:p w14:paraId="18192D37" w14:textId="77777777" w:rsidR="004C5DEB" w:rsidRPr="0058161C" w:rsidRDefault="004C5DEB" w:rsidP="00B5462E">
      <w:pPr>
        <w:pStyle w:val="Default"/>
        <w:ind w:left="-567" w:firstLine="567"/>
        <w:jc w:val="both"/>
        <w:rPr>
          <w:sz w:val="28"/>
          <w:szCs w:val="28"/>
        </w:rPr>
      </w:pPr>
      <w:r w:rsidRPr="0058161C">
        <w:rPr>
          <w:sz w:val="28"/>
          <w:szCs w:val="28"/>
        </w:rPr>
        <w:t xml:space="preserve">1.Библиотечными формами и методами работы способствовать информационной поддержке участников образовательного процесса. </w:t>
      </w:r>
    </w:p>
    <w:p w14:paraId="18E84404" w14:textId="77777777" w:rsidR="004C5DEB" w:rsidRPr="0058161C" w:rsidRDefault="004C5DEB" w:rsidP="00B5462E">
      <w:pPr>
        <w:pStyle w:val="Default"/>
        <w:ind w:left="-567" w:firstLine="567"/>
        <w:jc w:val="both"/>
        <w:rPr>
          <w:sz w:val="28"/>
          <w:szCs w:val="28"/>
        </w:rPr>
      </w:pPr>
      <w:r w:rsidRPr="0058161C">
        <w:rPr>
          <w:sz w:val="28"/>
          <w:szCs w:val="28"/>
        </w:rPr>
        <w:t>2. Создать условия для систематизации и применения знаний, полученных ранее в урочной и внеурочной деятельности, а также добытых самостоятельно при работе с информацией.</w:t>
      </w:r>
    </w:p>
    <w:p w14:paraId="2186074D" w14:textId="77777777" w:rsidR="004C5DEB" w:rsidRPr="0058161C" w:rsidRDefault="004C5DEB" w:rsidP="00B5462E">
      <w:pPr>
        <w:pStyle w:val="Default"/>
        <w:ind w:left="-567" w:firstLine="567"/>
        <w:jc w:val="both"/>
        <w:rPr>
          <w:sz w:val="28"/>
          <w:szCs w:val="28"/>
        </w:rPr>
      </w:pPr>
      <w:r w:rsidRPr="0058161C">
        <w:rPr>
          <w:sz w:val="28"/>
          <w:szCs w:val="28"/>
        </w:rPr>
        <w:t>3. Организовать деятельность студента по развитию умений работать с текстом на бумажном носителе, электронным текстом и другими источниками информации.</w:t>
      </w:r>
    </w:p>
    <w:p w14:paraId="2DD2D124" w14:textId="77777777" w:rsidR="004C5DEB" w:rsidRPr="0058161C" w:rsidRDefault="004C5DEB" w:rsidP="00B5462E">
      <w:pPr>
        <w:pStyle w:val="Default"/>
        <w:ind w:left="-567" w:firstLine="567"/>
        <w:jc w:val="both"/>
        <w:rPr>
          <w:sz w:val="28"/>
          <w:szCs w:val="28"/>
        </w:rPr>
      </w:pPr>
      <w:r w:rsidRPr="0058161C">
        <w:rPr>
          <w:sz w:val="28"/>
          <w:szCs w:val="28"/>
        </w:rPr>
        <w:t>4. Обеспечение условий для культурного, общеобразовательного, творческого развития пользователей.</w:t>
      </w:r>
    </w:p>
    <w:p w14:paraId="0BAE2673" w14:textId="77777777" w:rsidR="004C5DEB" w:rsidRPr="0058161C" w:rsidRDefault="004C5DEB" w:rsidP="00B5462E">
      <w:pPr>
        <w:pStyle w:val="Default"/>
        <w:ind w:left="-567" w:firstLine="567"/>
        <w:jc w:val="both"/>
        <w:rPr>
          <w:sz w:val="28"/>
          <w:szCs w:val="28"/>
        </w:rPr>
      </w:pPr>
      <w:r w:rsidRPr="0058161C">
        <w:rPr>
          <w:sz w:val="28"/>
          <w:szCs w:val="28"/>
        </w:rPr>
        <w:t>5.Систематический анализ библиотечного фонда для дальнейшего его формирования.</w:t>
      </w:r>
    </w:p>
    <w:p w14:paraId="3305D17C" w14:textId="77777777" w:rsidR="004C5DEB" w:rsidRPr="0058161C" w:rsidRDefault="004C5DEB" w:rsidP="00B5462E">
      <w:pPr>
        <w:pStyle w:val="Default"/>
        <w:ind w:left="-567" w:firstLine="567"/>
        <w:jc w:val="both"/>
        <w:rPr>
          <w:sz w:val="28"/>
          <w:szCs w:val="28"/>
        </w:rPr>
      </w:pPr>
      <w:r w:rsidRPr="0058161C">
        <w:rPr>
          <w:sz w:val="28"/>
          <w:szCs w:val="28"/>
        </w:rPr>
        <w:t>6. Предоставление тематических экспозиций и новинок библиотечного фонда.</w:t>
      </w:r>
    </w:p>
    <w:p w14:paraId="0142555F" w14:textId="77777777" w:rsidR="004C5DEB" w:rsidRPr="0058161C" w:rsidRDefault="004C5DEB" w:rsidP="00B5462E">
      <w:pPr>
        <w:pStyle w:val="Default"/>
        <w:ind w:left="-567" w:firstLine="567"/>
        <w:jc w:val="both"/>
        <w:rPr>
          <w:sz w:val="28"/>
          <w:szCs w:val="28"/>
        </w:rPr>
      </w:pPr>
      <w:r w:rsidRPr="0058161C">
        <w:rPr>
          <w:sz w:val="28"/>
          <w:szCs w:val="28"/>
        </w:rPr>
        <w:t>7. Предоставление доступа в Интернет и сопутствующих услуг.</w:t>
      </w:r>
    </w:p>
    <w:p w14:paraId="68D1D063" w14:textId="77777777" w:rsidR="004C5DEB" w:rsidRPr="0058161C" w:rsidRDefault="004C5DEB" w:rsidP="00B5462E">
      <w:pPr>
        <w:pStyle w:val="Default"/>
        <w:ind w:left="-567" w:firstLine="567"/>
        <w:jc w:val="both"/>
        <w:rPr>
          <w:sz w:val="28"/>
          <w:szCs w:val="28"/>
        </w:rPr>
      </w:pPr>
      <w:r w:rsidRPr="0058161C">
        <w:rPr>
          <w:sz w:val="28"/>
          <w:szCs w:val="28"/>
        </w:rPr>
        <w:t>8. Проведение внеклассной работы на базе источников информации, имеющихся в библиотеке.</w:t>
      </w:r>
    </w:p>
    <w:p w14:paraId="54344C9E" w14:textId="4697265F" w:rsidR="004C5DEB" w:rsidRPr="0058161C" w:rsidRDefault="004C5DEB" w:rsidP="00B5462E">
      <w:pPr>
        <w:pStyle w:val="Default"/>
        <w:ind w:left="-567" w:firstLine="567"/>
        <w:jc w:val="both"/>
        <w:rPr>
          <w:sz w:val="28"/>
          <w:szCs w:val="28"/>
        </w:rPr>
      </w:pPr>
      <w:r w:rsidRPr="0058161C">
        <w:rPr>
          <w:sz w:val="28"/>
          <w:szCs w:val="28"/>
        </w:rPr>
        <w:t xml:space="preserve">Традиционно начинается массовая работа в начале сентября с экскурсий по библиотеке и знакомства со студентами-первокурсниками. При работе в библиотеке использовались различные формы и методы: презентации с элементами беседы, познавательные </w:t>
      </w:r>
      <w:r>
        <w:rPr>
          <w:sz w:val="28"/>
          <w:szCs w:val="28"/>
        </w:rPr>
        <w:t xml:space="preserve">и информационные </w:t>
      </w:r>
      <w:r w:rsidR="009B63FF">
        <w:rPr>
          <w:sz w:val="28"/>
          <w:szCs w:val="28"/>
        </w:rPr>
        <w:t xml:space="preserve">часы, </w:t>
      </w:r>
      <w:r w:rsidRPr="0058161C">
        <w:rPr>
          <w:sz w:val="28"/>
          <w:szCs w:val="28"/>
        </w:rPr>
        <w:t>неделя книги и т.д. Также библиотекой проводились уроки мужества «Ленинград</w:t>
      </w:r>
      <w:r>
        <w:rPr>
          <w:sz w:val="28"/>
          <w:szCs w:val="28"/>
        </w:rPr>
        <w:t>. Блокада. Память</w:t>
      </w:r>
      <w:r w:rsidRPr="0058161C">
        <w:rPr>
          <w:sz w:val="28"/>
          <w:szCs w:val="28"/>
        </w:rPr>
        <w:t>», «Афганистан</w:t>
      </w:r>
      <w:r>
        <w:rPr>
          <w:sz w:val="28"/>
          <w:szCs w:val="28"/>
        </w:rPr>
        <w:t>. Без права на забвение</w:t>
      </w:r>
      <w:r w:rsidRPr="0058161C">
        <w:rPr>
          <w:sz w:val="28"/>
          <w:szCs w:val="28"/>
        </w:rPr>
        <w:t xml:space="preserve">», </w:t>
      </w:r>
      <w:proofErr w:type="spellStart"/>
      <w:r>
        <w:rPr>
          <w:sz w:val="28"/>
          <w:szCs w:val="28"/>
        </w:rPr>
        <w:t>онланй</w:t>
      </w:r>
      <w:proofErr w:type="spellEnd"/>
      <w:r>
        <w:rPr>
          <w:sz w:val="28"/>
          <w:szCs w:val="28"/>
        </w:rPr>
        <w:t>-анкеты</w:t>
      </w:r>
      <w:r w:rsidR="009B63FF">
        <w:rPr>
          <w:sz w:val="28"/>
          <w:szCs w:val="28"/>
        </w:rPr>
        <w:t xml:space="preserve"> </w:t>
      </w:r>
      <w:r w:rsidRPr="0058161C">
        <w:rPr>
          <w:sz w:val="28"/>
          <w:szCs w:val="28"/>
        </w:rPr>
        <w:t>и другие мероприятия.</w:t>
      </w:r>
    </w:p>
    <w:p w14:paraId="756C28DB" w14:textId="77777777" w:rsidR="004C5DEB" w:rsidRPr="0058161C" w:rsidRDefault="004C5DEB" w:rsidP="00B5462E">
      <w:pPr>
        <w:pStyle w:val="Default"/>
        <w:ind w:left="-567" w:firstLine="567"/>
        <w:jc w:val="both"/>
        <w:rPr>
          <w:sz w:val="28"/>
          <w:szCs w:val="28"/>
        </w:rPr>
      </w:pPr>
      <w:r w:rsidRPr="0058161C">
        <w:rPr>
          <w:sz w:val="28"/>
          <w:szCs w:val="28"/>
        </w:rPr>
        <w:t>Кроме этого библиотека лицея активно сотрудничает с центральной районной</w:t>
      </w:r>
      <w:r>
        <w:rPr>
          <w:sz w:val="28"/>
          <w:szCs w:val="28"/>
        </w:rPr>
        <w:t xml:space="preserve"> </w:t>
      </w:r>
      <w:r w:rsidRPr="0058161C">
        <w:rPr>
          <w:sz w:val="28"/>
          <w:szCs w:val="28"/>
        </w:rPr>
        <w:t>библиотекой, краеведческим и мемориальным музеем А.П. Соболева, принимает</w:t>
      </w:r>
      <w:r>
        <w:rPr>
          <w:sz w:val="28"/>
          <w:szCs w:val="28"/>
        </w:rPr>
        <w:t xml:space="preserve"> </w:t>
      </w:r>
      <w:r w:rsidRPr="0058161C">
        <w:rPr>
          <w:sz w:val="28"/>
          <w:szCs w:val="28"/>
        </w:rPr>
        <w:t>участие во всех проводимых для данной категории читателей мероприятиях.</w:t>
      </w:r>
    </w:p>
    <w:p w14:paraId="51684322" w14:textId="77777777" w:rsidR="004C5DEB" w:rsidRPr="0058161C" w:rsidRDefault="004C5DEB" w:rsidP="00B5462E">
      <w:pPr>
        <w:pStyle w:val="Default"/>
        <w:ind w:left="-567" w:firstLine="567"/>
        <w:jc w:val="both"/>
        <w:rPr>
          <w:sz w:val="28"/>
          <w:szCs w:val="28"/>
        </w:rPr>
      </w:pPr>
      <w:r w:rsidRPr="0058161C">
        <w:rPr>
          <w:sz w:val="28"/>
          <w:szCs w:val="28"/>
        </w:rPr>
        <w:t>Многие мероприятия библиотеки отражены в сети Интернет на официальном сайте лицея.</w:t>
      </w:r>
    </w:p>
    <w:p w14:paraId="27E446A5" w14:textId="19D3CF61" w:rsidR="004C5DEB" w:rsidRPr="0058161C" w:rsidRDefault="004C5DEB" w:rsidP="00B5462E">
      <w:pPr>
        <w:pStyle w:val="Default"/>
        <w:ind w:left="-567" w:firstLine="567"/>
        <w:jc w:val="both"/>
        <w:rPr>
          <w:sz w:val="28"/>
          <w:szCs w:val="28"/>
        </w:rPr>
      </w:pPr>
      <w:r w:rsidRPr="0058161C">
        <w:rPr>
          <w:sz w:val="28"/>
          <w:szCs w:val="28"/>
        </w:rPr>
        <w:t>Книжные выставки в библиотеке оформлялись как к знаменательным датам: «</w:t>
      </w:r>
      <w:r>
        <w:rPr>
          <w:sz w:val="28"/>
          <w:szCs w:val="28"/>
        </w:rPr>
        <w:t>Векам их подвиг не стереть»</w:t>
      </w:r>
      <w:r w:rsidRPr="0058161C">
        <w:rPr>
          <w:sz w:val="28"/>
          <w:szCs w:val="28"/>
        </w:rPr>
        <w:t>, ретро-выставка «Старина стародавняя» (где были представлены книги издания 1910</w:t>
      </w:r>
      <w:r w:rsidR="00802F52">
        <w:rPr>
          <w:sz w:val="28"/>
          <w:szCs w:val="28"/>
        </w:rPr>
        <w:t xml:space="preserve"> </w:t>
      </w:r>
      <w:r w:rsidRPr="0058161C">
        <w:rPr>
          <w:sz w:val="28"/>
          <w:szCs w:val="28"/>
        </w:rPr>
        <w:t>г. и др.), также работали постоянно действующие книжные выставки, наибольшей популярностью пользовались такие из них: «Это история, которой нужно гордиться» и др. В оформлении книжных выставок использовались не только книги и периодические издания, но и альбомы, буклеты, статьи из районной газеты «Заря».</w:t>
      </w:r>
    </w:p>
    <w:p w14:paraId="7B76F2DE" w14:textId="77777777" w:rsidR="004C5DEB" w:rsidRPr="001F556C" w:rsidRDefault="004C5DEB" w:rsidP="00B5462E">
      <w:pPr>
        <w:pStyle w:val="Default"/>
        <w:ind w:left="-567" w:firstLine="567"/>
        <w:jc w:val="both"/>
        <w:rPr>
          <w:sz w:val="28"/>
          <w:szCs w:val="28"/>
        </w:rPr>
      </w:pPr>
      <w:r w:rsidRPr="0058161C">
        <w:rPr>
          <w:sz w:val="28"/>
          <w:szCs w:val="28"/>
        </w:rPr>
        <w:t xml:space="preserve">Библиотека участвует в </w:t>
      </w:r>
      <w:r>
        <w:rPr>
          <w:sz w:val="28"/>
          <w:szCs w:val="28"/>
        </w:rPr>
        <w:t>онлайн-</w:t>
      </w:r>
      <w:r w:rsidRPr="0058161C">
        <w:rPr>
          <w:sz w:val="28"/>
          <w:szCs w:val="28"/>
        </w:rPr>
        <w:t>семинарах</w:t>
      </w:r>
      <w:r>
        <w:rPr>
          <w:sz w:val="28"/>
          <w:szCs w:val="28"/>
        </w:rPr>
        <w:t xml:space="preserve"> различного уровня.</w:t>
      </w:r>
    </w:p>
    <w:p w14:paraId="1D502111" w14:textId="07D9160A" w:rsidR="004C5DEB" w:rsidRPr="001F556C" w:rsidRDefault="004C5DEB" w:rsidP="00B5462E">
      <w:pPr>
        <w:shd w:val="clear" w:color="auto" w:fill="FFFFFF"/>
        <w:ind w:left="-567" w:firstLine="567"/>
        <w:jc w:val="both"/>
        <w:rPr>
          <w:rFonts w:ascii="Times New Roman" w:hAnsi="Times New Roman" w:cs="Times New Roman"/>
          <w:sz w:val="28"/>
          <w:szCs w:val="28"/>
        </w:rPr>
      </w:pPr>
      <w:r w:rsidRPr="001F556C">
        <w:rPr>
          <w:rFonts w:ascii="Times New Roman" w:hAnsi="Times New Roman" w:cs="Times New Roman"/>
          <w:sz w:val="28"/>
          <w:szCs w:val="28"/>
        </w:rPr>
        <w:t>Для более качественного проведения мероприятий были подобраны материалы и подготовлены презентации: «</w:t>
      </w:r>
      <w:r>
        <w:rPr>
          <w:rFonts w:ascii="Times New Roman" w:hAnsi="Times New Roman" w:cs="Times New Roman"/>
          <w:sz w:val="28"/>
          <w:szCs w:val="28"/>
        </w:rPr>
        <w:t>Матери знаменитых людей</w:t>
      </w:r>
      <w:r w:rsidRPr="001F556C">
        <w:rPr>
          <w:rFonts w:ascii="Times New Roman" w:hAnsi="Times New Roman" w:cs="Times New Roman"/>
          <w:sz w:val="28"/>
          <w:szCs w:val="28"/>
        </w:rPr>
        <w:t>»</w:t>
      </w:r>
      <w:r w:rsidR="009B63FF">
        <w:rPr>
          <w:rFonts w:ascii="Times New Roman" w:hAnsi="Times New Roman" w:cs="Times New Roman"/>
          <w:sz w:val="28"/>
          <w:szCs w:val="28"/>
        </w:rPr>
        <w:t xml:space="preserve"> (</w:t>
      </w:r>
      <w:r>
        <w:rPr>
          <w:rFonts w:ascii="Times New Roman" w:hAnsi="Times New Roman" w:cs="Times New Roman"/>
          <w:sz w:val="28"/>
          <w:szCs w:val="28"/>
        </w:rPr>
        <w:t>к дню матери)</w:t>
      </w:r>
      <w:r w:rsidRPr="001F556C">
        <w:rPr>
          <w:rFonts w:ascii="Times New Roman" w:hAnsi="Times New Roman" w:cs="Times New Roman"/>
          <w:sz w:val="28"/>
          <w:szCs w:val="28"/>
        </w:rPr>
        <w:t>, «</w:t>
      </w:r>
      <w:r>
        <w:rPr>
          <w:rFonts w:ascii="Times New Roman" w:hAnsi="Times New Roman" w:cs="Times New Roman"/>
          <w:sz w:val="28"/>
          <w:szCs w:val="28"/>
        </w:rPr>
        <w:t>Хочу и надо, могу и должен</w:t>
      </w:r>
      <w:r w:rsidRPr="001F556C">
        <w:rPr>
          <w:rFonts w:ascii="Times New Roman" w:hAnsi="Times New Roman" w:cs="Times New Roman"/>
          <w:sz w:val="28"/>
          <w:szCs w:val="28"/>
        </w:rPr>
        <w:t>» (</w:t>
      </w:r>
      <w:r>
        <w:rPr>
          <w:rFonts w:ascii="Times New Roman" w:hAnsi="Times New Roman" w:cs="Times New Roman"/>
          <w:sz w:val="28"/>
          <w:szCs w:val="28"/>
        </w:rPr>
        <w:t>к дню прав человека</w:t>
      </w:r>
      <w:r w:rsidRPr="001F556C">
        <w:rPr>
          <w:rFonts w:ascii="Times New Roman" w:hAnsi="Times New Roman" w:cs="Times New Roman"/>
          <w:sz w:val="28"/>
          <w:szCs w:val="28"/>
        </w:rPr>
        <w:t>) и др.</w:t>
      </w:r>
    </w:p>
    <w:p w14:paraId="26114ABD" w14:textId="77777777" w:rsidR="004C5DEB" w:rsidRPr="001F556C" w:rsidRDefault="004C5DEB" w:rsidP="00B5462E">
      <w:pPr>
        <w:shd w:val="clear" w:color="auto" w:fill="FFFFFF"/>
        <w:ind w:left="-567" w:firstLine="567"/>
        <w:jc w:val="both"/>
        <w:rPr>
          <w:rFonts w:ascii="Times New Roman" w:hAnsi="Times New Roman" w:cs="Times New Roman"/>
          <w:sz w:val="28"/>
          <w:szCs w:val="28"/>
        </w:rPr>
      </w:pPr>
      <w:r w:rsidRPr="001F556C">
        <w:rPr>
          <w:rFonts w:ascii="Times New Roman" w:hAnsi="Times New Roman" w:cs="Times New Roman"/>
          <w:sz w:val="28"/>
          <w:szCs w:val="28"/>
        </w:rPr>
        <w:t>Для полного раскрытия своих фондов библиотека организует книжно-иллюстративные выставки и стенды, открытые просмотры литературы.</w:t>
      </w:r>
    </w:p>
    <w:p w14:paraId="006D0C08" w14:textId="77777777" w:rsidR="004C5DEB" w:rsidRPr="001F556C" w:rsidRDefault="004C5DEB" w:rsidP="00B5462E">
      <w:pPr>
        <w:shd w:val="clear" w:color="auto" w:fill="FFFFFF"/>
        <w:ind w:left="-567" w:firstLine="567"/>
        <w:jc w:val="both"/>
        <w:rPr>
          <w:rFonts w:ascii="Times New Roman" w:hAnsi="Times New Roman" w:cs="Times New Roman"/>
          <w:sz w:val="28"/>
          <w:szCs w:val="28"/>
        </w:rPr>
      </w:pPr>
      <w:r w:rsidRPr="001F556C">
        <w:rPr>
          <w:rFonts w:ascii="Times New Roman" w:hAnsi="Times New Roman" w:cs="Times New Roman"/>
          <w:sz w:val="28"/>
          <w:szCs w:val="28"/>
        </w:rPr>
        <w:t xml:space="preserve">Поскольку основная деятельность библиотеки лицея - это помощь учебному </w:t>
      </w:r>
      <w:r w:rsidRPr="001F556C">
        <w:rPr>
          <w:rFonts w:ascii="Times New Roman" w:hAnsi="Times New Roman" w:cs="Times New Roman"/>
          <w:sz w:val="28"/>
          <w:szCs w:val="28"/>
        </w:rPr>
        <w:lastRenderedPageBreak/>
        <w:t>процессу, то ключевое место в работе занимает приобщение студентов к систематическому, продуктивному чтению, повышению библиотечно-библиографической грамотности.</w:t>
      </w:r>
    </w:p>
    <w:p w14:paraId="72733A70" w14:textId="77777777" w:rsidR="004C5DEB" w:rsidRPr="001F556C" w:rsidRDefault="004C5DEB" w:rsidP="00B5462E">
      <w:pPr>
        <w:pStyle w:val="Default"/>
        <w:ind w:left="-567" w:firstLine="567"/>
        <w:jc w:val="both"/>
        <w:rPr>
          <w:b/>
          <w:bCs/>
          <w:sz w:val="28"/>
          <w:szCs w:val="28"/>
        </w:rPr>
      </w:pPr>
      <w:r w:rsidRPr="001F556C">
        <w:rPr>
          <w:b/>
          <w:bCs/>
          <w:sz w:val="28"/>
          <w:szCs w:val="28"/>
        </w:rPr>
        <w:t xml:space="preserve">Выводы: </w:t>
      </w:r>
    </w:p>
    <w:p w14:paraId="4995C8FC" w14:textId="77777777" w:rsidR="004C5DEB" w:rsidRPr="001F556C" w:rsidRDefault="004C5DEB" w:rsidP="00B5462E">
      <w:pPr>
        <w:pStyle w:val="Default"/>
        <w:ind w:left="-567" w:firstLine="567"/>
        <w:jc w:val="both"/>
        <w:rPr>
          <w:sz w:val="28"/>
          <w:szCs w:val="28"/>
        </w:rPr>
      </w:pPr>
      <w:r w:rsidRPr="001F556C">
        <w:rPr>
          <w:b/>
          <w:bCs/>
          <w:i/>
          <w:iCs/>
          <w:sz w:val="28"/>
          <w:szCs w:val="28"/>
        </w:rPr>
        <w:t>Библиотечный фонд, фонд учебной литературы</w:t>
      </w:r>
      <w:r w:rsidRPr="001F556C">
        <w:rPr>
          <w:i/>
          <w:iCs/>
          <w:sz w:val="28"/>
          <w:szCs w:val="28"/>
        </w:rPr>
        <w:t xml:space="preserve">, </w:t>
      </w:r>
      <w:r w:rsidRPr="001F556C">
        <w:rPr>
          <w:b/>
          <w:bCs/>
          <w:i/>
          <w:iCs/>
          <w:sz w:val="28"/>
          <w:szCs w:val="28"/>
        </w:rPr>
        <w:t>электронные источники информации в целом обеспечивают выполнение нормативов обеспеченности обучающихся литературой. Библиотечно-информационное обеспечение можно признать достаточным. Однако книжный фонд очень быстро физически и морально стареет</w:t>
      </w:r>
      <w:r w:rsidRPr="001F556C">
        <w:rPr>
          <w:i/>
          <w:iCs/>
          <w:sz w:val="28"/>
          <w:szCs w:val="28"/>
        </w:rPr>
        <w:t xml:space="preserve">, </w:t>
      </w:r>
      <w:r w:rsidRPr="001F556C">
        <w:rPr>
          <w:b/>
          <w:bCs/>
          <w:i/>
          <w:iCs/>
          <w:sz w:val="28"/>
          <w:szCs w:val="28"/>
        </w:rPr>
        <w:t xml:space="preserve">требуется пополнение фонда библиотеки новой литературой по дисциплинам профессионального цикла. </w:t>
      </w:r>
    </w:p>
    <w:p w14:paraId="124C38F3" w14:textId="77777777" w:rsidR="004C5DEB" w:rsidRPr="00536C5C" w:rsidRDefault="004C5DEB" w:rsidP="00B5462E">
      <w:pPr>
        <w:shd w:val="clear" w:color="auto" w:fill="FFFFFF"/>
        <w:ind w:left="-567" w:firstLine="567"/>
        <w:jc w:val="both"/>
        <w:rPr>
          <w:rFonts w:ascii="Times New Roman" w:eastAsia="Times New Roman" w:hAnsi="Times New Roman" w:cs="Times New Roman"/>
          <w:sz w:val="28"/>
          <w:szCs w:val="28"/>
        </w:rPr>
      </w:pPr>
      <w:r w:rsidRPr="001F556C">
        <w:rPr>
          <w:rFonts w:ascii="Times New Roman" w:hAnsi="Times New Roman" w:cs="Times New Roman"/>
          <w:b/>
          <w:bCs/>
          <w:i/>
          <w:iCs/>
          <w:sz w:val="28"/>
          <w:szCs w:val="28"/>
        </w:rPr>
        <w:t>Необходимо продолжать приобретение электронных образовательных ресурсов</w:t>
      </w:r>
      <w:r w:rsidRPr="001F556C">
        <w:rPr>
          <w:rFonts w:ascii="Times New Roman" w:hAnsi="Times New Roman" w:cs="Times New Roman"/>
          <w:i/>
          <w:iCs/>
          <w:sz w:val="28"/>
          <w:szCs w:val="28"/>
        </w:rPr>
        <w:t xml:space="preserve">, </w:t>
      </w:r>
      <w:r w:rsidRPr="001F556C">
        <w:rPr>
          <w:rFonts w:ascii="Times New Roman" w:hAnsi="Times New Roman" w:cs="Times New Roman"/>
          <w:b/>
          <w:bCs/>
          <w:i/>
          <w:iCs/>
          <w:sz w:val="28"/>
          <w:szCs w:val="28"/>
        </w:rPr>
        <w:t>продолжать работу по автоматизации библиотечных процессов; по приобретению учебников и учебных пособий по учебным дисциплинам и междисциплинарным курсам; произвести подписку на периодические издания по направлению образовательных программ (не менее трех наименований в соответствии с требованиями ФГОС); продолжить списание устаревшей и непрофильной литературы.</w:t>
      </w:r>
    </w:p>
    <w:p w14:paraId="0B0A5FE0" w14:textId="5301F615" w:rsidR="00F44E40" w:rsidRDefault="00F44E40" w:rsidP="00663F92">
      <w:pPr>
        <w:pStyle w:val="Default"/>
        <w:rPr>
          <w:b/>
          <w:bCs/>
          <w:color w:val="auto"/>
          <w:sz w:val="28"/>
          <w:szCs w:val="28"/>
        </w:rPr>
      </w:pPr>
    </w:p>
    <w:p w14:paraId="3209FDFF" w14:textId="77777777" w:rsidR="00DB2F15" w:rsidRPr="00C4207E" w:rsidRDefault="00DB2F15" w:rsidP="00663F92">
      <w:pPr>
        <w:pStyle w:val="Default"/>
        <w:ind w:left="-567" w:firstLine="567"/>
        <w:jc w:val="center"/>
        <w:rPr>
          <w:color w:val="auto"/>
          <w:sz w:val="28"/>
          <w:szCs w:val="28"/>
        </w:rPr>
      </w:pPr>
      <w:r w:rsidRPr="00C4207E">
        <w:rPr>
          <w:b/>
          <w:bCs/>
          <w:color w:val="auto"/>
          <w:sz w:val="28"/>
          <w:szCs w:val="28"/>
        </w:rPr>
        <w:t>7. СОЦИОКУЛЬТУРНАЯ СРЕДА ЛИЦЕЯ. ВОСПИТАТЕЛЬНАЯ РАБОТА В ЛИЦЕЕ</w:t>
      </w:r>
    </w:p>
    <w:p w14:paraId="4461F967" w14:textId="77777777" w:rsidR="00DB2F15" w:rsidRPr="00C4207E" w:rsidRDefault="00DB2F15" w:rsidP="00663F92">
      <w:pPr>
        <w:pStyle w:val="Default"/>
        <w:ind w:left="-567" w:firstLine="567"/>
        <w:jc w:val="center"/>
        <w:rPr>
          <w:color w:val="auto"/>
          <w:sz w:val="28"/>
          <w:szCs w:val="28"/>
        </w:rPr>
      </w:pPr>
      <w:r w:rsidRPr="00C4207E">
        <w:rPr>
          <w:b/>
          <w:bCs/>
          <w:color w:val="auto"/>
          <w:sz w:val="28"/>
          <w:szCs w:val="28"/>
        </w:rPr>
        <w:t>7.1. Воспитательная система Лицея</w:t>
      </w:r>
    </w:p>
    <w:p w14:paraId="7DA9AF1E" w14:textId="77777777" w:rsidR="00DB2F15" w:rsidRPr="00C4207E" w:rsidRDefault="00DB2F15" w:rsidP="00663F92">
      <w:pPr>
        <w:pStyle w:val="Default"/>
        <w:ind w:left="-567" w:firstLine="567"/>
        <w:jc w:val="center"/>
        <w:rPr>
          <w:color w:val="auto"/>
          <w:sz w:val="28"/>
          <w:szCs w:val="28"/>
        </w:rPr>
      </w:pPr>
      <w:r w:rsidRPr="00C4207E">
        <w:rPr>
          <w:b/>
          <w:bCs/>
          <w:color w:val="auto"/>
          <w:sz w:val="28"/>
          <w:szCs w:val="28"/>
        </w:rPr>
        <w:t>7.1.1. Развитие социокультурной среды Лицея</w:t>
      </w:r>
    </w:p>
    <w:p w14:paraId="72C1F6F8" w14:textId="0488A0C6" w:rsidR="00154891" w:rsidRDefault="00DB2F15" w:rsidP="00154891">
      <w:pPr>
        <w:pStyle w:val="91"/>
        <w:shd w:val="clear" w:color="auto" w:fill="auto"/>
        <w:tabs>
          <w:tab w:val="left" w:pos="1133"/>
        </w:tabs>
        <w:spacing w:before="0" w:after="0" w:line="240" w:lineRule="auto"/>
        <w:ind w:left="-567" w:firstLine="567"/>
        <w:rPr>
          <w:b w:val="0"/>
          <w:i w:val="0"/>
          <w:sz w:val="28"/>
          <w:szCs w:val="28"/>
        </w:rPr>
      </w:pPr>
      <w:r w:rsidRPr="00953CC1">
        <w:rPr>
          <w:b w:val="0"/>
          <w:i w:val="0"/>
          <w:sz w:val="28"/>
          <w:szCs w:val="28"/>
        </w:rPr>
        <w:t>Важнейшей целью современного отечественного образ</w:t>
      </w:r>
      <w:r w:rsidR="00275FEC">
        <w:rPr>
          <w:b w:val="0"/>
          <w:i w:val="0"/>
          <w:sz w:val="28"/>
          <w:szCs w:val="28"/>
        </w:rPr>
        <w:t xml:space="preserve">ования и одной из приоритетных </w:t>
      </w:r>
      <w:r w:rsidRPr="00953CC1">
        <w:rPr>
          <w:b w:val="0"/>
          <w:i w:val="0"/>
          <w:sz w:val="28"/>
          <w:szCs w:val="28"/>
        </w:rPr>
        <w:t>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14:paraId="430460E3" w14:textId="77777777" w:rsidR="00056F45" w:rsidRPr="00154891" w:rsidRDefault="00056F45" w:rsidP="00056F45">
      <w:pPr>
        <w:pStyle w:val="91"/>
        <w:shd w:val="clear" w:color="auto" w:fill="auto"/>
        <w:tabs>
          <w:tab w:val="left" w:pos="1133"/>
        </w:tabs>
        <w:spacing w:before="0" w:after="0" w:line="240" w:lineRule="auto"/>
        <w:ind w:left="-567" w:firstLine="567"/>
        <w:rPr>
          <w:b w:val="0"/>
          <w:i w:val="0"/>
          <w:sz w:val="28"/>
          <w:szCs w:val="28"/>
        </w:rPr>
      </w:pPr>
      <w:r w:rsidRPr="00154891">
        <w:rPr>
          <w:rFonts w:eastAsia="Times New Roman"/>
          <w:b w:val="0"/>
          <w:i w:val="0"/>
          <w:sz w:val="28"/>
          <w:szCs w:val="28"/>
        </w:rPr>
        <w:t>Социокультурная среда лицея рассматривается как система условий, способов и средств, содействующих взрослеющему человеку в процессе его профессионального образования как личности и индивидуальности в социальном и пространственно-предметном окружении.</w:t>
      </w:r>
    </w:p>
    <w:p w14:paraId="1A05B790" w14:textId="77777777" w:rsidR="00056F45" w:rsidRPr="00953CC1" w:rsidRDefault="00056F45" w:rsidP="00056F45">
      <w:pPr>
        <w:ind w:left="-567" w:firstLine="567"/>
        <w:jc w:val="both"/>
        <w:rPr>
          <w:rFonts w:ascii="Times New Roman" w:eastAsia="Times New Roman" w:hAnsi="Times New Roman" w:cs="Times New Roman"/>
          <w:color w:val="auto"/>
          <w:sz w:val="28"/>
          <w:szCs w:val="28"/>
          <w:lang w:eastAsia="en-US"/>
        </w:rPr>
      </w:pPr>
      <w:r w:rsidRPr="00953CC1">
        <w:rPr>
          <w:rFonts w:ascii="Times New Roman" w:eastAsia="Times New Roman" w:hAnsi="Times New Roman" w:cs="Times New Roman"/>
          <w:color w:val="auto"/>
          <w:sz w:val="28"/>
          <w:szCs w:val="28"/>
          <w:lang w:eastAsia="en-US"/>
        </w:rPr>
        <w:t>Как педагогическое условие социокультурная среда лицея обеспечивает всем субъектам педагогического процесса систему возможностей, связанных с удовлетворением потребностей и трансформацией этих потребностей в жизненные ценности, что актуализирует процесс личностного становления обучающихся. Целью влияния социокультурной среды на профессиональную подготовку является развитие таких общих компетенций, как способность понимать сущность и значимость своей будущей профессии, принимать решения в нестандартных сит</w:t>
      </w:r>
      <w:r>
        <w:rPr>
          <w:rFonts w:ascii="Times New Roman" w:eastAsia="Times New Roman" w:hAnsi="Times New Roman" w:cs="Times New Roman"/>
          <w:color w:val="auto"/>
          <w:sz w:val="28"/>
          <w:szCs w:val="28"/>
          <w:lang w:eastAsia="en-US"/>
        </w:rPr>
        <w:t xml:space="preserve">уациях, работать в коллективе, </w:t>
      </w:r>
      <w:r w:rsidRPr="00953CC1">
        <w:rPr>
          <w:rFonts w:ascii="Times New Roman" w:eastAsia="Times New Roman" w:hAnsi="Times New Roman" w:cs="Times New Roman"/>
          <w:color w:val="auto"/>
          <w:sz w:val="28"/>
          <w:szCs w:val="28"/>
          <w:lang w:eastAsia="en-US"/>
        </w:rPr>
        <w:t>организовывать собственную деятельность и другие.</w:t>
      </w:r>
    </w:p>
    <w:p w14:paraId="685FD3A5" w14:textId="77777777" w:rsidR="00056F45" w:rsidRPr="00953CC1"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953CC1">
        <w:rPr>
          <w:rFonts w:ascii="Times New Roman" w:eastAsia="Times New Roman" w:hAnsi="Times New Roman" w:cs="Times New Roman"/>
          <w:color w:val="auto"/>
          <w:sz w:val="28"/>
          <w:szCs w:val="28"/>
          <w:lang w:eastAsia="en-US"/>
        </w:rPr>
        <w:t>Таким образом, социокультурная среда составляет основу жизнеспособности образовательного учреждения. В ней создаются условия для воспитания и формирования личности, для профессионального развития.</w:t>
      </w:r>
    </w:p>
    <w:p w14:paraId="3F4753F5" w14:textId="77777777" w:rsidR="00056F45" w:rsidRPr="00953CC1" w:rsidRDefault="00056F45" w:rsidP="00056F45">
      <w:pPr>
        <w:widowControl/>
        <w:tabs>
          <w:tab w:val="left" w:pos="969"/>
        </w:tabs>
        <w:ind w:left="-567" w:firstLine="567"/>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 xml:space="preserve">В рамках </w:t>
      </w:r>
      <w:r w:rsidRPr="00953CC1">
        <w:rPr>
          <w:rFonts w:ascii="Times New Roman" w:eastAsia="Times New Roman" w:hAnsi="Times New Roman" w:cs="Times New Roman"/>
          <w:color w:val="auto"/>
          <w:sz w:val="28"/>
          <w:szCs w:val="28"/>
          <w:lang w:eastAsia="en-US"/>
        </w:rPr>
        <w:t xml:space="preserve">сформированной, активно развивающейся социокультурной среды лицея воспитательная работа определяется как целенаправленная деятельность преподавателей и студентов по формированию у обучающихся системы взглядов, </w:t>
      </w:r>
      <w:r w:rsidRPr="00953CC1">
        <w:rPr>
          <w:rFonts w:ascii="Times New Roman" w:eastAsia="Times New Roman" w:hAnsi="Times New Roman" w:cs="Times New Roman"/>
          <w:color w:val="auto"/>
          <w:sz w:val="28"/>
          <w:szCs w:val="28"/>
          <w:lang w:eastAsia="en-US"/>
        </w:rPr>
        <w:lastRenderedPageBreak/>
        <w:t>отношений и качеств личности для адаптации их к жизни в современном обществе. Воспитательная работа строится, исходя из приоритета общечеловеческих ценностей, и представляет собой совместную учебную, научную, творческую и общественную деятельность обучающихся и преподавателей.</w:t>
      </w:r>
    </w:p>
    <w:p w14:paraId="2E6CB0E0" w14:textId="2FB90FEA" w:rsidR="00056F45" w:rsidRPr="0005457D" w:rsidRDefault="00056F45" w:rsidP="00056F45">
      <w:pPr>
        <w:pStyle w:val="Default"/>
        <w:ind w:left="-567" w:firstLine="567"/>
        <w:jc w:val="both"/>
        <w:rPr>
          <w:rFonts w:eastAsia="Times New Roman"/>
          <w:color w:val="auto"/>
          <w:sz w:val="28"/>
          <w:szCs w:val="28"/>
        </w:rPr>
      </w:pPr>
      <w:r w:rsidRPr="00953CC1">
        <w:rPr>
          <w:rFonts w:eastAsia="Times New Roman"/>
          <w:color w:val="auto"/>
          <w:sz w:val="28"/>
          <w:szCs w:val="28"/>
        </w:rPr>
        <w:t>В ст. 12 Федерального закона от 29 декабря 2012 г. № 273-ФЗ «Об образовании в Российской Федерации» сказано: «Содержание образования должно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w:t>
      </w:r>
      <w:r>
        <w:rPr>
          <w:rFonts w:eastAsia="Times New Roman"/>
          <w:color w:val="auto"/>
          <w:sz w:val="28"/>
          <w:szCs w:val="28"/>
        </w:rPr>
        <w:t xml:space="preserve"> </w:t>
      </w:r>
      <w:r w:rsidRPr="0005457D">
        <w:rPr>
          <w:rFonts w:eastAsia="Times New Roman"/>
          <w:color w:val="auto"/>
          <w:sz w:val="28"/>
          <w:szCs w:val="28"/>
        </w:rPr>
        <w:t>ценностей и принятых</w:t>
      </w:r>
      <w:r>
        <w:rPr>
          <w:rFonts w:eastAsia="Times New Roman"/>
          <w:color w:val="auto"/>
          <w:sz w:val="28"/>
          <w:szCs w:val="28"/>
        </w:rPr>
        <w:t xml:space="preserve">, </w:t>
      </w:r>
      <w:r w:rsidRPr="0005457D">
        <w:rPr>
          <w:rFonts w:eastAsia="Times New Roman"/>
          <w:color w:val="auto"/>
          <w:sz w:val="28"/>
          <w:szCs w:val="28"/>
        </w:rPr>
        <w:t>в обществе правил и норм поведения в интересах человека,</w:t>
      </w:r>
      <w:r>
        <w:rPr>
          <w:rFonts w:eastAsia="Times New Roman"/>
          <w:color w:val="auto"/>
          <w:sz w:val="28"/>
          <w:szCs w:val="28"/>
        </w:rPr>
        <w:t xml:space="preserve"> семьи, общества и государства.</w:t>
      </w:r>
    </w:p>
    <w:p w14:paraId="1ACA572C" w14:textId="77777777" w:rsidR="00056F45" w:rsidRPr="0005457D" w:rsidRDefault="00056F45" w:rsidP="00056F45">
      <w:pPr>
        <w:pStyle w:val="Default"/>
        <w:ind w:left="-567" w:firstLine="567"/>
        <w:jc w:val="both"/>
        <w:rPr>
          <w:rFonts w:eastAsia="Times New Roman"/>
          <w:color w:val="auto"/>
          <w:sz w:val="28"/>
          <w:szCs w:val="28"/>
        </w:rPr>
      </w:pPr>
      <w:r w:rsidRPr="0005457D">
        <w:rPr>
          <w:rFonts w:eastAsia="Times New Roman"/>
          <w:color w:val="auto"/>
          <w:sz w:val="28"/>
          <w:szCs w:val="28"/>
        </w:rPr>
        <w:t>Указанные нормативные установки определяют необходимость создания в лицее специальной воспитательной и воспитывающей среды, которая позволит решат</w:t>
      </w:r>
      <w:r>
        <w:rPr>
          <w:rFonts w:eastAsia="Times New Roman"/>
          <w:color w:val="auto"/>
          <w:sz w:val="28"/>
          <w:szCs w:val="28"/>
        </w:rPr>
        <w:t>ь поставленные задачи.</w:t>
      </w:r>
    </w:p>
    <w:p w14:paraId="5F7EE5A2" w14:textId="77777777" w:rsidR="00056F45" w:rsidRPr="0005457D" w:rsidRDefault="00056F45" w:rsidP="00056F45">
      <w:pPr>
        <w:pStyle w:val="Default"/>
        <w:ind w:left="-567" w:firstLine="567"/>
        <w:jc w:val="both"/>
        <w:rPr>
          <w:rFonts w:eastAsia="Times New Roman"/>
          <w:color w:val="auto"/>
          <w:sz w:val="28"/>
          <w:szCs w:val="28"/>
        </w:rPr>
      </w:pPr>
      <w:r>
        <w:rPr>
          <w:rFonts w:eastAsia="Times New Roman"/>
          <w:color w:val="auto"/>
          <w:sz w:val="28"/>
          <w:szCs w:val="28"/>
        </w:rPr>
        <w:t xml:space="preserve">Воспитательная система </w:t>
      </w:r>
      <w:r w:rsidRPr="0005457D">
        <w:rPr>
          <w:rFonts w:eastAsia="Times New Roman"/>
          <w:color w:val="auto"/>
          <w:sz w:val="28"/>
          <w:szCs w:val="28"/>
        </w:rPr>
        <w:t>ориентирована на реал</w:t>
      </w:r>
      <w:r>
        <w:rPr>
          <w:rFonts w:eastAsia="Times New Roman"/>
          <w:color w:val="auto"/>
          <w:sz w:val="28"/>
          <w:szCs w:val="28"/>
        </w:rPr>
        <w:t xml:space="preserve">изацию нормативных документов: </w:t>
      </w:r>
    </w:p>
    <w:p w14:paraId="223C6FF7" w14:textId="77777777" w:rsidR="00056F45" w:rsidRPr="0005457D" w:rsidRDefault="00056F45" w:rsidP="00056F45">
      <w:pPr>
        <w:pStyle w:val="Default"/>
        <w:ind w:left="-567" w:firstLine="567"/>
        <w:jc w:val="both"/>
        <w:rPr>
          <w:rFonts w:eastAsia="Times New Roman"/>
          <w:color w:val="auto"/>
          <w:sz w:val="28"/>
          <w:szCs w:val="28"/>
        </w:rPr>
      </w:pPr>
      <w:r w:rsidRPr="0005457D">
        <w:rPr>
          <w:rFonts w:eastAsia="Times New Roman"/>
          <w:color w:val="auto"/>
          <w:sz w:val="28"/>
          <w:szCs w:val="28"/>
        </w:rPr>
        <w:t>1.</w:t>
      </w:r>
      <w:r w:rsidRPr="0005457D">
        <w:rPr>
          <w:rFonts w:eastAsia="Times New Roman"/>
          <w:color w:val="auto"/>
          <w:sz w:val="28"/>
          <w:szCs w:val="28"/>
        </w:rPr>
        <w:tab/>
        <w:t>Федеральный Закон от 29.12.2012 №273-Ф3 «Об образовании в Российской Федерации».</w:t>
      </w:r>
    </w:p>
    <w:p w14:paraId="03A010BB" w14:textId="77777777" w:rsidR="00056F45" w:rsidRPr="0005457D" w:rsidRDefault="00056F45" w:rsidP="00056F45">
      <w:pPr>
        <w:pStyle w:val="Default"/>
        <w:ind w:left="-567" w:firstLine="567"/>
        <w:jc w:val="both"/>
        <w:rPr>
          <w:rFonts w:eastAsia="Times New Roman"/>
          <w:color w:val="auto"/>
          <w:sz w:val="28"/>
          <w:szCs w:val="28"/>
        </w:rPr>
      </w:pPr>
      <w:r w:rsidRPr="0005457D">
        <w:rPr>
          <w:rFonts w:eastAsia="Times New Roman"/>
          <w:color w:val="auto"/>
          <w:sz w:val="28"/>
          <w:szCs w:val="28"/>
        </w:rPr>
        <w:t>2.</w:t>
      </w:r>
      <w:r w:rsidRPr="0005457D">
        <w:rPr>
          <w:rFonts w:eastAsia="Times New Roman"/>
          <w:color w:val="auto"/>
          <w:sz w:val="28"/>
          <w:szCs w:val="28"/>
        </w:rPr>
        <w:tab/>
        <w:t xml:space="preserve">Основы государственной молодежной политики Российской Федерации на </w:t>
      </w:r>
      <w:r>
        <w:rPr>
          <w:rFonts w:eastAsia="Times New Roman"/>
          <w:color w:val="auto"/>
          <w:sz w:val="28"/>
          <w:szCs w:val="28"/>
        </w:rPr>
        <w:t>период до 2025 года.</w:t>
      </w:r>
    </w:p>
    <w:p w14:paraId="2EAE79AD" w14:textId="77777777" w:rsidR="00056F45" w:rsidRPr="0005457D" w:rsidRDefault="00056F45" w:rsidP="00056F45">
      <w:pPr>
        <w:pStyle w:val="Default"/>
        <w:ind w:left="-567" w:firstLine="567"/>
        <w:jc w:val="both"/>
        <w:rPr>
          <w:rFonts w:eastAsia="Times New Roman"/>
          <w:color w:val="auto"/>
          <w:sz w:val="28"/>
          <w:szCs w:val="28"/>
        </w:rPr>
      </w:pPr>
      <w:r>
        <w:rPr>
          <w:rFonts w:eastAsia="Times New Roman"/>
          <w:color w:val="auto"/>
          <w:sz w:val="28"/>
          <w:szCs w:val="28"/>
        </w:rPr>
        <w:t>3</w:t>
      </w:r>
      <w:r w:rsidRPr="0005457D">
        <w:rPr>
          <w:rFonts w:eastAsia="Times New Roman"/>
          <w:color w:val="auto"/>
          <w:sz w:val="28"/>
          <w:szCs w:val="28"/>
        </w:rPr>
        <w:t>.</w:t>
      </w:r>
      <w:r w:rsidRPr="0005457D">
        <w:rPr>
          <w:rFonts w:eastAsia="Times New Roman"/>
          <w:color w:val="auto"/>
          <w:sz w:val="28"/>
          <w:szCs w:val="28"/>
        </w:rPr>
        <w:tab/>
        <w:t>Стратегия развития воспитания в Российской Федерации на период до 2025 года, утвержденная распоряжением Правительства Российской Федерации от 29.05.2015 г. № 996-р</w:t>
      </w:r>
    </w:p>
    <w:p w14:paraId="767EADF9" w14:textId="77777777" w:rsidR="00056F45" w:rsidRPr="0005457D" w:rsidRDefault="00056F45" w:rsidP="00056F45">
      <w:pPr>
        <w:pStyle w:val="Default"/>
        <w:ind w:left="-567" w:firstLine="567"/>
        <w:jc w:val="both"/>
        <w:rPr>
          <w:rFonts w:eastAsia="Times New Roman"/>
          <w:color w:val="auto"/>
          <w:sz w:val="28"/>
          <w:szCs w:val="28"/>
        </w:rPr>
      </w:pPr>
      <w:r>
        <w:rPr>
          <w:rFonts w:eastAsia="Times New Roman"/>
          <w:color w:val="auto"/>
          <w:sz w:val="28"/>
          <w:szCs w:val="28"/>
        </w:rPr>
        <w:tab/>
      </w:r>
      <w:r w:rsidRPr="0005457D">
        <w:rPr>
          <w:rFonts w:eastAsia="Times New Roman"/>
          <w:color w:val="auto"/>
          <w:sz w:val="28"/>
          <w:szCs w:val="28"/>
        </w:rPr>
        <w:t>Для организации образовательной деятельности, а также воспитательной и социальной работы в Лицее в соответствии с федеральными государственными образовательными стандартами среднего профессионального образования (ФГОС СПО) Российской Федерации, другими нормативно-правовыми документами утверждены локальные нормативные акты по вопросам образовательной деятельности лицея, рассмотренные и одобренные на заседаниях Педагогического совета КГБПОУ «Смоленский ЛПО».</w:t>
      </w:r>
    </w:p>
    <w:p w14:paraId="74E51846" w14:textId="77777777" w:rsidR="00056F45" w:rsidRPr="0005457D" w:rsidRDefault="00056F45" w:rsidP="00056F45">
      <w:pPr>
        <w:pStyle w:val="Default"/>
        <w:ind w:left="-567" w:firstLine="567"/>
        <w:jc w:val="both"/>
        <w:rPr>
          <w:rFonts w:eastAsia="Times New Roman"/>
          <w:color w:val="auto"/>
          <w:sz w:val="28"/>
          <w:szCs w:val="28"/>
        </w:rPr>
      </w:pPr>
      <w:r w:rsidRPr="0005457D">
        <w:rPr>
          <w:rFonts w:eastAsia="Times New Roman"/>
          <w:color w:val="auto"/>
          <w:sz w:val="28"/>
          <w:szCs w:val="28"/>
        </w:rPr>
        <w:t xml:space="preserve"> Для организации воспитательной работы в лицее разработана программа воспитательной деятельности КГБПОУ «Смоленский лицей профессионального образования»</w:t>
      </w:r>
    </w:p>
    <w:p w14:paraId="13E12826" w14:textId="77777777" w:rsidR="00056F45" w:rsidRPr="0005457D" w:rsidRDefault="00056F45" w:rsidP="00056F45">
      <w:pPr>
        <w:pStyle w:val="Default"/>
        <w:ind w:left="-567" w:firstLine="567"/>
        <w:jc w:val="both"/>
        <w:rPr>
          <w:rFonts w:eastAsia="Times New Roman"/>
          <w:color w:val="auto"/>
          <w:sz w:val="28"/>
          <w:szCs w:val="28"/>
        </w:rPr>
      </w:pPr>
      <w:r w:rsidRPr="0005457D">
        <w:rPr>
          <w:rFonts w:eastAsia="Times New Roman"/>
          <w:color w:val="auto"/>
          <w:sz w:val="28"/>
          <w:szCs w:val="28"/>
        </w:rPr>
        <w:t xml:space="preserve">    Основной целью программы является совершенствование воспитательной деятельности, способствующей развитию нравственной, физически здоровой личности, способной к творчеству и</w:t>
      </w:r>
      <w:r>
        <w:rPr>
          <w:rFonts w:eastAsia="Times New Roman"/>
          <w:color w:val="auto"/>
          <w:sz w:val="28"/>
          <w:szCs w:val="28"/>
        </w:rPr>
        <w:t xml:space="preserve"> самоопределению.</w:t>
      </w:r>
    </w:p>
    <w:p w14:paraId="3FCDF0E1" w14:textId="77777777" w:rsidR="00056F45" w:rsidRPr="0005457D" w:rsidRDefault="00056F45" w:rsidP="00056F45">
      <w:pPr>
        <w:pStyle w:val="Default"/>
        <w:ind w:left="-567" w:firstLine="567"/>
        <w:jc w:val="both"/>
        <w:rPr>
          <w:rFonts w:eastAsia="Times New Roman"/>
          <w:color w:val="auto"/>
          <w:sz w:val="28"/>
          <w:szCs w:val="28"/>
        </w:rPr>
      </w:pPr>
      <w:r>
        <w:rPr>
          <w:rFonts w:eastAsia="Times New Roman"/>
          <w:color w:val="auto"/>
          <w:sz w:val="28"/>
          <w:szCs w:val="28"/>
        </w:rPr>
        <w:t>Задачи воспитательной работы:</w:t>
      </w:r>
    </w:p>
    <w:p w14:paraId="5A9EAE9F" w14:textId="77777777" w:rsidR="00056F45" w:rsidRDefault="00056F45" w:rsidP="00056F45">
      <w:pPr>
        <w:pStyle w:val="Default"/>
        <w:numPr>
          <w:ilvl w:val="0"/>
          <w:numId w:val="6"/>
        </w:numPr>
        <w:ind w:left="-567" w:firstLine="567"/>
        <w:jc w:val="both"/>
        <w:rPr>
          <w:rFonts w:eastAsia="Times New Roman"/>
          <w:color w:val="auto"/>
          <w:sz w:val="28"/>
          <w:szCs w:val="28"/>
        </w:rPr>
      </w:pPr>
      <w:r w:rsidRPr="0005457D">
        <w:rPr>
          <w:rFonts w:eastAsia="Times New Roman"/>
          <w:color w:val="auto"/>
          <w:sz w:val="28"/>
          <w:szCs w:val="28"/>
        </w:rPr>
        <w:t>продолжить создавать условия для ус</w:t>
      </w:r>
      <w:r>
        <w:rPr>
          <w:rFonts w:eastAsia="Times New Roman"/>
          <w:color w:val="auto"/>
          <w:sz w:val="28"/>
          <w:szCs w:val="28"/>
        </w:rPr>
        <w:t>пешного обучения обучающихся;</w:t>
      </w:r>
    </w:p>
    <w:p w14:paraId="149DDD29" w14:textId="77777777" w:rsidR="00056F45" w:rsidRDefault="00056F45" w:rsidP="00056F45">
      <w:pPr>
        <w:pStyle w:val="Default"/>
        <w:numPr>
          <w:ilvl w:val="0"/>
          <w:numId w:val="6"/>
        </w:numPr>
        <w:ind w:left="-567" w:firstLine="567"/>
        <w:jc w:val="both"/>
        <w:rPr>
          <w:rFonts w:eastAsia="Times New Roman"/>
          <w:color w:val="auto"/>
          <w:sz w:val="28"/>
          <w:szCs w:val="28"/>
        </w:rPr>
      </w:pPr>
      <w:r w:rsidRPr="0005457D">
        <w:rPr>
          <w:rFonts w:eastAsia="Times New Roman"/>
          <w:color w:val="auto"/>
          <w:sz w:val="28"/>
          <w:szCs w:val="28"/>
        </w:rPr>
        <w:t>совершенствование воспитательной работы в учебных коллективах;</w:t>
      </w:r>
    </w:p>
    <w:p w14:paraId="073A27BE" w14:textId="77777777" w:rsidR="00056F45" w:rsidRDefault="00056F45" w:rsidP="00056F45">
      <w:pPr>
        <w:pStyle w:val="Default"/>
        <w:numPr>
          <w:ilvl w:val="0"/>
          <w:numId w:val="6"/>
        </w:numPr>
        <w:ind w:left="-567" w:firstLine="567"/>
        <w:jc w:val="both"/>
        <w:rPr>
          <w:rFonts w:eastAsia="Times New Roman"/>
          <w:color w:val="auto"/>
          <w:sz w:val="28"/>
          <w:szCs w:val="28"/>
        </w:rPr>
      </w:pPr>
      <w:r w:rsidRPr="0005457D">
        <w:rPr>
          <w:rFonts w:eastAsia="Times New Roman"/>
          <w:color w:val="auto"/>
          <w:sz w:val="28"/>
          <w:szCs w:val="28"/>
        </w:rPr>
        <w:t>приобщение обучающихся к ведущим духовным ценностям своего народа, к его национальной культуре, языку, традициям;</w:t>
      </w:r>
    </w:p>
    <w:p w14:paraId="5D136030" w14:textId="77777777" w:rsidR="00056F45" w:rsidRDefault="00056F45" w:rsidP="00056F45">
      <w:pPr>
        <w:pStyle w:val="Default"/>
        <w:numPr>
          <w:ilvl w:val="0"/>
          <w:numId w:val="6"/>
        </w:numPr>
        <w:ind w:left="-567" w:firstLine="567"/>
        <w:jc w:val="both"/>
        <w:rPr>
          <w:rFonts w:eastAsia="Times New Roman"/>
          <w:color w:val="auto"/>
          <w:sz w:val="28"/>
          <w:szCs w:val="28"/>
        </w:rPr>
      </w:pPr>
      <w:r w:rsidRPr="0005457D">
        <w:rPr>
          <w:rFonts w:eastAsia="Times New Roman"/>
          <w:color w:val="auto"/>
          <w:sz w:val="28"/>
          <w:szCs w:val="28"/>
        </w:rPr>
        <w:t xml:space="preserve">продолжить работу, направленную на сохранение и укрепление здоровья обучающихся, привитие им навыков здорового образа жизни, на </w:t>
      </w:r>
      <w:r w:rsidRPr="0005457D">
        <w:rPr>
          <w:rFonts w:eastAsia="Times New Roman"/>
          <w:color w:val="auto"/>
          <w:sz w:val="28"/>
          <w:szCs w:val="28"/>
        </w:rPr>
        <w:lastRenderedPageBreak/>
        <w:t>профилактику правонарушений, самовольных уходов, преступлений несовершеннолетними;</w:t>
      </w:r>
      <w:r>
        <w:rPr>
          <w:rFonts w:eastAsia="Times New Roman"/>
          <w:color w:val="auto"/>
          <w:sz w:val="28"/>
          <w:szCs w:val="28"/>
        </w:rPr>
        <w:t xml:space="preserve"> </w:t>
      </w:r>
    </w:p>
    <w:p w14:paraId="4B5E0C2B" w14:textId="77777777" w:rsidR="00056F45" w:rsidRDefault="00056F45" w:rsidP="00056F45">
      <w:pPr>
        <w:pStyle w:val="Default"/>
        <w:numPr>
          <w:ilvl w:val="0"/>
          <w:numId w:val="6"/>
        </w:numPr>
        <w:ind w:left="-567" w:firstLine="567"/>
        <w:jc w:val="both"/>
        <w:rPr>
          <w:rFonts w:eastAsia="Times New Roman"/>
          <w:color w:val="auto"/>
          <w:sz w:val="28"/>
          <w:szCs w:val="28"/>
        </w:rPr>
      </w:pPr>
      <w:r w:rsidRPr="0056569E">
        <w:rPr>
          <w:sz w:val="28"/>
          <w:szCs w:val="28"/>
        </w:rPr>
        <w:t>создать условия для выстраивания системы воспитания в Лицее на основе гуманизма и личностно-ориентированного под</w:t>
      </w:r>
      <w:r>
        <w:rPr>
          <w:sz w:val="28"/>
          <w:szCs w:val="28"/>
        </w:rPr>
        <w:t>хода в обучении и воспитании обу</w:t>
      </w:r>
      <w:r w:rsidRPr="0056569E">
        <w:rPr>
          <w:sz w:val="28"/>
          <w:szCs w:val="28"/>
        </w:rPr>
        <w:t>чающихся;</w:t>
      </w:r>
    </w:p>
    <w:p w14:paraId="7205BBB0" w14:textId="77777777" w:rsidR="00056F45" w:rsidRDefault="00056F45" w:rsidP="00056F45">
      <w:pPr>
        <w:pStyle w:val="Default"/>
        <w:numPr>
          <w:ilvl w:val="0"/>
          <w:numId w:val="6"/>
        </w:numPr>
        <w:ind w:left="-567" w:firstLine="567"/>
        <w:jc w:val="both"/>
        <w:rPr>
          <w:rFonts w:eastAsia="Times New Roman"/>
          <w:color w:val="auto"/>
          <w:sz w:val="28"/>
          <w:szCs w:val="28"/>
        </w:rPr>
      </w:pPr>
      <w:r w:rsidRPr="0056569E">
        <w:rPr>
          <w:sz w:val="28"/>
          <w:szCs w:val="28"/>
        </w:rPr>
        <w:t>продолжить работу по поддержке социальной инициативы, творчества, самостоятельности у обучающихся через развитие молодежных общественных движений и органов студенческого самоуправления;</w:t>
      </w:r>
    </w:p>
    <w:p w14:paraId="60FE489F" w14:textId="77777777" w:rsidR="00056F45" w:rsidRPr="0056569E" w:rsidRDefault="00056F45" w:rsidP="00056F45">
      <w:pPr>
        <w:pStyle w:val="Default"/>
        <w:numPr>
          <w:ilvl w:val="0"/>
          <w:numId w:val="6"/>
        </w:numPr>
        <w:ind w:left="-567" w:firstLine="567"/>
        <w:jc w:val="both"/>
        <w:rPr>
          <w:rFonts w:eastAsia="Times New Roman"/>
          <w:color w:val="auto"/>
          <w:sz w:val="28"/>
          <w:szCs w:val="28"/>
        </w:rPr>
      </w:pPr>
      <w:r w:rsidRPr="0056569E">
        <w:rPr>
          <w:sz w:val="28"/>
          <w:szCs w:val="28"/>
        </w:rPr>
        <w:t>дальнейшее развитие и совершенствование системы допо</w:t>
      </w:r>
      <w:r>
        <w:rPr>
          <w:sz w:val="28"/>
          <w:szCs w:val="28"/>
        </w:rPr>
        <w:t>лнительного образования в Лицее.</w:t>
      </w:r>
    </w:p>
    <w:p w14:paraId="1634D501" w14:textId="77777777" w:rsidR="00056F45" w:rsidRPr="0056569E" w:rsidRDefault="00056F45" w:rsidP="00056F45">
      <w:pPr>
        <w:pStyle w:val="Default"/>
        <w:ind w:left="-567" w:firstLine="567"/>
        <w:jc w:val="both"/>
        <w:rPr>
          <w:sz w:val="28"/>
          <w:szCs w:val="28"/>
        </w:rPr>
      </w:pPr>
      <w:r w:rsidRPr="0056569E">
        <w:rPr>
          <w:sz w:val="28"/>
          <w:szCs w:val="28"/>
        </w:rPr>
        <w:t xml:space="preserve">В соответствии с целями и задачами воспитания студенческой молодежи, Лицей сосредотачивает свои усилия на следующих важных направлениях формирования будущего квалифицированного рабочего и специалиста </w:t>
      </w:r>
      <w:r>
        <w:rPr>
          <w:sz w:val="28"/>
          <w:szCs w:val="28"/>
        </w:rPr>
        <w:t>в рамках социокультурной среды:</w:t>
      </w:r>
    </w:p>
    <w:p w14:paraId="03DC47A8" w14:textId="77777777" w:rsidR="00056F45" w:rsidRDefault="00056F45" w:rsidP="00056F45">
      <w:pPr>
        <w:pStyle w:val="Default"/>
        <w:numPr>
          <w:ilvl w:val="0"/>
          <w:numId w:val="7"/>
        </w:numPr>
        <w:ind w:left="-567" w:firstLine="567"/>
        <w:jc w:val="both"/>
        <w:rPr>
          <w:sz w:val="28"/>
          <w:szCs w:val="28"/>
        </w:rPr>
      </w:pPr>
      <w:r w:rsidRPr="0056569E">
        <w:rPr>
          <w:sz w:val="28"/>
          <w:szCs w:val="28"/>
        </w:rPr>
        <w:t>воспитание гражданственности, патриотизма, социальной ответственности и компетентности;</w:t>
      </w:r>
    </w:p>
    <w:p w14:paraId="34B5A5AA" w14:textId="77777777" w:rsidR="00056F45" w:rsidRDefault="00056F45" w:rsidP="00056F45">
      <w:pPr>
        <w:pStyle w:val="Default"/>
        <w:numPr>
          <w:ilvl w:val="0"/>
          <w:numId w:val="7"/>
        </w:numPr>
        <w:ind w:left="-567" w:firstLine="567"/>
        <w:jc w:val="both"/>
        <w:rPr>
          <w:sz w:val="28"/>
          <w:szCs w:val="28"/>
        </w:rPr>
      </w:pPr>
      <w:r w:rsidRPr="0056569E">
        <w:rPr>
          <w:sz w:val="28"/>
          <w:szCs w:val="28"/>
        </w:rPr>
        <w:t>уважение к правам, свободам и обязанностям человека;</w:t>
      </w:r>
    </w:p>
    <w:p w14:paraId="37A135FD" w14:textId="77777777" w:rsidR="00056F45" w:rsidRDefault="00056F45" w:rsidP="00056F45">
      <w:pPr>
        <w:pStyle w:val="Default"/>
        <w:numPr>
          <w:ilvl w:val="0"/>
          <w:numId w:val="7"/>
        </w:numPr>
        <w:ind w:left="-567" w:firstLine="567"/>
        <w:jc w:val="both"/>
        <w:rPr>
          <w:sz w:val="28"/>
          <w:szCs w:val="28"/>
        </w:rPr>
      </w:pPr>
      <w:r w:rsidRPr="0056569E">
        <w:rPr>
          <w:sz w:val="28"/>
          <w:szCs w:val="28"/>
        </w:rPr>
        <w:t>воспитание нравственных чувств, убеждений и этического сознания;</w:t>
      </w:r>
    </w:p>
    <w:p w14:paraId="3EA0EC79" w14:textId="77777777" w:rsidR="00056F45" w:rsidRPr="0056569E" w:rsidRDefault="00056F45" w:rsidP="00056F45">
      <w:pPr>
        <w:pStyle w:val="Default"/>
        <w:numPr>
          <w:ilvl w:val="0"/>
          <w:numId w:val="7"/>
        </w:numPr>
        <w:ind w:left="-567" w:firstLine="567"/>
        <w:jc w:val="both"/>
        <w:rPr>
          <w:sz w:val="28"/>
          <w:szCs w:val="28"/>
        </w:rPr>
      </w:pPr>
      <w:r w:rsidRPr="0056569E">
        <w:rPr>
          <w:sz w:val="28"/>
          <w:szCs w:val="28"/>
        </w:rPr>
        <w:t>воспитание трудолюбия, творческого отношения к образованию, труду,</w:t>
      </w:r>
    </w:p>
    <w:p w14:paraId="3E9CB553" w14:textId="77777777" w:rsidR="00056F45" w:rsidRDefault="00056F45" w:rsidP="00056F45">
      <w:pPr>
        <w:pStyle w:val="Default"/>
        <w:ind w:left="-567" w:firstLine="567"/>
        <w:jc w:val="both"/>
        <w:rPr>
          <w:sz w:val="28"/>
          <w:szCs w:val="28"/>
        </w:rPr>
      </w:pPr>
      <w:r>
        <w:rPr>
          <w:sz w:val="28"/>
          <w:szCs w:val="28"/>
        </w:rPr>
        <w:t>жизни;</w:t>
      </w:r>
    </w:p>
    <w:p w14:paraId="1CE5030D" w14:textId="77777777" w:rsidR="00056F45" w:rsidRDefault="00056F45" w:rsidP="00056F45">
      <w:pPr>
        <w:pStyle w:val="Default"/>
        <w:numPr>
          <w:ilvl w:val="0"/>
          <w:numId w:val="8"/>
        </w:numPr>
        <w:ind w:left="-567" w:firstLine="567"/>
        <w:jc w:val="both"/>
        <w:rPr>
          <w:sz w:val="28"/>
          <w:szCs w:val="28"/>
        </w:rPr>
      </w:pPr>
      <w:r w:rsidRPr="0056569E">
        <w:rPr>
          <w:sz w:val="28"/>
          <w:szCs w:val="28"/>
        </w:rPr>
        <w:t>формирование ценностного отношения к семье, здоровью и здоровому образу жизни;</w:t>
      </w:r>
    </w:p>
    <w:p w14:paraId="18B2D1A8" w14:textId="77777777" w:rsidR="00056F45" w:rsidRDefault="00056F45" w:rsidP="00056F45">
      <w:pPr>
        <w:pStyle w:val="Default"/>
        <w:numPr>
          <w:ilvl w:val="0"/>
          <w:numId w:val="8"/>
        </w:numPr>
        <w:ind w:left="-567" w:firstLine="567"/>
        <w:jc w:val="both"/>
        <w:rPr>
          <w:sz w:val="28"/>
          <w:szCs w:val="28"/>
        </w:rPr>
      </w:pPr>
      <w:r w:rsidRPr="0056569E">
        <w:rPr>
          <w:sz w:val="28"/>
          <w:szCs w:val="28"/>
        </w:rPr>
        <w:t>воспитание ценностного отношения к природе, окружающей среде (экологическое воспитание);</w:t>
      </w:r>
    </w:p>
    <w:p w14:paraId="1F21DBE5" w14:textId="77777777" w:rsidR="00056F45" w:rsidRPr="0056569E" w:rsidRDefault="00056F45" w:rsidP="00056F45">
      <w:pPr>
        <w:pStyle w:val="Default"/>
        <w:numPr>
          <w:ilvl w:val="0"/>
          <w:numId w:val="8"/>
        </w:numPr>
        <w:ind w:left="-567" w:firstLine="567"/>
        <w:jc w:val="both"/>
        <w:rPr>
          <w:sz w:val="28"/>
          <w:szCs w:val="28"/>
        </w:rPr>
      </w:pPr>
      <w:r w:rsidRPr="0056569E">
        <w:rPr>
          <w:sz w:val="28"/>
          <w:szCs w:val="28"/>
        </w:rPr>
        <w:t>воспитание ценностного отношения к прекрасному, формирование представлений об эстетически идеалах и ценностях, основ эстетической культуры (эстетическое воспитание).</w:t>
      </w:r>
    </w:p>
    <w:p w14:paraId="70FDAD11" w14:textId="77777777" w:rsidR="00056F45" w:rsidRPr="0056569E" w:rsidRDefault="00056F45" w:rsidP="00056F45">
      <w:pPr>
        <w:pStyle w:val="Default"/>
        <w:ind w:left="-567" w:firstLine="567"/>
        <w:jc w:val="both"/>
        <w:rPr>
          <w:sz w:val="28"/>
          <w:szCs w:val="28"/>
        </w:rPr>
      </w:pPr>
      <w:r w:rsidRPr="0056569E">
        <w:rPr>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4EE54CF3" w14:textId="77777777" w:rsidR="00056F45" w:rsidRPr="0056569E" w:rsidRDefault="00056F45" w:rsidP="00056F45">
      <w:pPr>
        <w:pStyle w:val="Default"/>
        <w:ind w:left="-567" w:firstLine="567"/>
        <w:jc w:val="both"/>
        <w:rPr>
          <w:sz w:val="28"/>
          <w:szCs w:val="28"/>
        </w:rPr>
      </w:pPr>
      <w:r w:rsidRPr="0056569E">
        <w:rPr>
          <w:sz w:val="28"/>
          <w:szCs w:val="28"/>
        </w:rPr>
        <w:t xml:space="preserve">Воспитательная система лицея </w:t>
      </w:r>
      <w:r w:rsidRPr="00275FEC">
        <w:rPr>
          <w:color w:val="auto"/>
          <w:sz w:val="28"/>
          <w:szCs w:val="28"/>
        </w:rPr>
        <w:t xml:space="preserve">усилена с введением в штатное расписание советника директора по воспитанию и взаимодействию с детскими общественными объединениями и охватывает весь педагогический </w:t>
      </w:r>
      <w:r w:rsidRPr="0056569E">
        <w:rPr>
          <w:sz w:val="28"/>
          <w:szCs w:val="28"/>
        </w:rPr>
        <w:t>процесс, объединяя урочную, внеурочную деятельность обучающихся, разнообразную деятельность и общение за пределами профессионально</w:t>
      </w:r>
      <w:r>
        <w:rPr>
          <w:sz w:val="28"/>
          <w:szCs w:val="28"/>
        </w:rPr>
        <w:t>й образовательной деятельности.</w:t>
      </w:r>
    </w:p>
    <w:p w14:paraId="4DC5F625" w14:textId="77777777" w:rsidR="00056F45" w:rsidRPr="0025050F" w:rsidRDefault="00056F45" w:rsidP="00056F45">
      <w:pPr>
        <w:pStyle w:val="Default"/>
        <w:ind w:left="-567" w:firstLine="567"/>
        <w:rPr>
          <w:b/>
          <w:i/>
          <w:sz w:val="28"/>
          <w:szCs w:val="28"/>
        </w:rPr>
      </w:pPr>
      <w:r w:rsidRPr="0025050F">
        <w:rPr>
          <w:b/>
          <w:i/>
          <w:sz w:val="28"/>
          <w:szCs w:val="28"/>
        </w:rPr>
        <w:t>Гражданско-патриотическое, правовое воспитание.</w:t>
      </w:r>
    </w:p>
    <w:p w14:paraId="3E80CA8D" w14:textId="77777777" w:rsidR="00056F45" w:rsidRPr="0056569E" w:rsidRDefault="00056F45" w:rsidP="00056F45">
      <w:pPr>
        <w:pStyle w:val="Default"/>
        <w:ind w:left="-567" w:firstLine="567"/>
        <w:jc w:val="both"/>
        <w:rPr>
          <w:sz w:val="28"/>
          <w:szCs w:val="28"/>
        </w:rPr>
      </w:pPr>
      <w:r w:rsidRPr="0056569E">
        <w:rPr>
          <w:sz w:val="28"/>
          <w:szCs w:val="28"/>
        </w:rPr>
        <w:t>Воспитание гражданина, патриота – наиболее актуальное направление воспитательной работы. Гражданско-патриотическое воспитание и развитие правовой культуры осуществляется на</w:t>
      </w:r>
      <w:r>
        <w:rPr>
          <w:color w:val="FF0000"/>
          <w:sz w:val="28"/>
          <w:szCs w:val="28"/>
        </w:rPr>
        <w:t xml:space="preserve"> </w:t>
      </w:r>
      <w:r w:rsidRPr="00403236">
        <w:rPr>
          <w:color w:val="auto"/>
          <w:sz w:val="28"/>
          <w:szCs w:val="28"/>
        </w:rPr>
        <w:t>цикле занятий «Разговоры о важном»</w:t>
      </w:r>
      <w:r w:rsidRPr="00715F77">
        <w:rPr>
          <w:color w:val="auto"/>
          <w:sz w:val="28"/>
          <w:szCs w:val="28"/>
        </w:rPr>
        <w:t xml:space="preserve"> </w:t>
      </w:r>
      <w:r>
        <w:rPr>
          <w:sz w:val="28"/>
          <w:szCs w:val="28"/>
        </w:rPr>
        <w:t xml:space="preserve">и </w:t>
      </w:r>
      <w:r w:rsidRPr="0056569E">
        <w:rPr>
          <w:sz w:val="28"/>
          <w:szCs w:val="28"/>
        </w:rPr>
        <w:t>предметах гуманитарного цикла. Немаловажную роль в решении данных задач играет развитие студенческого самоуправления, участие в гражданских ак</w:t>
      </w:r>
      <w:r>
        <w:rPr>
          <w:sz w:val="28"/>
          <w:szCs w:val="28"/>
        </w:rPr>
        <w:t>циях и проектах разного уровня.</w:t>
      </w:r>
    </w:p>
    <w:p w14:paraId="6DE74648" w14:textId="77777777" w:rsidR="00056F45" w:rsidRPr="004A2C33" w:rsidRDefault="00056F45" w:rsidP="00056F45">
      <w:pPr>
        <w:pStyle w:val="Default"/>
        <w:ind w:left="-567" w:firstLine="567"/>
        <w:jc w:val="both"/>
        <w:rPr>
          <w:sz w:val="28"/>
          <w:szCs w:val="28"/>
        </w:rPr>
      </w:pPr>
      <w:r w:rsidRPr="0056569E">
        <w:rPr>
          <w:sz w:val="28"/>
          <w:szCs w:val="28"/>
        </w:rPr>
        <w:t>Ключевым направлением воспитательной работы с обучающимися является</w:t>
      </w:r>
      <w:r>
        <w:rPr>
          <w:sz w:val="28"/>
          <w:szCs w:val="28"/>
        </w:rPr>
        <w:t xml:space="preserve"> </w:t>
      </w:r>
      <w:r w:rsidRPr="004A2C33">
        <w:rPr>
          <w:sz w:val="28"/>
          <w:szCs w:val="28"/>
        </w:rPr>
        <w:t xml:space="preserve">формирование законопослушного поведения, которое является стержнем развития общих и профессиональных компетенций будущих специалистов. Именно поэтому </w:t>
      </w:r>
      <w:r w:rsidRPr="004A2C33">
        <w:rPr>
          <w:sz w:val="28"/>
          <w:szCs w:val="28"/>
        </w:rPr>
        <w:lastRenderedPageBreak/>
        <w:t>в рамках правового воспитания система работы начинает выстраиваться сразу на первом курсе. На протяжении первых месяцев обучения разворачивается интенсивная превентивная и профилактическая работа против возможного асоциального, противо</w:t>
      </w:r>
      <w:r>
        <w:rPr>
          <w:sz w:val="28"/>
          <w:szCs w:val="28"/>
        </w:rPr>
        <w:t>правного поведения обучающихся.</w:t>
      </w:r>
    </w:p>
    <w:p w14:paraId="5C8027CC" w14:textId="77777777" w:rsidR="00056F45" w:rsidRPr="004A2C33" w:rsidRDefault="00056F45" w:rsidP="00056F45">
      <w:pPr>
        <w:pStyle w:val="Default"/>
        <w:ind w:left="-567" w:firstLine="567"/>
        <w:jc w:val="both"/>
        <w:rPr>
          <w:sz w:val="28"/>
          <w:szCs w:val="28"/>
        </w:rPr>
      </w:pPr>
      <w:r w:rsidRPr="004A2C33">
        <w:rPr>
          <w:sz w:val="28"/>
          <w:szCs w:val="28"/>
        </w:rPr>
        <w:tab/>
        <w:t>В обобщенном виде основные направления гражданско-патриотического, правового воспитания студентов склад</w:t>
      </w:r>
      <w:r>
        <w:rPr>
          <w:sz w:val="28"/>
          <w:szCs w:val="28"/>
        </w:rPr>
        <w:t>ываются из следующих элементов:</w:t>
      </w:r>
    </w:p>
    <w:p w14:paraId="3B83AFD3" w14:textId="77777777" w:rsidR="00056F45" w:rsidRDefault="00056F45" w:rsidP="00056F45">
      <w:pPr>
        <w:pStyle w:val="Default"/>
        <w:numPr>
          <w:ilvl w:val="0"/>
          <w:numId w:val="9"/>
        </w:numPr>
        <w:ind w:left="-567" w:firstLine="567"/>
        <w:jc w:val="both"/>
        <w:rPr>
          <w:sz w:val="28"/>
          <w:szCs w:val="28"/>
        </w:rPr>
      </w:pPr>
      <w:r w:rsidRPr="004A2C33">
        <w:rPr>
          <w:sz w:val="28"/>
          <w:szCs w:val="28"/>
        </w:rPr>
        <w:t>ознакомление студентов с основными локальными нормативными документами; систематическое консультирование по данным вопросам заместителем директора по</w:t>
      </w:r>
      <w:r>
        <w:rPr>
          <w:sz w:val="28"/>
          <w:szCs w:val="28"/>
        </w:rPr>
        <w:t xml:space="preserve"> учебно-воспитательной работе, </w:t>
      </w:r>
      <w:r w:rsidRPr="004A2C33">
        <w:rPr>
          <w:sz w:val="28"/>
          <w:szCs w:val="28"/>
        </w:rPr>
        <w:t>педагогами-психологами, классными руководителями;</w:t>
      </w:r>
    </w:p>
    <w:p w14:paraId="45FD0F03" w14:textId="77777777" w:rsidR="00056F45" w:rsidRDefault="00056F45" w:rsidP="00056F45">
      <w:pPr>
        <w:pStyle w:val="Default"/>
        <w:numPr>
          <w:ilvl w:val="0"/>
          <w:numId w:val="9"/>
        </w:numPr>
        <w:ind w:left="-567" w:firstLine="567"/>
        <w:jc w:val="both"/>
        <w:rPr>
          <w:sz w:val="28"/>
          <w:szCs w:val="28"/>
        </w:rPr>
      </w:pPr>
      <w:r w:rsidRPr="004A2C33">
        <w:rPr>
          <w:sz w:val="28"/>
          <w:szCs w:val="28"/>
        </w:rPr>
        <w:t>правовое просвещение студентов по широкому кругу вопросов в формате классных часов, просмотров видеофильмов с дальнейшим их обсуждением, приглашением специалистов правоохранительной системы;</w:t>
      </w:r>
    </w:p>
    <w:p w14:paraId="1835CC5F" w14:textId="77777777" w:rsidR="00056F45" w:rsidRDefault="00056F45" w:rsidP="00056F45">
      <w:pPr>
        <w:pStyle w:val="Default"/>
        <w:numPr>
          <w:ilvl w:val="0"/>
          <w:numId w:val="9"/>
        </w:numPr>
        <w:ind w:left="-567" w:firstLine="567"/>
        <w:jc w:val="both"/>
        <w:rPr>
          <w:sz w:val="28"/>
          <w:szCs w:val="28"/>
        </w:rPr>
      </w:pPr>
      <w:r>
        <w:rPr>
          <w:sz w:val="28"/>
          <w:szCs w:val="28"/>
        </w:rPr>
        <w:t xml:space="preserve">стимулирование социальной активности, </w:t>
      </w:r>
      <w:r w:rsidRPr="004A2C33">
        <w:rPr>
          <w:sz w:val="28"/>
          <w:szCs w:val="28"/>
        </w:rPr>
        <w:t>инициативы, самостоятельности</w:t>
      </w:r>
      <w:r>
        <w:rPr>
          <w:sz w:val="28"/>
          <w:szCs w:val="28"/>
        </w:rPr>
        <w:t xml:space="preserve"> и </w:t>
      </w:r>
      <w:r w:rsidRPr="004A2C33">
        <w:rPr>
          <w:sz w:val="28"/>
          <w:szCs w:val="28"/>
        </w:rPr>
        <w:t>самодеятельности студенческой молодежи;</w:t>
      </w:r>
    </w:p>
    <w:p w14:paraId="62EE09AA" w14:textId="77777777" w:rsidR="00056F45" w:rsidRDefault="00056F45" w:rsidP="00056F45">
      <w:pPr>
        <w:pStyle w:val="Default"/>
        <w:numPr>
          <w:ilvl w:val="0"/>
          <w:numId w:val="9"/>
        </w:numPr>
        <w:ind w:left="-567" w:firstLine="567"/>
        <w:jc w:val="both"/>
        <w:rPr>
          <w:sz w:val="28"/>
          <w:szCs w:val="28"/>
        </w:rPr>
      </w:pPr>
      <w:r w:rsidRPr="004A2C33">
        <w:rPr>
          <w:sz w:val="28"/>
          <w:szCs w:val="28"/>
        </w:rPr>
        <w:t xml:space="preserve">воспитание патриотических чувств; приобщение к культурным и историческим ценностям, процессам сохранения природы, через различные формы конкретной деятельности (волонтерское движение, </w:t>
      </w:r>
      <w:proofErr w:type="spellStart"/>
      <w:r w:rsidRPr="004A2C33">
        <w:rPr>
          <w:sz w:val="28"/>
          <w:szCs w:val="28"/>
        </w:rPr>
        <w:t>общелицейские</w:t>
      </w:r>
      <w:proofErr w:type="spellEnd"/>
      <w:r w:rsidRPr="004A2C33">
        <w:rPr>
          <w:sz w:val="28"/>
          <w:szCs w:val="28"/>
        </w:rPr>
        <w:t xml:space="preserve"> мероприятия, традиции лицея и группы);</w:t>
      </w:r>
    </w:p>
    <w:p w14:paraId="60F59E97" w14:textId="77777777" w:rsidR="00056F45" w:rsidRPr="004A2C33" w:rsidRDefault="00056F45" w:rsidP="00056F45">
      <w:pPr>
        <w:pStyle w:val="Default"/>
        <w:numPr>
          <w:ilvl w:val="0"/>
          <w:numId w:val="9"/>
        </w:numPr>
        <w:ind w:left="-567" w:firstLine="567"/>
        <w:jc w:val="both"/>
        <w:rPr>
          <w:sz w:val="28"/>
          <w:szCs w:val="28"/>
        </w:rPr>
      </w:pPr>
      <w:r w:rsidRPr="004A2C33">
        <w:rPr>
          <w:sz w:val="28"/>
          <w:szCs w:val="28"/>
        </w:rPr>
        <w:t>включение обучающихся в творческую деятельность: художественная самодеятельность, праздники, спортивные игры, соревнования, фестивали и конкурсы.</w:t>
      </w:r>
    </w:p>
    <w:p w14:paraId="49D1ECE8" w14:textId="77777777" w:rsidR="00056F45" w:rsidRPr="0025050F" w:rsidRDefault="00056F45" w:rsidP="00056F45">
      <w:pPr>
        <w:pStyle w:val="Default"/>
        <w:ind w:left="-567" w:firstLine="567"/>
        <w:jc w:val="center"/>
        <w:rPr>
          <w:b/>
          <w:i/>
          <w:sz w:val="28"/>
          <w:szCs w:val="28"/>
        </w:rPr>
      </w:pPr>
      <w:r w:rsidRPr="0025050F">
        <w:rPr>
          <w:b/>
          <w:i/>
          <w:sz w:val="28"/>
          <w:szCs w:val="28"/>
        </w:rPr>
        <w:t>Духовно-нравственное воспитание (Нравственно-этическое воспитание).</w:t>
      </w:r>
    </w:p>
    <w:p w14:paraId="157A6942" w14:textId="77777777" w:rsidR="00056F45" w:rsidRPr="004A2C33" w:rsidRDefault="00056F45" w:rsidP="00056F45">
      <w:pPr>
        <w:pStyle w:val="Default"/>
        <w:ind w:left="-567" w:firstLine="567"/>
        <w:jc w:val="both"/>
        <w:rPr>
          <w:sz w:val="28"/>
          <w:szCs w:val="28"/>
        </w:rPr>
      </w:pPr>
      <w:r w:rsidRPr="004A2C33">
        <w:rPr>
          <w:sz w:val="28"/>
          <w:szCs w:val="28"/>
        </w:rPr>
        <w:t>Целью нравственно-эстетического воспитания является – приобщение обучающихся к ценностям культуры и искусства, создание условий для саморазвития обучающихся и их реализация в различных</w:t>
      </w:r>
      <w:r>
        <w:rPr>
          <w:sz w:val="28"/>
          <w:szCs w:val="28"/>
        </w:rPr>
        <w:t xml:space="preserve"> видах творческой деятельности.</w:t>
      </w:r>
    </w:p>
    <w:p w14:paraId="1424CED0" w14:textId="77777777" w:rsidR="00056F45" w:rsidRPr="004A2C33" w:rsidRDefault="00056F45" w:rsidP="00056F45">
      <w:pPr>
        <w:pStyle w:val="Default"/>
        <w:ind w:left="-567" w:firstLine="567"/>
        <w:jc w:val="both"/>
        <w:rPr>
          <w:sz w:val="28"/>
          <w:szCs w:val="28"/>
        </w:rPr>
      </w:pPr>
      <w:r w:rsidRPr="004A2C33">
        <w:rPr>
          <w:sz w:val="28"/>
          <w:szCs w:val="28"/>
        </w:rPr>
        <w:t>Нравственно-эстетич</w:t>
      </w:r>
      <w:r>
        <w:rPr>
          <w:sz w:val="28"/>
          <w:szCs w:val="28"/>
        </w:rPr>
        <w:t>еское воспитание направлено на:</w:t>
      </w:r>
    </w:p>
    <w:p w14:paraId="631EC020" w14:textId="77777777" w:rsidR="00056F45" w:rsidRDefault="00056F45" w:rsidP="00056F45">
      <w:pPr>
        <w:pStyle w:val="Default"/>
        <w:numPr>
          <w:ilvl w:val="0"/>
          <w:numId w:val="10"/>
        </w:numPr>
        <w:ind w:left="-567" w:firstLine="567"/>
        <w:jc w:val="both"/>
        <w:rPr>
          <w:sz w:val="28"/>
          <w:szCs w:val="28"/>
        </w:rPr>
      </w:pPr>
      <w:r w:rsidRPr="004A2C33">
        <w:rPr>
          <w:sz w:val="28"/>
          <w:szCs w:val="28"/>
        </w:rPr>
        <w:t>формирование нравственности личности как меры усвоения ею общечеловеческих ценностей;</w:t>
      </w:r>
    </w:p>
    <w:p w14:paraId="2DBD7F2A" w14:textId="77777777" w:rsidR="00056F45" w:rsidRDefault="00056F45" w:rsidP="00056F45">
      <w:pPr>
        <w:pStyle w:val="Default"/>
        <w:numPr>
          <w:ilvl w:val="0"/>
          <w:numId w:val="10"/>
        </w:numPr>
        <w:ind w:left="-567" w:firstLine="567"/>
        <w:jc w:val="both"/>
        <w:rPr>
          <w:sz w:val="28"/>
          <w:szCs w:val="28"/>
        </w:rPr>
      </w:pPr>
      <w:r w:rsidRPr="004A2C33">
        <w:rPr>
          <w:sz w:val="28"/>
          <w:szCs w:val="28"/>
        </w:rPr>
        <w:t>осознание обучающимися истины добра, справедливости, свободы совести, чести, и воспитанности благородства, честности, порядочности, справедливости и ответственности;</w:t>
      </w:r>
    </w:p>
    <w:p w14:paraId="59C44B8B" w14:textId="77777777" w:rsidR="00056F45" w:rsidRDefault="00056F45" w:rsidP="00056F45">
      <w:pPr>
        <w:pStyle w:val="Default"/>
        <w:numPr>
          <w:ilvl w:val="0"/>
          <w:numId w:val="10"/>
        </w:numPr>
        <w:ind w:left="-567" w:firstLine="567"/>
        <w:jc w:val="both"/>
        <w:rPr>
          <w:sz w:val="28"/>
          <w:szCs w:val="28"/>
        </w:rPr>
      </w:pPr>
      <w:r w:rsidRPr="00A56EC4">
        <w:rPr>
          <w:sz w:val="28"/>
          <w:szCs w:val="28"/>
        </w:rPr>
        <w:t xml:space="preserve">развитие социального оптимизма, готовности и способности к социально ответственному поведению и деятельности в обществе. </w:t>
      </w:r>
    </w:p>
    <w:p w14:paraId="5A92F2CE" w14:textId="77777777" w:rsidR="00056F45" w:rsidRPr="0025050F" w:rsidRDefault="00056F45" w:rsidP="00056F45">
      <w:pPr>
        <w:pStyle w:val="Default"/>
        <w:ind w:left="-567" w:firstLine="567"/>
        <w:jc w:val="both"/>
        <w:rPr>
          <w:b/>
          <w:i/>
          <w:sz w:val="28"/>
          <w:szCs w:val="28"/>
        </w:rPr>
      </w:pPr>
      <w:proofErr w:type="spellStart"/>
      <w:r w:rsidRPr="0025050F">
        <w:rPr>
          <w:b/>
          <w:i/>
          <w:sz w:val="28"/>
          <w:szCs w:val="28"/>
        </w:rPr>
        <w:t>Здорвьесберегающее</w:t>
      </w:r>
      <w:proofErr w:type="spellEnd"/>
      <w:r w:rsidRPr="0025050F">
        <w:rPr>
          <w:b/>
          <w:i/>
          <w:sz w:val="28"/>
          <w:szCs w:val="28"/>
        </w:rPr>
        <w:t xml:space="preserve"> направление (Физкультурно-оздоровительное воспитание).</w:t>
      </w:r>
    </w:p>
    <w:p w14:paraId="5279A479" w14:textId="77777777" w:rsidR="00056F45" w:rsidRDefault="00056F45" w:rsidP="00056F45">
      <w:pPr>
        <w:pStyle w:val="Default"/>
        <w:ind w:left="-567" w:firstLine="567"/>
        <w:jc w:val="both"/>
        <w:rPr>
          <w:b/>
          <w:sz w:val="28"/>
          <w:szCs w:val="28"/>
        </w:rPr>
      </w:pPr>
      <w:r w:rsidRPr="004F3E7C">
        <w:rPr>
          <w:sz w:val="28"/>
          <w:szCs w:val="28"/>
        </w:rPr>
        <w:t>Физическое и духовное здоровье личности в настоящее время влияет на качество жизни отдельного человека. Физическое воспитание, являясь массовым средством активизации учебной и воспитательной деятельности обучающихся, направлено на:</w:t>
      </w:r>
    </w:p>
    <w:p w14:paraId="1FA7956B" w14:textId="77777777" w:rsidR="00056F45" w:rsidRPr="004F3E7C" w:rsidRDefault="00056F45" w:rsidP="00056F45">
      <w:pPr>
        <w:pStyle w:val="Default"/>
        <w:numPr>
          <w:ilvl w:val="0"/>
          <w:numId w:val="11"/>
        </w:numPr>
        <w:ind w:left="-567" w:firstLine="567"/>
        <w:jc w:val="both"/>
        <w:rPr>
          <w:b/>
          <w:sz w:val="28"/>
          <w:szCs w:val="28"/>
        </w:rPr>
      </w:pPr>
      <w:r w:rsidRPr="004F3E7C">
        <w:rPr>
          <w:sz w:val="28"/>
          <w:szCs w:val="28"/>
        </w:rPr>
        <w:t>всестороннее развитие физических и духовных сил, повышение работоспособности, творческой активности будущих квалифицированных рабочих;</w:t>
      </w:r>
    </w:p>
    <w:p w14:paraId="7B1BED14" w14:textId="77777777" w:rsidR="00056F45" w:rsidRPr="004F3E7C" w:rsidRDefault="00056F45" w:rsidP="00056F45">
      <w:pPr>
        <w:pStyle w:val="Default"/>
        <w:numPr>
          <w:ilvl w:val="0"/>
          <w:numId w:val="10"/>
        </w:numPr>
        <w:ind w:left="-567" w:firstLine="567"/>
        <w:jc w:val="both"/>
        <w:rPr>
          <w:sz w:val="28"/>
          <w:szCs w:val="28"/>
        </w:rPr>
      </w:pPr>
      <w:r w:rsidRPr="004F3E7C">
        <w:rPr>
          <w:sz w:val="28"/>
          <w:szCs w:val="28"/>
        </w:rPr>
        <w:lastRenderedPageBreak/>
        <w:t>воспитание морально-волевых качеств, вовлечение студенческой молодежи в массовую спортивную работу;</w:t>
      </w:r>
    </w:p>
    <w:p w14:paraId="796315D8" w14:textId="77777777" w:rsidR="00056F45" w:rsidRPr="004F3E7C" w:rsidRDefault="00056F45" w:rsidP="00056F45">
      <w:pPr>
        <w:pStyle w:val="Default"/>
        <w:numPr>
          <w:ilvl w:val="0"/>
          <w:numId w:val="10"/>
        </w:numPr>
        <w:ind w:left="-567" w:firstLine="567"/>
        <w:jc w:val="both"/>
        <w:rPr>
          <w:sz w:val="28"/>
          <w:szCs w:val="28"/>
        </w:rPr>
      </w:pPr>
      <w:r w:rsidRPr="004F3E7C">
        <w:rPr>
          <w:sz w:val="28"/>
          <w:szCs w:val="28"/>
        </w:rPr>
        <w:t>внедрение физической культуры и спорта в быт обучающихся, пропаганда санитарно-гигиенических знаний.</w:t>
      </w:r>
    </w:p>
    <w:p w14:paraId="6949E9CA" w14:textId="69A4530E" w:rsidR="00056F45" w:rsidRPr="004F3E7C" w:rsidRDefault="00056F45" w:rsidP="00056F45">
      <w:pPr>
        <w:pStyle w:val="Default"/>
        <w:numPr>
          <w:ilvl w:val="0"/>
          <w:numId w:val="10"/>
        </w:numPr>
        <w:ind w:left="-567" w:firstLine="567"/>
        <w:jc w:val="both"/>
        <w:rPr>
          <w:sz w:val="28"/>
          <w:szCs w:val="28"/>
        </w:rPr>
      </w:pPr>
      <w:r w:rsidRPr="004F3E7C">
        <w:rPr>
          <w:sz w:val="28"/>
          <w:szCs w:val="28"/>
        </w:rPr>
        <w:t>формирование устойчивой потребности в физической закалке и здоровом образе жизни через з</w:t>
      </w:r>
      <w:r>
        <w:rPr>
          <w:sz w:val="28"/>
          <w:szCs w:val="28"/>
        </w:rPr>
        <w:t xml:space="preserve">анятия физического воспитания, проведение спортивных </w:t>
      </w:r>
      <w:r w:rsidRPr="004F3E7C">
        <w:rPr>
          <w:sz w:val="28"/>
          <w:szCs w:val="28"/>
        </w:rPr>
        <w:t>мероприятий, участие в районных и к</w:t>
      </w:r>
      <w:r>
        <w:rPr>
          <w:sz w:val="28"/>
          <w:szCs w:val="28"/>
        </w:rPr>
        <w:t>раевых спортивных соревнованиях.</w:t>
      </w:r>
    </w:p>
    <w:p w14:paraId="539AE0FE" w14:textId="77777777" w:rsidR="00056F45" w:rsidRPr="004F3E7C" w:rsidRDefault="00056F45" w:rsidP="00056F45">
      <w:pPr>
        <w:pStyle w:val="Default"/>
        <w:ind w:left="-567" w:firstLine="567"/>
        <w:jc w:val="both"/>
        <w:rPr>
          <w:sz w:val="28"/>
          <w:szCs w:val="28"/>
        </w:rPr>
      </w:pPr>
      <w:r w:rsidRPr="004F3E7C">
        <w:rPr>
          <w:sz w:val="28"/>
          <w:szCs w:val="28"/>
        </w:rPr>
        <w:t>В лицее постоянно используются формы воспитательной работы, объединенные т</w:t>
      </w:r>
      <w:r>
        <w:rPr>
          <w:sz w:val="28"/>
          <w:szCs w:val="28"/>
        </w:rPr>
        <w:t>емой «За здоровый образ жизни».</w:t>
      </w:r>
    </w:p>
    <w:p w14:paraId="77B65EB7" w14:textId="77777777" w:rsidR="00056F45" w:rsidRPr="004F3E7C" w:rsidRDefault="00056F45" w:rsidP="00056F45">
      <w:pPr>
        <w:pStyle w:val="Default"/>
        <w:ind w:left="-567" w:firstLine="567"/>
        <w:jc w:val="both"/>
        <w:rPr>
          <w:sz w:val="28"/>
          <w:szCs w:val="28"/>
        </w:rPr>
      </w:pPr>
      <w:r w:rsidRPr="0025050F">
        <w:rPr>
          <w:b/>
          <w:i/>
          <w:sz w:val="28"/>
          <w:szCs w:val="28"/>
        </w:rPr>
        <w:t>Развитие профессионального и социокультурного потенциала</w:t>
      </w:r>
      <w:r>
        <w:rPr>
          <w:b/>
          <w:i/>
          <w:sz w:val="28"/>
          <w:szCs w:val="28"/>
        </w:rPr>
        <w:t xml:space="preserve"> </w:t>
      </w:r>
      <w:r w:rsidRPr="0025050F">
        <w:rPr>
          <w:b/>
          <w:i/>
          <w:sz w:val="28"/>
          <w:szCs w:val="28"/>
        </w:rPr>
        <w:t>студентов</w:t>
      </w:r>
      <w:r w:rsidRPr="004F3E7C">
        <w:rPr>
          <w:sz w:val="28"/>
          <w:szCs w:val="28"/>
        </w:rPr>
        <w:t>.</w:t>
      </w:r>
    </w:p>
    <w:p w14:paraId="2A5C88A5" w14:textId="77777777" w:rsidR="00056F45" w:rsidRPr="004F3E7C" w:rsidRDefault="00056F45" w:rsidP="00056F45">
      <w:pPr>
        <w:pStyle w:val="Default"/>
        <w:ind w:left="-567" w:firstLine="567"/>
        <w:jc w:val="both"/>
        <w:rPr>
          <w:sz w:val="28"/>
          <w:szCs w:val="28"/>
        </w:rPr>
      </w:pPr>
      <w:r w:rsidRPr="004F3E7C">
        <w:rPr>
          <w:sz w:val="28"/>
          <w:szCs w:val="28"/>
        </w:rPr>
        <w:t xml:space="preserve">В рамках данного направления обучающиеся вовлекаются в со-организацию и со-управление в поле воспитательного пространства лицея (студенческое самоуправление, организация объектов </w:t>
      </w:r>
      <w:proofErr w:type="spellStart"/>
      <w:r w:rsidRPr="004F3E7C">
        <w:rPr>
          <w:sz w:val="28"/>
          <w:szCs w:val="28"/>
        </w:rPr>
        <w:t>культуросозидательной</w:t>
      </w:r>
      <w:proofErr w:type="spellEnd"/>
      <w:r w:rsidRPr="004F3E7C">
        <w:rPr>
          <w:sz w:val="28"/>
          <w:szCs w:val="28"/>
        </w:rPr>
        <w:t xml:space="preserve"> деятельности, сотрудничество с обучающимися других образовательных учрежд</w:t>
      </w:r>
      <w:r>
        <w:rPr>
          <w:sz w:val="28"/>
          <w:szCs w:val="28"/>
        </w:rPr>
        <w:t>ений).</w:t>
      </w:r>
    </w:p>
    <w:p w14:paraId="3AF2E6A7" w14:textId="77777777" w:rsidR="00056F45" w:rsidRPr="0025050F" w:rsidRDefault="00056F45" w:rsidP="00056F45">
      <w:pPr>
        <w:pStyle w:val="Default"/>
        <w:ind w:left="-567" w:firstLine="567"/>
        <w:jc w:val="both"/>
        <w:rPr>
          <w:b/>
          <w:i/>
          <w:sz w:val="28"/>
          <w:szCs w:val="28"/>
        </w:rPr>
      </w:pPr>
      <w:r w:rsidRPr="0025050F">
        <w:rPr>
          <w:b/>
          <w:i/>
          <w:sz w:val="28"/>
          <w:szCs w:val="28"/>
        </w:rPr>
        <w:t>Оптимизация социально-значимой деятельности студентов, посредством развития социальных компетенций.</w:t>
      </w:r>
    </w:p>
    <w:p w14:paraId="13875DCD" w14:textId="77777777" w:rsidR="00056F45" w:rsidRPr="004F3E7C" w:rsidRDefault="00056F45" w:rsidP="00056F45">
      <w:pPr>
        <w:pStyle w:val="Default"/>
        <w:ind w:left="-567" w:firstLine="567"/>
        <w:jc w:val="both"/>
        <w:rPr>
          <w:sz w:val="28"/>
          <w:szCs w:val="28"/>
        </w:rPr>
      </w:pPr>
      <w:r w:rsidRPr="004F3E7C">
        <w:rPr>
          <w:sz w:val="28"/>
          <w:szCs w:val="28"/>
        </w:rPr>
        <w:t>Оно предусматривает интерактивные формы проведения</w:t>
      </w:r>
      <w:r>
        <w:rPr>
          <w:sz w:val="28"/>
          <w:szCs w:val="28"/>
        </w:rPr>
        <w:t xml:space="preserve"> </w:t>
      </w:r>
      <w:r w:rsidRPr="004F3E7C">
        <w:rPr>
          <w:sz w:val="28"/>
          <w:szCs w:val="28"/>
        </w:rPr>
        <w:t>занятий, вовлечение</w:t>
      </w:r>
      <w:r>
        <w:rPr>
          <w:sz w:val="28"/>
          <w:szCs w:val="28"/>
        </w:rPr>
        <w:t xml:space="preserve"> </w:t>
      </w:r>
      <w:r w:rsidRPr="004F3E7C">
        <w:rPr>
          <w:sz w:val="28"/>
          <w:szCs w:val="28"/>
        </w:rPr>
        <w:t>обучаю</w:t>
      </w:r>
      <w:r>
        <w:rPr>
          <w:sz w:val="28"/>
          <w:szCs w:val="28"/>
        </w:rPr>
        <w:t>щ</w:t>
      </w:r>
      <w:r w:rsidRPr="004F3E7C">
        <w:rPr>
          <w:sz w:val="28"/>
          <w:szCs w:val="28"/>
        </w:rPr>
        <w:t>ихся в коллективные традиционные мероприятия, спортивные секции и др</w:t>
      </w:r>
      <w:r>
        <w:rPr>
          <w:sz w:val="28"/>
          <w:szCs w:val="28"/>
        </w:rPr>
        <w:t>.).</w:t>
      </w:r>
    </w:p>
    <w:p w14:paraId="4B263FBD" w14:textId="77777777" w:rsidR="00056F45" w:rsidRPr="0025050F" w:rsidRDefault="00056F45" w:rsidP="00056F45">
      <w:pPr>
        <w:pStyle w:val="Default"/>
        <w:ind w:left="-567" w:firstLine="567"/>
        <w:jc w:val="both"/>
        <w:rPr>
          <w:b/>
          <w:i/>
          <w:sz w:val="28"/>
          <w:szCs w:val="28"/>
        </w:rPr>
      </w:pPr>
      <w:r w:rsidRPr="0025050F">
        <w:rPr>
          <w:b/>
          <w:i/>
          <w:sz w:val="28"/>
          <w:szCs w:val="28"/>
        </w:rPr>
        <w:t>Формы воспитательной работы.</w:t>
      </w:r>
    </w:p>
    <w:p w14:paraId="15680D54" w14:textId="77777777" w:rsidR="00056F45" w:rsidRPr="00E525BE" w:rsidRDefault="00056F45" w:rsidP="00056F45">
      <w:pPr>
        <w:pStyle w:val="Default"/>
        <w:ind w:left="-567" w:firstLine="567"/>
        <w:jc w:val="both"/>
        <w:rPr>
          <w:sz w:val="28"/>
          <w:szCs w:val="28"/>
        </w:rPr>
      </w:pPr>
      <w:r w:rsidRPr="00E525BE">
        <w:rPr>
          <w:sz w:val="28"/>
          <w:szCs w:val="28"/>
        </w:rPr>
        <w:t xml:space="preserve">В воспитательной работе сочетаются формы и методы проведения внеклассных мероприятий в группе и </w:t>
      </w:r>
      <w:proofErr w:type="spellStart"/>
      <w:r w:rsidRPr="00E525BE">
        <w:rPr>
          <w:sz w:val="28"/>
          <w:szCs w:val="28"/>
        </w:rPr>
        <w:t>общелицейских</w:t>
      </w:r>
      <w:proofErr w:type="spellEnd"/>
      <w:r w:rsidRPr="00E525BE">
        <w:rPr>
          <w:sz w:val="28"/>
          <w:szCs w:val="28"/>
        </w:rPr>
        <w:t xml:space="preserve">   коллективных творческих дел таких как:</w:t>
      </w:r>
    </w:p>
    <w:p w14:paraId="53D416EC" w14:textId="77777777" w:rsidR="00056F45" w:rsidRPr="00E525BE" w:rsidRDefault="00056F45" w:rsidP="00056F45">
      <w:pPr>
        <w:pStyle w:val="8"/>
        <w:shd w:val="clear" w:color="auto" w:fill="auto"/>
        <w:spacing w:line="240" w:lineRule="auto"/>
        <w:ind w:left="-567" w:right="20" w:firstLine="567"/>
        <w:jc w:val="both"/>
        <w:rPr>
          <w:color w:val="000000" w:themeColor="text1"/>
          <w:sz w:val="28"/>
          <w:szCs w:val="28"/>
        </w:rPr>
      </w:pPr>
      <w:r w:rsidRPr="00E525BE">
        <w:rPr>
          <w:sz w:val="28"/>
          <w:szCs w:val="28"/>
        </w:rPr>
        <w:t xml:space="preserve">- традиционные формы </w:t>
      </w:r>
      <w:r>
        <w:rPr>
          <w:sz w:val="28"/>
          <w:szCs w:val="28"/>
        </w:rPr>
        <w:t xml:space="preserve">работы (классные часы, беседы, </w:t>
      </w:r>
      <w:r w:rsidRPr="00E525BE">
        <w:rPr>
          <w:sz w:val="28"/>
          <w:szCs w:val="28"/>
        </w:rPr>
        <w:t>линейки, встречи с ветеранами локальны</w:t>
      </w:r>
      <w:r>
        <w:rPr>
          <w:sz w:val="28"/>
          <w:szCs w:val="28"/>
        </w:rPr>
        <w:t xml:space="preserve">х войн, литературные гостиные, </w:t>
      </w:r>
      <w:r w:rsidRPr="00E525BE">
        <w:rPr>
          <w:sz w:val="28"/>
          <w:szCs w:val="28"/>
        </w:rPr>
        <w:t>экскурсии в музеи,</w:t>
      </w:r>
      <w:r>
        <w:rPr>
          <w:sz w:val="28"/>
          <w:szCs w:val="28"/>
        </w:rPr>
        <w:t xml:space="preserve"> </w:t>
      </w:r>
      <w:r w:rsidRPr="00E525BE">
        <w:rPr>
          <w:sz w:val="28"/>
          <w:szCs w:val="28"/>
        </w:rPr>
        <w:t xml:space="preserve">коллективные просмотры фильмов и их обсуждения; участие в   мероприятиях </w:t>
      </w:r>
      <w:r w:rsidRPr="00E525BE">
        <w:rPr>
          <w:color w:val="000000" w:themeColor="text1"/>
          <w:sz w:val="28"/>
          <w:szCs w:val="28"/>
        </w:rPr>
        <w:t>центральной районной библиотеке)</w:t>
      </w:r>
    </w:p>
    <w:p w14:paraId="0A80398C" w14:textId="77777777" w:rsidR="00056F45" w:rsidRPr="00E525BE" w:rsidRDefault="00056F45" w:rsidP="00056F45">
      <w:pPr>
        <w:pStyle w:val="8"/>
        <w:shd w:val="clear" w:color="auto" w:fill="auto"/>
        <w:tabs>
          <w:tab w:val="left" w:pos="246"/>
        </w:tabs>
        <w:spacing w:line="240" w:lineRule="auto"/>
        <w:ind w:left="-567" w:right="20" w:firstLine="567"/>
        <w:jc w:val="both"/>
        <w:rPr>
          <w:color w:val="000000" w:themeColor="text1"/>
          <w:sz w:val="28"/>
          <w:szCs w:val="28"/>
        </w:rPr>
      </w:pPr>
      <w:r w:rsidRPr="00E525BE">
        <w:rPr>
          <w:color w:val="000000" w:themeColor="text1"/>
          <w:sz w:val="28"/>
          <w:szCs w:val="28"/>
        </w:rPr>
        <w:t>-современные интерактивные формы (деловые игры,</w:t>
      </w:r>
      <w:r>
        <w:rPr>
          <w:color w:val="000000" w:themeColor="text1"/>
          <w:sz w:val="28"/>
          <w:szCs w:val="28"/>
        </w:rPr>
        <w:t xml:space="preserve"> </w:t>
      </w:r>
      <w:r w:rsidRPr="00E525BE">
        <w:rPr>
          <w:color w:val="000000" w:themeColor="text1"/>
          <w:sz w:val="28"/>
          <w:szCs w:val="28"/>
        </w:rPr>
        <w:t>круглые</w:t>
      </w:r>
      <w:r>
        <w:rPr>
          <w:color w:val="000000" w:themeColor="text1"/>
          <w:sz w:val="28"/>
          <w:szCs w:val="28"/>
        </w:rPr>
        <w:t xml:space="preserve"> столы, </w:t>
      </w:r>
      <w:r w:rsidRPr="00E525BE">
        <w:rPr>
          <w:color w:val="000000" w:themeColor="text1"/>
          <w:sz w:val="28"/>
          <w:szCs w:val="28"/>
        </w:rPr>
        <w:t>дискуссии, интернет-уроки и т.п.)</w:t>
      </w:r>
    </w:p>
    <w:p w14:paraId="742C7338" w14:textId="77777777" w:rsidR="00056F45" w:rsidRPr="00E525BE" w:rsidRDefault="00056F45" w:rsidP="00056F45">
      <w:pPr>
        <w:pStyle w:val="8"/>
        <w:shd w:val="clear" w:color="auto" w:fill="auto"/>
        <w:spacing w:line="240" w:lineRule="auto"/>
        <w:ind w:left="-567" w:right="20" w:firstLine="567"/>
        <w:jc w:val="both"/>
        <w:rPr>
          <w:color w:val="000000" w:themeColor="text1"/>
          <w:sz w:val="28"/>
          <w:szCs w:val="28"/>
        </w:rPr>
      </w:pPr>
      <w:r w:rsidRPr="00E525BE">
        <w:rPr>
          <w:color w:val="000000" w:themeColor="text1"/>
          <w:sz w:val="28"/>
          <w:szCs w:val="28"/>
        </w:rPr>
        <w:t>В подготовке и проведении вышеперечисленных коллективных творческих дел в лицее с каждым годом усиливается роль родительской общественности, организаций - социальных партнеров (РДК, ПДН, комплексного центра социального обслуживания населения Смоленского района, КДН и ЗП  Администрации Смоленского района,   военного комиссариата,  Управления по культуре, спорту и молодежной политике Администрации Смоленского района,  отдела опеки и попечительства А</w:t>
      </w:r>
      <w:r>
        <w:rPr>
          <w:color w:val="000000" w:themeColor="text1"/>
          <w:sz w:val="28"/>
          <w:szCs w:val="28"/>
        </w:rPr>
        <w:t xml:space="preserve">дминистрации Смоленского района, волонтёрской группы </w:t>
      </w:r>
      <w:r w:rsidRPr="008F3638">
        <w:rPr>
          <w:sz w:val="28"/>
          <w:szCs w:val="28"/>
        </w:rPr>
        <w:t>#МыВместеСмоленский район).</w:t>
      </w:r>
    </w:p>
    <w:p w14:paraId="684D107F" w14:textId="466E16B9" w:rsidR="00056F45" w:rsidRPr="00E525BE" w:rsidRDefault="00056F45" w:rsidP="00056F45">
      <w:pPr>
        <w:pStyle w:val="8"/>
        <w:shd w:val="clear" w:color="auto" w:fill="auto"/>
        <w:spacing w:line="240" w:lineRule="auto"/>
        <w:ind w:left="-567" w:right="20" w:firstLine="567"/>
        <w:jc w:val="both"/>
        <w:rPr>
          <w:color w:val="000000" w:themeColor="text1"/>
          <w:sz w:val="28"/>
          <w:szCs w:val="28"/>
        </w:rPr>
      </w:pPr>
      <w:r>
        <w:rPr>
          <w:color w:val="000000" w:themeColor="text1"/>
          <w:sz w:val="28"/>
          <w:szCs w:val="28"/>
        </w:rPr>
        <w:t xml:space="preserve">Ценным средством воспитания в лицее </w:t>
      </w:r>
      <w:r w:rsidRPr="00E525BE">
        <w:rPr>
          <w:color w:val="000000" w:themeColor="text1"/>
          <w:sz w:val="28"/>
          <w:szCs w:val="28"/>
        </w:rPr>
        <w:t>являются традиции, которые   формируют общие интересы, придают определенную прочность жизнедеятельности лицея, надежность и стабильность, особую</w:t>
      </w:r>
      <w:r>
        <w:rPr>
          <w:color w:val="000000" w:themeColor="text1"/>
          <w:sz w:val="28"/>
          <w:szCs w:val="28"/>
        </w:rPr>
        <w:t xml:space="preserve"> </w:t>
      </w:r>
      <w:r w:rsidRPr="00E525BE">
        <w:rPr>
          <w:color w:val="000000" w:themeColor="text1"/>
          <w:sz w:val="28"/>
          <w:szCs w:val="28"/>
        </w:rPr>
        <w:t xml:space="preserve">неповторимость, сплачивая коллектив и обогащая его жизнь.  </w:t>
      </w:r>
    </w:p>
    <w:p w14:paraId="6F7EBA5D" w14:textId="77777777" w:rsidR="00056F45" w:rsidRPr="00E525BE" w:rsidRDefault="00056F45" w:rsidP="00056F45">
      <w:pPr>
        <w:pStyle w:val="8"/>
        <w:shd w:val="clear" w:color="auto" w:fill="auto"/>
        <w:spacing w:line="240" w:lineRule="auto"/>
        <w:ind w:left="-567" w:right="20" w:firstLine="567"/>
        <w:jc w:val="both"/>
        <w:rPr>
          <w:color w:val="000000" w:themeColor="text1"/>
          <w:sz w:val="28"/>
          <w:szCs w:val="28"/>
        </w:rPr>
      </w:pPr>
      <w:r w:rsidRPr="00E525BE">
        <w:rPr>
          <w:color w:val="000000" w:themeColor="text1"/>
          <w:sz w:val="28"/>
          <w:szCs w:val="28"/>
        </w:rPr>
        <w:t xml:space="preserve">Традиция </w:t>
      </w:r>
      <w:r>
        <w:rPr>
          <w:color w:val="000000" w:themeColor="text1"/>
          <w:sz w:val="28"/>
          <w:szCs w:val="28"/>
        </w:rPr>
        <w:t>–</w:t>
      </w:r>
      <w:r w:rsidRPr="00E525BE">
        <w:rPr>
          <w:color w:val="000000" w:themeColor="text1"/>
          <w:sz w:val="28"/>
          <w:szCs w:val="28"/>
        </w:rPr>
        <w:t xml:space="preserve"> это</w:t>
      </w:r>
      <w:r>
        <w:rPr>
          <w:color w:val="000000" w:themeColor="text1"/>
          <w:sz w:val="28"/>
          <w:szCs w:val="28"/>
        </w:rPr>
        <w:t xml:space="preserve"> </w:t>
      </w:r>
      <w:r w:rsidRPr="00E525BE">
        <w:rPr>
          <w:color w:val="000000" w:themeColor="text1"/>
          <w:sz w:val="28"/>
          <w:szCs w:val="28"/>
        </w:rPr>
        <w:t xml:space="preserve">форма самоуправления коллектива и средство закрепления отношений и связей в коллективе.   Поэтому, немалое место в воспитательной работе отводится традиционным мероприятиям, которые   наработаны </w:t>
      </w:r>
      <w:r w:rsidRPr="00E525BE">
        <w:rPr>
          <w:color w:val="000000" w:themeColor="text1"/>
          <w:sz w:val="28"/>
          <w:szCs w:val="28"/>
        </w:rPr>
        <w:lastRenderedPageBreak/>
        <w:t>коллективом лицея годами: торжественная линейка, посвящённая началу учебного года; мероприятия посвящённые Дню учителя и Дню профтехоб</w:t>
      </w:r>
      <w:r>
        <w:rPr>
          <w:color w:val="000000" w:themeColor="text1"/>
          <w:sz w:val="28"/>
          <w:szCs w:val="28"/>
        </w:rPr>
        <w:t>разования,  Новый год</w:t>
      </w:r>
      <w:r w:rsidRPr="00E525BE">
        <w:rPr>
          <w:color w:val="000000" w:themeColor="text1"/>
          <w:sz w:val="28"/>
          <w:szCs w:val="28"/>
        </w:rPr>
        <w:t>,</w:t>
      </w:r>
      <w:r>
        <w:rPr>
          <w:color w:val="000000" w:themeColor="text1"/>
          <w:sz w:val="28"/>
          <w:szCs w:val="28"/>
        </w:rPr>
        <w:t xml:space="preserve"> День студента, мероприятия, посвященные праздникам 23 февраля и 8 марта, Масленица,</w:t>
      </w:r>
      <w:r w:rsidRPr="00E525BE">
        <w:rPr>
          <w:color w:val="000000" w:themeColor="text1"/>
          <w:sz w:val="28"/>
          <w:szCs w:val="28"/>
        </w:rPr>
        <w:t xml:space="preserve"> торжественное мероприятие, посвящённое вручению дипломов выпускникам, месячник </w:t>
      </w:r>
      <w:proofErr w:type="spellStart"/>
      <w:r w:rsidRPr="00E525BE">
        <w:rPr>
          <w:color w:val="000000" w:themeColor="text1"/>
          <w:sz w:val="28"/>
          <w:szCs w:val="28"/>
        </w:rPr>
        <w:t>оборонно</w:t>
      </w:r>
      <w:proofErr w:type="spellEnd"/>
      <w:r w:rsidRPr="00E525BE">
        <w:rPr>
          <w:color w:val="000000" w:themeColor="text1"/>
          <w:sz w:val="28"/>
          <w:szCs w:val="28"/>
        </w:rPr>
        <w:t xml:space="preserve"> – массовой и патриотической работы, День открытых дверей, уроки мужества.</w:t>
      </w:r>
    </w:p>
    <w:p w14:paraId="6BC08701" w14:textId="77777777" w:rsidR="00056F45" w:rsidRPr="00E525BE" w:rsidRDefault="00056F45" w:rsidP="00056F45">
      <w:pPr>
        <w:pStyle w:val="8"/>
        <w:shd w:val="clear" w:color="auto" w:fill="auto"/>
        <w:spacing w:line="240" w:lineRule="auto"/>
        <w:ind w:left="-567" w:right="20" w:firstLine="567"/>
        <w:jc w:val="both"/>
        <w:rPr>
          <w:color w:val="000000" w:themeColor="text1"/>
          <w:sz w:val="28"/>
          <w:szCs w:val="28"/>
        </w:rPr>
      </w:pPr>
      <w:r w:rsidRPr="00E525BE">
        <w:rPr>
          <w:color w:val="000000" w:themeColor="text1"/>
          <w:sz w:val="28"/>
          <w:szCs w:val="28"/>
        </w:rPr>
        <w:t>С целью реализации основных направлений воспитательной деятельности, организации пространства свободного времени обучающихся, развития творческих способностей личности с учетом результатов анкетирования обучающихся по выявлению интересов,</w:t>
      </w:r>
      <w:r>
        <w:rPr>
          <w:color w:val="000000" w:themeColor="text1"/>
          <w:sz w:val="28"/>
          <w:szCs w:val="28"/>
        </w:rPr>
        <w:t xml:space="preserve"> </w:t>
      </w:r>
      <w:r w:rsidRPr="00E525BE">
        <w:rPr>
          <w:color w:val="000000" w:themeColor="text1"/>
          <w:sz w:val="28"/>
          <w:szCs w:val="28"/>
        </w:rPr>
        <w:t>увлечений организована деятельность спортивной секции</w:t>
      </w:r>
      <w:r>
        <w:rPr>
          <w:color w:val="000000" w:themeColor="text1"/>
          <w:sz w:val="28"/>
          <w:szCs w:val="28"/>
        </w:rPr>
        <w:t xml:space="preserve"> «ЗОЖ»</w:t>
      </w:r>
      <w:r w:rsidRPr="00E525BE">
        <w:rPr>
          <w:color w:val="000000" w:themeColor="text1"/>
          <w:sz w:val="28"/>
          <w:szCs w:val="28"/>
        </w:rPr>
        <w:t>. Программа работы спортивной секции имеет спортивно-оздоровительное направление.</w:t>
      </w:r>
    </w:p>
    <w:p w14:paraId="54083011" w14:textId="77777777" w:rsidR="00056F45" w:rsidRPr="00E525BE" w:rsidRDefault="00056F45" w:rsidP="00056F45">
      <w:pPr>
        <w:pStyle w:val="8"/>
        <w:shd w:val="clear" w:color="auto" w:fill="auto"/>
        <w:spacing w:line="240" w:lineRule="auto"/>
        <w:ind w:left="-567" w:firstLine="567"/>
        <w:jc w:val="both"/>
        <w:rPr>
          <w:color w:val="000000" w:themeColor="text1"/>
          <w:sz w:val="28"/>
          <w:szCs w:val="28"/>
        </w:rPr>
      </w:pPr>
      <w:r>
        <w:rPr>
          <w:color w:val="000000" w:themeColor="text1"/>
          <w:sz w:val="28"/>
          <w:szCs w:val="28"/>
        </w:rPr>
        <w:t xml:space="preserve">Разработана дополнительная общеобразовательная </w:t>
      </w:r>
      <w:r w:rsidRPr="00E525BE">
        <w:rPr>
          <w:color w:val="000000" w:themeColor="text1"/>
          <w:sz w:val="28"/>
          <w:szCs w:val="28"/>
        </w:rPr>
        <w:t>общеразвивающая программа деятельности спортивной секции «</w:t>
      </w:r>
      <w:r>
        <w:rPr>
          <w:color w:val="000000" w:themeColor="text1"/>
          <w:sz w:val="28"/>
          <w:szCs w:val="28"/>
        </w:rPr>
        <w:t>ЗОЖ»</w:t>
      </w:r>
      <w:r w:rsidRPr="00E525BE">
        <w:rPr>
          <w:color w:val="000000" w:themeColor="text1"/>
          <w:sz w:val="28"/>
          <w:szCs w:val="28"/>
        </w:rPr>
        <w:t xml:space="preserve"> в течение</w:t>
      </w:r>
      <w:r>
        <w:rPr>
          <w:color w:val="000000" w:themeColor="text1"/>
          <w:sz w:val="28"/>
          <w:szCs w:val="28"/>
        </w:rPr>
        <w:t xml:space="preserve"> </w:t>
      </w:r>
      <w:r w:rsidRPr="00E525BE">
        <w:rPr>
          <w:color w:val="000000" w:themeColor="text1"/>
          <w:sz w:val="28"/>
          <w:szCs w:val="28"/>
        </w:rPr>
        <w:t>года ведется работа по реализации:</w:t>
      </w:r>
    </w:p>
    <w:p w14:paraId="5928DC02" w14:textId="77777777" w:rsidR="00056F45" w:rsidRDefault="00056F45" w:rsidP="00056F45">
      <w:pPr>
        <w:pStyle w:val="8"/>
        <w:shd w:val="clear" w:color="auto" w:fill="auto"/>
        <w:spacing w:line="240" w:lineRule="auto"/>
        <w:ind w:left="-567" w:firstLine="567"/>
        <w:jc w:val="both"/>
        <w:rPr>
          <w:color w:val="000000" w:themeColor="text1"/>
          <w:sz w:val="28"/>
          <w:szCs w:val="28"/>
        </w:rPr>
      </w:pPr>
      <w:r w:rsidRPr="00E525BE">
        <w:rPr>
          <w:color w:val="000000" w:themeColor="text1"/>
          <w:sz w:val="28"/>
          <w:szCs w:val="28"/>
        </w:rPr>
        <w:t>С целью реализации информационного обеспечения организации и проведения внеучебной работы, в лицее обеспечен свободный доступ студентов к информации о планируемых и проведенных мероприятиях, расписании работы спортивной секции</w:t>
      </w:r>
      <w:r>
        <w:rPr>
          <w:color w:val="000000" w:themeColor="text1"/>
          <w:sz w:val="28"/>
          <w:szCs w:val="28"/>
        </w:rPr>
        <w:t>.</w:t>
      </w:r>
    </w:p>
    <w:p w14:paraId="0F8D1EC8" w14:textId="77777777" w:rsidR="00056F45" w:rsidRPr="00403236" w:rsidRDefault="00056F45" w:rsidP="00056F45">
      <w:pPr>
        <w:pStyle w:val="8"/>
        <w:shd w:val="clear" w:color="auto" w:fill="auto"/>
        <w:spacing w:line="240" w:lineRule="auto"/>
        <w:ind w:left="-567" w:firstLine="567"/>
        <w:jc w:val="both"/>
        <w:rPr>
          <w:sz w:val="28"/>
          <w:szCs w:val="28"/>
        </w:rPr>
      </w:pPr>
      <w:r w:rsidRPr="00403236">
        <w:rPr>
          <w:sz w:val="28"/>
          <w:szCs w:val="28"/>
        </w:rPr>
        <w:t xml:space="preserve">  Для развития эколого-краеведческого направления и воспитания у обучающихся бережного отношения к природе, любви к малой родине разработана и реализуется рабочая программа кружка «</w:t>
      </w:r>
      <w:proofErr w:type="spellStart"/>
      <w:r w:rsidRPr="00403236">
        <w:rPr>
          <w:sz w:val="28"/>
          <w:szCs w:val="28"/>
        </w:rPr>
        <w:t>ЭкоСтайл</w:t>
      </w:r>
      <w:proofErr w:type="spellEnd"/>
      <w:r w:rsidRPr="00403236">
        <w:rPr>
          <w:sz w:val="28"/>
          <w:szCs w:val="28"/>
        </w:rPr>
        <w:t xml:space="preserve">». Студенты привлекаются к занятиям по разработке мер экологической безопасности, грамотного </w:t>
      </w:r>
      <w:r>
        <w:rPr>
          <w:sz w:val="28"/>
          <w:szCs w:val="28"/>
        </w:rPr>
        <w:t xml:space="preserve">поведения в окружающей среде и </w:t>
      </w:r>
      <w:r w:rsidRPr="00403236">
        <w:rPr>
          <w:sz w:val="28"/>
          <w:szCs w:val="28"/>
        </w:rPr>
        <w:t>способов сохранения природных ресурсов. Обучающиеся разрабатывают экологические проекты, принимают активное участие во всероссийских мероприятиях и акциях «Голубая лента», «Всемирный День Земли» и проч. Обучающиеся привлекаются к участию в краевых и районных конкурсах (фотографии, рисунки экологической тематики).</w:t>
      </w:r>
    </w:p>
    <w:p w14:paraId="33E2A145" w14:textId="77777777" w:rsidR="00056F45" w:rsidRPr="00E525BE" w:rsidRDefault="00056F45" w:rsidP="00056F45">
      <w:pPr>
        <w:pStyle w:val="8"/>
        <w:shd w:val="clear" w:color="auto" w:fill="auto"/>
        <w:spacing w:line="240" w:lineRule="auto"/>
        <w:ind w:left="-567" w:right="60" w:firstLine="567"/>
        <w:jc w:val="both"/>
        <w:rPr>
          <w:color w:val="000000" w:themeColor="text1"/>
          <w:sz w:val="28"/>
          <w:szCs w:val="28"/>
        </w:rPr>
      </w:pPr>
      <w:r w:rsidRPr="00E525BE">
        <w:rPr>
          <w:color w:val="000000" w:themeColor="text1"/>
          <w:sz w:val="28"/>
          <w:szCs w:val="28"/>
        </w:rPr>
        <w:t xml:space="preserve">Обучающиеся лицея участвуют в мероприятиях и молодежных программах, проводимых по инициативе Комитета по образованию и молодёжной политике Смоленского района: «Ярмарка профессий», </w:t>
      </w:r>
      <w:r>
        <w:rPr>
          <w:color w:val="000000" w:themeColor="text1"/>
          <w:sz w:val="28"/>
          <w:szCs w:val="28"/>
        </w:rPr>
        <w:t xml:space="preserve">«Найти дилера», </w:t>
      </w:r>
      <w:r w:rsidRPr="00E525BE">
        <w:rPr>
          <w:color w:val="000000" w:themeColor="text1"/>
          <w:sz w:val="28"/>
          <w:szCs w:val="28"/>
        </w:rPr>
        <w:t>праздничные молодежные концерты, посвященные: Дню села, Дню молодежи, Дню Победы.</w:t>
      </w:r>
    </w:p>
    <w:p w14:paraId="185199E7" w14:textId="77777777" w:rsidR="00056F45" w:rsidRPr="00296DB4" w:rsidRDefault="00056F45" w:rsidP="00056F45">
      <w:pPr>
        <w:pStyle w:val="8"/>
        <w:shd w:val="clear" w:color="auto" w:fill="auto"/>
        <w:spacing w:line="240" w:lineRule="auto"/>
        <w:ind w:left="-567" w:right="60" w:firstLine="567"/>
        <w:jc w:val="both"/>
        <w:rPr>
          <w:sz w:val="28"/>
          <w:szCs w:val="28"/>
        </w:rPr>
      </w:pPr>
      <w:r w:rsidRPr="00E525BE">
        <w:rPr>
          <w:color w:val="000000" w:themeColor="text1"/>
          <w:sz w:val="28"/>
          <w:szCs w:val="28"/>
        </w:rPr>
        <w:t>Коллектив лицея укрепляет творческие и социальные связи с культурно</w:t>
      </w:r>
      <w:r w:rsidRPr="00E525BE">
        <w:rPr>
          <w:color w:val="000000" w:themeColor="text1"/>
          <w:sz w:val="28"/>
          <w:szCs w:val="28"/>
        </w:rPr>
        <w:softHyphen/>
        <w:t>- просветительными и культурно</w:t>
      </w:r>
      <w:r>
        <w:rPr>
          <w:color w:val="000000" w:themeColor="text1"/>
          <w:sz w:val="28"/>
          <w:szCs w:val="28"/>
        </w:rPr>
        <w:t xml:space="preserve">-досуговыми учреждениями села, </w:t>
      </w:r>
      <w:r w:rsidRPr="00E525BE">
        <w:rPr>
          <w:color w:val="000000" w:themeColor="text1"/>
          <w:sz w:val="28"/>
          <w:szCs w:val="28"/>
        </w:rPr>
        <w:t xml:space="preserve">спортивными организациями и </w:t>
      </w:r>
      <w:r w:rsidRPr="00296DB4">
        <w:rPr>
          <w:sz w:val="28"/>
          <w:szCs w:val="28"/>
        </w:rPr>
        <w:t xml:space="preserve">оздоровительным центром. </w:t>
      </w:r>
    </w:p>
    <w:p w14:paraId="0D89F17D" w14:textId="77777777" w:rsidR="00056F45" w:rsidRPr="0025050F" w:rsidRDefault="00056F45" w:rsidP="00056F45">
      <w:pPr>
        <w:pStyle w:val="8"/>
        <w:shd w:val="clear" w:color="auto" w:fill="auto"/>
        <w:spacing w:line="240" w:lineRule="auto"/>
        <w:ind w:left="-567" w:right="60" w:firstLine="567"/>
        <w:jc w:val="left"/>
        <w:rPr>
          <w:b/>
          <w:i/>
          <w:color w:val="000000" w:themeColor="text1"/>
          <w:sz w:val="28"/>
          <w:szCs w:val="28"/>
        </w:rPr>
      </w:pPr>
      <w:r w:rsidRPr="0025050F">
        <w:rPr>
          <w:b/>
          <w:i/>
          <w:color w:val="000000" w:themeColor="text1"/>
          <w:sz w:val="28"/>
          <w:szCs w:val="28"/>
        </w:rPr>
        <w:t>Развитие волонтёрского движения</w:t>
      </w:r>
      <w:r>
        <w:rPr>
          <w:b/>
          <w:i/>
          <w:color w:val="000000" w:themeColor="text1"/>
          <w:sz w:val="28"/>
          <w:szCs w:val="28"/>
        </w:rPr>
        <w:t>.</w:t>
      </w:r>
    </w:p>
    <w:p w14:paraId="0001EF3A" w14:textId="77777777" w:rsidR="00056F45" w:rsidRDefault="00056F45" w:rsidP="00056F45">
      <w:pPr>
        <w:shd w:val="clear" w:color="auto" w:fill="FFFFFF"/>
        <w:ind w:left="-567" w:firstLine="567"/>
        <w:jc w:val="both"/>
        <w:rPr>
          <w:rFonts w:ascii="Times New Roman" w:eastAsia="Times New Roman" w:hAnsi="Times New Roman" w:cs="Times New Roman"/>
          <w:color w:val="000000" w:themeColor="text1"/>
          <w:sz w:val="28"/>
          <w:szCs w:val="28"/>
        </w:rPr>
      </w:pPr>
      <w:r w:rsidRPr="00E525BE">
        <w:rPr>
          <w:rFonts w:ascii="Times New Roman" w:eastAsia="Times New Roman" w:hAnsi="Times New Roman" w:cs="Times New Roman"/>
          <w:color w:val="000000" w:themeColor="text1"/>
          <w:sz w:val="28"/>
          <w:szCs w:val="28"/>
        </w:rPr>
        <w:t xml:space="preserve"> В КГБПОУ «Смоленский лицей профессионального образования» организован и осуществляет свою работу волонтёрский отряд </w:t>
      </w:r>
      <w:r>
        <w:rPr>
          <w:rFonts w:ascii="Times New Roman" w:eastAsia="Times New Roman" w:hAnsi="Times New Roman" w:cs="Times New Roman"/>
          <w:color w:val="000000" w:themeColor="text1"/>
          <w:sz w:val="28"/>
          <w:szCs w:val="28"/>
        </w:rPr>
        <w:t>«Кто, если не мы»</w:t>
      </w:r>
      <w:r w:rsidRPr="00E525BE">
        <w:rPr>
          <w:rFonts w:ascii="Times New Roman" w:eastAsia="Times New Roman" w:hAnsi="Times New Roman" w:cs="Times New Roman"/>
          <w:color w:val="000000" w:themeColor="text1"/>
          <w:sz w:val="28"/>
          <w:szCs w:val="28"/>
        </w:rPr>
        <w:t>. Говорить сегодня о волонтерском движении, как о явлении можно, только учитывая, что все волонтеры руководствуются в своей деятельности одним общим принципом - безвозмездно помогать людям. О</w:t>
      </w:r>
      <w:r>
        <w:rPr>
          <w:rFonts w:ascii="Times New Roman" w:eastAsia="Times New Roman" w:hAnsi="Times New Roman" w:cs="Times New Roman"/>
          <w:color w:val="000000" w:themeColor="text1"/>
          <w:sz w:val="28"/>
          <w:szCs w:val="28"/>
        </w:rPr>
        <w:t xml:space="preserve">сновной целью данного движения является воспитание </w:t>
      </w:r>
      <w:r w:rsidRPr="00E525BE">
        <w:rPr>
          <w:rFonts w:ascii="Times New Roman" w:eastAsia="Times New Roman" w:hAnsi="Times New Roman" w:cs="Times New Roman"/>
          <w:color w:val="000000" w:themeColor="text1"/>
          <w:sz w:val="28"/>
          <w:szCs w:val="28"/>
        </w:rPr>
        <w:t>граж</w:t>
      </w:r>
      <w:r>
        <w:rPr>
          <w:rFonts w:ascii="Times New Roman" w:eastAsia="Times New Roman" w:hAnsi="Times New Roman" w:cs="Times New Roman"/>
          <w:color w:val="000000" w:themeColor="text1"/>
          <w:sz w:val="28"/>
          <w:szCs w:val="28"/>
        </w:rPr>
        <w:t xml:space="preserve">данской активности обучающихся </w:t>
      </w:r>
      <w:r w:rsidRPr="00E525BE">
        <w:rPr>
          <w:rFonts w:ascii="Times New Roman" w:eastAsia="Times New Roman" w:hAnsi="Times New Roman" w:cs="Times New Roman"/>
          <w:color w:val="000000" w:themeColor="text1"/>
          <w:sz w:val="28"/>
          <w:szCs w:val="28"/>
        </w:rPr>
        <w:t>на опыте решения актуальных социальных вопросов.</w:t>
      </w:r>
    </w:p>
    <w:p w14:paraId="65433AFE" w14:textId="77777777" w:rsidR="00056F45" w:rsidRPr="0061095D" w:rsidRDefault="00056F45" w:rsidP="00056F45">
      <w:pPr>
        <w:shd w:val="clear" w:color="auto" w:fill="FFFFFF"/>
        <w:ind w:left="-567" w:firstLine="567"/>
        <w:jc w:val="both"/>
        <w:rPr>
          <w:rFonts w:ascii="Times New Roman" w:eastAsia="Times New Roman" w:hAnsi="Times New Roman" w:cs="Times New Roman"/>
          <w:color w:val="auto"/>
          <w:sz w:val="28"/>
          <w:szCs w:val="28"/>
        </w:rPr>
      </w:pPr>
      <w:r w:rsidRPr="002E51DC">
        <w:rPr>
          <w:rFonts w:ascii="Times New Roman" w:eastAsia="Times New Roman" w:hAnsi="Times New Roman" w:cs="Times New Roman"/>
          <w:color w:val="FF0000"/>
          <w:sz w:val="28"/>
          <w:szCs w:val="28"/>
        </w:rPr>
        <w:t xml:space="preserve">        </w:t>
      </w:r>
      <w:r w:rsidRPr="0061095D">
        <w:rPr>
          <w:rFonts w:ascii="Times New Roman" w:eastAsia="Times New Roman" w:hAnsi="Times New Roman" w:cs="Times New Roman"/>
          <w:color w:val="auto"/>
          <w:sz w:val="28"/>
          <w:szCs w:val="28"/>
        </w:rPr>
        <w:t>Основными направлениями волонтерской деятельности в лицее являются: со</w:t>
      </w:r>
      <w:r>
        <w:rPr>
          <w:rFonts w:ascii="Times New Roman" w:eastAsia="Times New Roman" w:hAnsi="Times New Roman" w:cs="Times New Roman"/>
          <w:color w:val="auto"/>
          <w:sz w:val="28"/>
          <w:szCs w:val="28"/>
        </w:rPr>
        <w:t xml:space="preserve">циальная помощь пожилым людям, трудовая деятельность, </w:t>
      </w:r>
      <w:r w:rsidRPr="0061095D">
        <w:rPr>
          <w:rFonts w:ascii="Times New Roman" w:eastAsia="Times New Roman" w:hAnsi="Times New Roman" w:cs="Times New Roman"/>
          <w:color w:val="auto"/>
          <w:sz w:val="28"/>
          <w:szCs w:val="28"/>
        </w:rPr>
        <w:lastRenderedPageBreak/>
        <w:t>экологическая защита, патриотическое воспитание.</w:t>
      </w:r>
    </w:p>
    <w:p w14:paraId="5F3B0195" w14:textId="086A9073" w:rsidR="00056F45" w:rsidRPr="0061095D" w:rsidRDefault="00056F45" w:rsidP="00056F45">
      <w:pPr>
        <w:ind w:left="-567" w:firstLine="567"/>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течение года   были </w:t>
      </w:r>
      <w:r w:rsidRPr="0061095D">
        <w:rPr>
          <w:rFonts w:ascii="Times New Roman" w:eastAsia="Times New Roman" w:hAnsi="Times New Roman" w:cs="Times New Roman"/>
          <w:color w:val="auto"/>
          <w:sz w:val="28"/>
          <w:szCs w:val="28"/>
        </w:rPr>
        <w:t xml:space="preserve">организованы и проведены: акции </w:t>
      </w:r>
      <w:r>
        <w:rPr>
          <w:rFonts w:ascii="Times New Roman" w:eastAsia="Times New Roman" w:hAnsi="Times New Roman" w:cs="Times New Roman"/>
          <w:color w:val="auto"/>
          <w:sz w:val="28"/>
          <w:szCs w:val="28"/>
        </w:rPr>
        <w:t xml:space="preserve">«Неделя добра», </w:t>
      </w:r>
      <w:r w:rsidRPr="0061095D">
        <w:rPr>
          <w:rFonts w:ascii="Times New Roman" w:eastAsia="Times New Roman" w:hAnsi="Times New Roman" w:cs="Times New Roman"/>
          <w:color w:val="auto"/>
          <w:sz w:val="28"/>
          <w:szCs w:val="28"/>
        </w:rPr>
        <w:t>«День пожилого человека», «Письмо солдату», «День Героев Отечества», «Живая память», «Без права на забвение», всероссийская благотворительная акция «Дарите книги с любовью»</w:t>
      </w:r>
      <w:r>
        <w:rPr>
          <w:rFonts w:ascii="Times New Roman" w:eastAsia="Times New Roman" w:hAnsi="Times New Roman" w:cs="Times New Roman"/>
          <w:color w:val="auto"/>
          <w:sz w:val="28"/>
          <w:szCs w:val="28"/>
        </w:rPr>
        <w:t>.</w:t>
      </w:r>
    </w:p>
    <w:p w14:paraId="75B89AA0" w14:textId="77777777" w:rsidR="00056F45" w:rsidRPr="005B409B" w:rsidRDefault="00056F45" w:rsidP="00056F45">
      <w:pPr>
        <w:ind w:left="-567" w:firstLine="567"/>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Волонтёры оказывают </w:t>
      </w:r>
      <w:r w:rsidRPr="0061095D">
        <w:rPr>
          <w:rFonts w:ascii="Times New Roman" w:eastAsia="Times New Roman" w:hAnsi="Times New Roman" w:cs="Times New Roman"/>
          <w:color w:val="auto"/>
          <w:sz w:val="28"/>
          <w:szCs w:val="28"/>
        </w:rPr>
        <w:t>помощь семьям участников СВО в уборке огорода, придомовой территории.</w:t>
      </w:r>
    </w:p>
    <w:p w14:paraId="4610E2BD" w14:textId="77777777" w:rsidR="00056F45" w:rsidRDefault="00056F45" w:rsidP="00056F45">
      <w:pPr>
        <w:ind w:left="-567" w:firstLine="567"/>
        <w:jc w:val="both"/>
        <w:textAlignment w:val="baseline"/>
        <w:rPr>
          <w:rFonts w:ascii="Times New Roman" w:eastAsia="Times New Roman" w:hAnsi="Times New Roman" w:cs="Times New Roman"/>
          <w:color w:val="000000" w:themeColor="text1"/>
          <w:sz w:val="28"/>
          <w:szCs w:val="28"/>
        </w:rPr>
      </w:pPr>
      <w:r w:rsidRPr="00E525BE">
        <w:rPr>
          <w:rFonts w:ascii="Times New Roman" w:eastAsia="Times New Roman" w:hAnsi="Times New Roman" w:cs="Times New Roman"/>
          <w:color w:val="000000" w:themeColor="text1"/>
          <w:sz w:val="28"/>
          <w:szCs w:val="28"/>
        </w:rPr>
        <w:t xml:space="preserve"> Обучающимся лицея небезразлична жизнь их родного села, они выражали готовность своими силами изменить </w:t>
      </w:r>
      <w:r>
        <w:rPr>
          <w:rFonts w:ascii="Times New Roman" w:eastAsia="Times New Roman" w:hAnsi="Times New Roman" w:cs="Times New Roman"/>
          <w:color w:val="000000" w:themeColor="text1"/>
          <w:sz w:val="28"/>
          <w:szCs w:val="28"/>
        </w:rPr>
        <w:t>её в лучшую сторону, проявляли </w:t>
      </w:r>
      <w:r w:rsidRPr="00E525BE">
        <w:rPr>
          <w:rFonts w:ascii="Times New Roman" w:eastAsia="Times New Roman" w:hAnsi="Times New Roman" w:cs="Times New Roman"/>
          <w:color w:val="000000" w:themeColor="text1"/>
          <w:sz w:val="28"/>
          <w:szCs w:val="28"/>
        </w:rPr>
        <w:t xml:space="preserve">чувство ответственности за сохранение памятного места и дань уважения к героическому прошлому своего края. </w:t>
      </w:r>
    </w:p>
    <w:p w14:paraId="10D734D2" w14:textId="77777777" w:rsidR="00056F45" w:rsidRPr="00715F77" w:rsidRDefault="00056F45" w:rsidP="00056F45">
      <w:pPr>
        <w:ind w:left="-567" w:firstLine="567"/>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000000" w:themeColor="text1"/>
          <w:sz w:val="28"/>
          <w:szCs w:val="28"/>
        </w:rPr>
        <w:t>На территории</w:t>
      </w:r>
      <w:r w:rsidRPr="00E525BE">
        <w:rPr>
          <w:rFonts w:ascii="Times New Roman" w:eastAsia="Times New Roman" w:hAnsi="Times New Roman" w:cs="Times New Roman"/>
          <w:color w:val="000000" w:themeColor="text1"/>
          <w:sz w:val="28"/>
          <w:szCs w:val="28"/>
        </w:rPr>
        <w:t xml:space="preserve"> села</w:t>
      </w:r>
      <w:r>
        <w:rPr>
          <w:rFonts w:ascii="Times New Roman" w:eastAsia="Times New Roman" w:hAnsi="Times New Roman" w:cs="Times New Roman"/>
          <w:color w:val="000000" w:themeColor="text1"/>
          <w:sz w:val="28"/>
          <w:szCs w:val="28"/>
        </w:rPr>
        <w:t xml:space="preserve"> Смоленское волонтёры </w:t>
      </w:r>
      <w:r w:rsidRPr="00E525BE">
        <w:rPr>
          <w:rFonts w:ascii="Times New Roman" w:eastAsia="Times New Roman" w:hAnsi="Times New Roman" w:cs="Times New Roman"/>
          <w:color w:val="000000" w:themeColor="text1"/>
          <w:sz w:val="28"/>
          <w:szCs w:val="28"/>
        </w:rPr>
        <w:t>осуществляли уход за памятниками погибших в годы ВОВ</w:t>
      </w:r>
      <w:r>
        <w:rPr>
          <w:rFonts w:ascii="Times New Roman" w:eastAsia="Times New Roman" w:hAnsi="Times New Roman" w:cs="Times New Roman"/>
          <w:color w:val="000000" w:themeColor="text1"/>
          <w:sz w:val="28"/>
          <w:szCs w:val="28"/>
        </w:rPr>
        <w:t xml:space="preserve"> </w:t>
      </w:r>
      <w:r w:rsidRPr="00E525BE">
        <w:rPr>
          <w:rFonts w:ascii="Times New Roman" w:eastAsia="Times New Roman" w:hAnsi="Times New Roman" w:cs="Times New Roman"/>
          <w:color w:val="000000" w:themeColor="text1"/>
          <w:sz w:val="28"/>
          <w:szCs w:val="28"/>
        </w:rPr>
        <w:t xml:space="preserve">и </w:t>
      </w:r>
      <w:r>
        <w:rPr>
          <w:rFonts w:ascii="Times New Roman" w:eastAsia="Times New Roman" w:hAnsi="Times New Roman" w:cs="Times New Roman"/>
          <w:color w:val="000000" w:themeColor="text1"/>
          <w:sz w:val="28"/>
          <w:szCs w:val="28"/>
        </w:rPr>
        <w:t>локальных войнах, героев Г</w:t>
      </w:r>
      <w:r w:rsidRPr="00715F77">
        <w:rPr>
          <w:rFonts w:ascii="Times New Roman" w:eastAsia="Times New Roman" w:hAnsi="Times New Roman" w:cs="Times New Roman"/>
          <w:color w:val="auto"/>
          <w:sz w:val="28"/>
          <w:szCs w:val="28"/>
        </w:rPr>
        <w:t>ражданской войны.</w:t>
      </w:r>
    </w:p>
    <w:p w14:paraId="2B120CB2" w14:textId="77777777" w:rsidR="00056F45" w:rsidRPr="00715F77" w:rsidRDefault="00056F45" w:rsidP="00056F45">
      <w:pPr>
        <w:pStyle w:val="310"/>
        <w:keepNext/>
        <w:keepLines/>
        <w:shd w:val="clear" w:color="auto" w:fill="auto"/>
        <w:tabs>
          <w:tab w:val="left" w:pos="438"/>
        </w:tabs>
        <w:spacing w:before="0" w:after="0" w:line="240" w:lineRule="auto"/>
        <w:ind w:left="-567" w:firstLine="567"/>
        <w:jc w:val="center"/>
        <w:rPr>
          <w:b/>
          <w:sz w:val="28"/>
          <w:szCs w:val="28"/>
          <w:shd w:val="clear" w:color="auto" w:fill="FFFFFF"/>
        </w:rPr>
      </w:pPr>
      <w:r w:rsidRPr="00715F77">
        <w:rPr>
          <w:rFonts w:eastAsia="Times New Roman"/>
          <w:b/>
          <w:sz w:val="28"/>
          <w:szCs w:val="28"/>
          <w:lang w:eastAsia="ru-RU"/>
        </w:rPr>
        <w:t>7.2. Социально-профилактическая работа с обучающимися</w:t>
      </w:r>
      <w:r w:rsidRPr="00715F77">
        <w:rPr>
          <w:rFonts w:eastAsia="Times New Roman"/>
          <w:sz w:val="28"/>
          <w:szCs w:val="28"/>
          <w:lang w:eastAsia="ru-RU"/>
        </w:rPr>
        <w:t>.</w:t>
      </w:r>
    </w:p>
    <w:p w14:paraId="6E7DC92D" w14:textId="77777777" w:rsidR="00056F45" w:rsidRPr="00715F77"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Основой указанного направления является формирование законопослушного поведения и профилактика правонарушений среди обучающихся.</w:t>
      </w:r>
    </w:p>
    <w:p w14:paraId="6A9BAC3F" w14:textId="77777777" w:rsidR="00056F45" w:rsidRPr="00715F77" w:rsidRDefault="00056F45" w:rsidP="00056F45">
      <w:pPr>
        <w:widowControl/>
        <w:numPr>
          <w:ilvl w:val="0"/>
          <w:numId w:val="14"/>
        </w:numPr>
        <w:tabs>
          <w:tab w:val="left" w:pos="267"/>
        </w:tabs>
        <w:ind w:left="-567" w:firstLine="567"/>
        <w:jc w:val="both"/>
        <w:rPr>
          <w:rFonts w:ascii="Times New Roman" w:eastAsia="Times New Roman" w:hAnsi="Times New Roman" w:cs="Times New Roman"/>
          <w:color w:val="auto"/>
          <w:sz w:val="28"/>
          <w:szCs w:val="28"/>
          <w:lang w:eastAsia="en-US"/>
        </w:rPr>
      </w:pPr>
      <w:bookmarkStart w:id="7" w:name="_Hlk196219550"/>
      <w:r w:rsidRPr="00715F77">
        <w:rPr>
          <w:rFonts w:ascii="Times New Roman" w:eastAsia="Times New Roman" w:hAnsi="Times New Roman" w:cs="Times New Roman"/>
          <w:color w:val="auto"/>
          <w:sz w:val="28"/>
          <w:szCs w:val="28"/>
          <w:lang w:eastAsia="en-US"/>
        </w:rPr>
        <w:t>связи с этим решались следующие задачи, работа по реализации которых носит системный характер:</w:t>
      </w:r>
    </w:p>
    <w:p w14:paraId="712BD21D" w14:textId="77777777" w:rsidR="00056F45" w:rsidRPr="00715F77" w:rsidRDefault="00056F45" w:rsidP="00056F45">
      <w:pPr>
        <w:widowControl/>
        <w:numPr>
          <w:ilvl w:val="2"/>
          <w:numId w:val="14"/>
        </w:numPr>
        <w:tabs>
          <w:tab w:val="left" w:pos="567"/>
        </w:tabs>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Выработка личной компетентности (обучающийся должен научиться доверять себе, верить себе, знать себя).</w:t>
      </w:r>
    </w:p>
    <w:p w14:paraId="39288B96" w14:textId="77777777" w:rsidR="00056F45" w:rsidRPr="00715F77" w:rsidRDefault="00056F45" w:rsidP="00056F45">
      <w:pPr>
        <w:widowControl/>
        <w:numPr>
          <w:ilvl w:val="2"/>
          <w:numId w:val="14"/>
        </w:numPr>
        <w:tabs>
          <w:tab w:val="left" w:pos="567"/>
        </w:tabs>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Стимулирование и поддержка, обращение к своим обычным и высшим чувствам и желаниям.</w:t>
      </w:r>
    </w:p>
    <w:p w14:paraId="637FC671" w14:textId="77777777" w:rsidR="00056F45" w:rsidRPr="00715F77" w:rsidRDefault="00056F45" w:rsidP="00056F45">
      <w:pPr>
        <w:widowControl/>
        <w:numPr>
          <w:ilvl w:val="2"/>
          <w:numId w:val="14"/>
        </w:numPr>
        <w:tabs>
          <w:tab w:val="left" w:pos="567"/>
        </w:tabs>
        <w:ind w:left="-567" w:firstLine="567"/>
        <w:jc w:val="both"/>
        <w:rPr>
          <w:rFonts w:ascii="Times New Roman" w:eastAsia="Times New Roman" w:hAnsi="Times New Roman" w:cs="Times New Roman"/>
          <w:color w:val="auto"/>
          <w:sz w:val="28"/>
          <w:szCs w:val="28"/>
          <w:lang w:val="en-US" w:eastAsia="en-US"/>
        </w:rPr>
      </w:pPr>
      <w:proofErr w:type="spellStart"/>
      <w:r w:rsidRPr="00715F77">
        <w:rPr>
          <w:rFonts w:ascii="Times New Roman" w:eastAsia="Times New Roman" w:hAnsi="Times New Roman" w:cs="Times New Roman"/>
          <w:color w:val="auto"/>
          <w:sz w:val="28"/>
          <w:szCs w:val="28"/>
          <w:lang w:val="en-US" w:eastAsia="en-US"/>
        </w:rPr>
        <w:t>Выработка</w:t>
      </w:r>
      <w:proofErr w:type="spellEnd"/>
      <w:r w:rsidRPr="00715F77">
        <w:rPr>
          <w:rFonts w:ascii="Times New Roman" w:eastAsia="Times New Roman" w:hAnsi="Times New Roman" w:cs="Times New Roman"/>
          <w:color w:val="auto"/>
          <w:sz w:val="28"/>
          <w:szCs w:val="28"/>
          <w:lang w:val="en-US" w:eastAsia="en-US"/>
        </w:rPr>
        <w:t xml:space="preserve"> </w:t>
      </w:r>
      <w:proofErr w:type="spellStart"/>
      <w:r w:rsidRPr="00715F77">
        <w:rPr>
          <w:rFonts w:ascii="Times New Roman" w:eastAsia="Times New Roman" w:hAnsi="Times New Roman" w:cs="Times New Roman"/>
          <w:color w:val="auto"/>
          <w:sz w:val="28"/>
          <w:szCs w:val="28"/>
          <w:lang w:val="en-US" w:eastAsia="en-US"/>
        </w:rPr>
        <w:t>социальной</w:t>
      </w:r>
      <w:proofErr w:type="spellEnd"/>
      <w:r w:rsidRPr="00715F77">
        <w:rPr>
          <w:rFonts w:ascii="Times New Roman" w:eastAsia="Times New Roman" w:hAnsi="Times New Roman" w:cs="Times New Roman"/>
          <w:color w:val="auto"/>
          <w:sz w:val="28"/>
          <w:szCs w:val="28"/>
          <w:lang w:val="en-US" w:eastAsia="en-US"/>
        </w:rPr>
        <w:t xml:space="preserve"> </w:t>
      </w:r>
      <w:proofErr w:type="spellStart"/>
      <w:r w:rsidRPr="00715F77">
        <w:rPr>
          <w:rFonts w:ascii="Times New Roman" w:eastAsia="Times New Roman" w:hAnsi="Times New Roman" w:cs="Times New Roman"/>
          <w:color w:val="auto"/>
          <w:sz w:val="28"/>
          <w:szCs w:val="28"/>
          <w:lang w:val="en-US" w:eastAsia="en-US"/>
        </w:rPr>
        <w:t>компетентности</w:t>
      </w:r>
      <w:proofErr w:type="spellEnd"/>
      <w:r w:rsidRPr="00715F77">
        <w:rPr>
          <w:rFonts w:ascii="Times New Roman" w:eastAsia="Times New Roman" w:hAnsi="Times New Roman" w:cs="Times New Roman"/>
          <w:color w:val="auto"/>
          <w:sz w:val="28"/>
          <w:szCs w:val="28"/>
          <w:lang w:val="en-US" w:eastAsia="en-US"/>
        </w:rPr>
        <w:t>.</w:t>
      </w:r>
    </w:p>
    <w:p w14:paraId="37ECCBCC" w14:textId="77777777" w:rsidR="00056F45" w:rsidRPr="00715F77" w:rsidRDefault="00056F45" w:rsidP="00056F45">
      <w:pPr>
        <w:widowControl/>
        <w:numPr>
          <w:ilvl w:val="2"/>
          <w:numId w:val="14"/>
        </w:numPr>
        <w:tabs>
          <w:tab w:val="left" w:pos="567"/>
        </w:tabs>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Активное участие в создании своего жизненного пространства.</w:t>
      </w:r>
    </w:p>
    <w:p w14:paraId="1253166C" w14:textId="77777777" w:rsidR="00056F45" w:rsidRPr="00715F77" w:rsidRDefault="00056F45" w:rsidP="00056F45">
      <w:pPr>
        <w:widowControl/>
        <w:numPr>
          <w:ilvl w:val="2"/>
          <w:numId w:val="14"/>
        </w:numPr>
        <w:tabs>
          <w:tab w:val="left" w:pos="567"/>
        </w:tabs>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Формирование и развитие способности противостоять различному роду внешним стрессовым ситуациям.</w:t>
      </w:r>
    </w:p>
    <w:p w14:paraId="188FE163" w14:textId="77777777" w:rsidR="00056F45" w:rsidRPr="00715F77"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Организация профилактической работы в Лицее осуществляется на основе требований и положений законодательных и нормативных документов. Происходит систематическое обновление нормативной базы посредством различных информационных источников.</w:t>
      </w:r>
    </w:p>
    <w:p w14:paraId="62C656A0" w14:textId="77777777" w:rsidR="00056F45" w:rsidRPr="00715F77"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Сформирован пакет законодательных и нормативно-правовых документов по вопросам организации профилактической работы:</w:t>
      </w:r>
    </w:p>
    <w:p w14:paraId="6DF612C9" w14:textId="77777777" w:rsidR="00056F45" w:rsidRPr="00715F77" w:rsidRDefault="00056F45" w:rsidP="00056F45">
      <w:pPr>
        <w:widowControl/>
        <w:numPr>
          <w:ilvl w:val="1"/>
          <w:numId w:val="14"/>
        </w:numPr>
        <w:tabs>
          <w:tab w:val="left" w:pos="567"/>
        </w:tabs>
        <w:ind w:left="-567" w:firstLine="567"/>
        <w:jc w:val="both"/>
        <w:rPr>
          <w:rFonts w:ascii="Times New Roman" w:eastAsia="Times New Roman" w:hAnsi="Times New Roman" w:cs="Times New Roman"/>
          <w:color w:val="auto"/>
          <w:sz w:val="28"/>
          <w:szCs w:val="28"/>
          <w:lang w:val="en-US" w:eastAsia="en-US"/>
        </w:rPr>
      </w:pPr>
      <w:proofErr w:type="spellStart"/>
      <w:r w:rsidRPr="00715F77">
        <w:rPr>
          <w:rFonts w:ascii="Times New Roman" w:eastAsia="Times New Roman" w:hAnsi="Times New Roman" w:cs="Times New Roman"/>
          <w:color w:val="auto"/>
          <w:sz w:val="28"/>
          <w:szCs w:val="28"/>
          <w:lang w:val="en-US" w:eastAsia="en-US"/>
        </w:rPr>
        <w:t>Конституция</w:t>
      </w:r>
      <w:proofErr w:type="spellEnd"/>
      <w:r w:rsidRPr="00715F77">
        <w:rPr>
          <w:rFonts w:ascii="Times New Roman" w:eastAsia="Times New Roman" w:hAnsi="Times New Roman" w:cs="Times New Roman"/>
          <w:color w:val="auto"/>
          <w:sz w:val="28"/>
          <w:szCs w:val="28"/>
          <w:lang w:val="en-US" w:eastAsia="en-US"/>
        </w:rPr>
        <w:t xml:space="preserve"> </w:t>
      </w:r>
      <w:proofErr w:type="spellStart"/>
      <w:r w:rsidRPr="00715F77">
        <w:rPr>
          <w:rFonts w:ascii="Times New Roman" w:eastAsia="Times New Roman" w:hAnsi="Times New Roman" w:cs="Times New Roman"/>
          <w:color w:val="auto"/>
          <w:sz w:val="28"/>
          <w:szCs w:val="28"/>
          <w:lang w:val="en-US" w:eastAsia="en-US"/>
        </w:rPr>
        <w:t>Российской</w:t>
      </w:r>
      <w:proofErr w:type="spellEnd"/>
      <w:r w:rsidRPr="00715F77">
        <w:rPr>
          <w:rFonts w:ascii="Times New Roman" w:eastAsia="Times New Roman" w:hAnsi="Times New Roman" w:cs="Times New Roman"/>
          <w:color w:val="auto"/>
          <w:sz w:val="28"/>
          <w:szCs w:val="28"/>
          <w:lang w:val="en-US" w:eastAsia="en-US"/>
        </w:rPr>
        <w:t xml:space="preserve"> </w:t>
      </w:r>
      <w:proofErr w:type="spellStart"/>
      <w:r w:rsidRPr="00715F77">
        <w:rPr>
          <w:rFonts w:ascii="Times New Roman" w:eastAsia="Times New Roman" w:hAnsi="Times New Roman" w:cs="Times New Roman"/>
          <w:color w:val="auto"/>
          <w:sz w:val="28"/>
          <w:szCs w:val="28"/>
          <w:lang w:val="en-US" w:eastAsia="en-US"/>
        </w:rPr>
        <w:t>Федерации</w:t>
      </w:r>
      <w:proofErr w:type="spellEnd"/>
      <w:r w:rsidRPr="00715F77">
        <w:rPr>
          <w:rFonts w:ascii="Times New Roman" w:eastAsia="Times New Roman" w:hAnsi="Times New Roman" w:cs="Times New Roman"/>
          <w:color w:val="auto"/>
          <w:sz w:val="28"/>
          <w:szCs w:val="28"/>
          <w:lang w:val="en-US" w:eastAsia="en-US"/>
        </w:rPr>
        <w:t>;</w:t>
      </w:r>
    </w:p>
    <w:p w14:paraId="143BA0FC" w14:textId="77777777" w:rsidR="00056F45" w:rsidRPr="002D65A4" w:rsidRDefault="00056F45" w:rsidP="00056F45">
      <w:pPr>
        <w:widowControl/>
        <w:numPr>
          <w:ilvl w:val="1"/>
          <w:numId w:val="14"/>
        </w:numPr>
        <w:tabs>
          <w:tab w:val="left" w:pos="567"/>
          <w:tab w:val="left" w:pos="1002"/>
        </w:tabs>
        <w:ind w:left="-567" w:firstLine="567"/>
        <w:jc w:val="both"/>
        <w:rPr>
          <w:rFonts w:ascii="Times New Roman" w:eastAsia="Times New Roman" w:hAnsi="Times New Roman" w:cs="Times New Roman"/>
          <w:color w:val="auto"/>
          <w:sz w:val="28"/>
          <w:szCs w:val="28"/>
          <w:lang w:eastAsia="en-US"/>
        </w:rPr>
      </w:pPr>
      <w:r w:rsidRPr="002D65A4">
        <w:rPr>
          <w:rFonts w:ascii="Times New Roman" w:eastAsia="Times New Roman" w:hAnsi="Times New Roman" w:cs="Times New Roman"/>
          <w:color w:val="auto"/>
          <w:sz w:val="28"/>
          <w:szCs w:val="28"/>
          <w:lang w:eastAsia="en-US"/>
        </w:rPr>
        <w:t>Федеральный закон от 29.12.2012 г. № 273-ФЗ «Об образовании в Российской Федерации»;</w:t>
      </w:r>
    </w:p>
    <w:p w14:paraId="4E9B8FAE" w14:textId="77777777" w:rsidR="00056F45" w:rsidRPr="002933FD" w:rsidRDefault="00056F45" w:rsidP="00056F45">
      <w:pPr>
        <w:widowControl/>
        <w:numPr>
          <w:ilvl w:val="1"/>
          <w:numId w:val="14"/>
        </w:numPr>
        <w:tabs>
          <w:tab w:val="left" w:pos="567"/>
        </w:tabs>
        <w:ind w:left="-567" w:firstLine="567"/>
        <w:jc w:val="both"/>
        <w:rPr>
          <w:rFonts w:ascii="Times New Roman" w:eastAsia="Times New Roman" w:hAnsi="Times New Roman" w:cs="Times New Roman"/>
          <w:color w:val="auto"/>
          <w:sz w:val="28"/>
          <w:szCs w:val="28"/>
          <w:lang w:eastAsia="en-US"/>
        </w:rPr>
      </w:pPr>
      <w:r w:rsidRPr="002933FD">
        <w:rPr>
          <w:rFonts w:ascii="Times New Roman" w:eastAsia="Times New Roman" w:hAnsi="Times New Roman" w:cs="Times New Roman"/>
          <w:color w:val="auto"/>
          <w:sz w:val="28"/>
          <w:szCs w:val="28"/>
          <w:lang w:eastAsia="en-US"/>
        </w:rPr>
        <w:t>Кодекс Российской Федерации об административных правонарушениях от 30.12.2001 г. № 195-ФЗ (с изменениями и дополнениями);</w:t>
      </w:r>
    </w:p>
    <w:p w14:paraId="40E3DF87" w14:textId="77777777" w:rsidR="00056F45" w:rsidRPr="002D65A4" w:rsidRDefault="00056F45" w:rsidP="00056F45">
      <w:pPr>
        <w:widowControl/>
        <w:numPr>
          <w:ilvl w:val="1"/>
          <w:numId w:val="14"/>
        </w:numPr>
        <w:tabs>
          <w:tab w:val="left" w:pos="567"/>
          <w:tab w:val="left" w:pos="916"/>
        </w:tabs>
        <w:ind w:left="-567" w:firstLine="567"/>
        <w:jc w:val="both"/>
        <w:rPr>
          <w:rFonts w:ascii="Times New Roman" w:eastAsia="Times New Roman" w:hAnsi="Times New Roman" w:cs="Times New Roman"/>
          <w:color w:val="auto"/>
          <w:sz w:val="28"/>
          <w:szCs w:val="28"/>
          <w:lang w:eastAsia="en-US"/>
        </w:rPr>
      </w:pPr>
      <w:r w:rsidRPr="002D65A4">
        <w:rPr>
          <w:rFonts w:ascii="Times New Roman" w:eastAsia="Times New Roman" w:hAnsi="Times New Roman" w:cs="Times New Roman"/>
          <w:color w:val="auto"/>
          <w:sz w:val="28"/>
          <w:szCs w:val="28"/>
          <w:lang w:eastAsia="en-US"/>
        </w:rPr>
        <w:t>Семейный кодекс Российской Федерации от 29.12.1995 г. № 223-ФЗ ФЗ (с изменениями и дополнениями);</w:t>
      </w:r>
    </w:p>
    <w:p w14:paraId="0103054E" w14:textId="77777777" w:rsidR="00056F45" w:rsidRPr="002933FD" w:rsidRDefault="00056F45" w:rsidP="00056F45">
      <w:pPr>
        <w:widowControl/>
        <w:numPr>
          <w:ilvl w:val="1"/>
          <w:numId w:val="14"/>
        </w:numPr>
        <w:tabs>
          <w:tab w:val="left" w:pos="567"/>
          <w:tab w:val="left" w:pos="947"/>
        </w:tabs>
        <w:ind w:left="-567" w:firstLine="567"/>
        <w:jc w:val="both"/>
        <w:rPr>
          <w:rFonts w:ascii="Times New Roman" w:eastAsia="Times New Roman" w:hAnsi="Times New Roman" w:cs="Times New Roman"/>
          <w:color w:val="auto"/>
          <w:sz w:val="28"/>
          <w:szCs w:val="28"/>
          <w:lang w:eastAsia="en-US"/>
        </w:rPr>
      </w:pPr>
      <w:r w:rsidRPr="002933FD">
        <w:rPr>
          <w:rFonts w:ascii="Times New Roman" w:eastAsia="Times New Roman" w:hAnsi="Times New Roman" w:cs="Times New Roman"/>
          <w:color w:val="auto"/>
          <w:sz w:val="28"/>
          <w:szCs w:val="28"/>
          <w:lang w:eastAsia="en-US"/>
        </w:rPr>
        <w:t>Конвенция о правах ребёнка (одобрена Генеральной Ассамблеей ООН 20.11.1989; вступила в силу для СССР 15.09.1990);</w:t>
      </w:r>
    </w:p>
    <w:p w14:paraId="6BEF2AD8" w14:textId="77777777" w:rsidR="00056F45" w:rsidRPr="0029119F" w:rsidRDefault="00056F45" w:rsidP="00056F45">
      <w:pPr>
        <w:widowControl/>
        <w:numPr>
          <w:ilvl w:val="1"/>
          <w:numId w:val="15"/>
        </w:numPr>
        <w:tabs>
          <w:tab w:val="left" w:pos="567"/>
          <w:tab w:val="left" w:pos="978"/>
        </w:tabs>
        <w:ind w:left="-567" w:firstLine="567"/>
        <w:jc w:val="both"/>
        <w:rPr>
          <w:rFonts w:ascii="Times New Roman" w:eastAsia="Times New Roman" w:hAnsi="Times New Roman" w:cs="Times New Roman"/>
          <w:color w:val="auto"/>
          <w:sz w:val="28"/>
          <w:szCs w:val="28"/>
          <w:lang w:eastAsia="en-US"/>
        </w:rPr>
      </w:pPr>
      <w:r w:rsidRPr="0029119F">
        <w:rPr>
          <w:rFonts w:ascii="Times New Roman" w:eastAsia="Times New Roman" w:hAnsi="Times New Roman" w:cs="Times New Roman"/>
          <w:color w:val="auto"/>
          <w:sz w:val="28"/>
          <w:szCs w:val="28"/>
          <w:lang w:eastAsia="en-US"/>
        </w:rPr>
        <w:t>Федеральный закон от 23.02.2013 г. № 15-ФЗ «Об охране здоровья граждан от воздействия окружающего табачного дыма и последствий потребления табака»;</w:t>
      </w:r>
    </w:p>
    <w:p w14:paraId="514B926F" w14:textId="77777777" w:rsidR="00056F45" w:rsidRPr="0029119F" w:rsidRDefault="00056F45" w:rsidP="00056F45">
      <w:pPr>
        <w:widowControl/>
        <w:numPr>
          <w:ilvl w:val="1"/>
          <w:numId w:val="15"/>
        </w:numPr>
        <w:tabs>
          <w:tab w:val="left" w:pos="567"/>
          <w:tab w:val="left" w:pos="956"/>
        </w:tabs>
        <w:ind w:left="-567" w:firstLine="567"/>
        <w:jc w:val="both"/>
        <w:rPr>
          <w:rFonts w:ascii="Times New Roman" w:eastAsia="Times New Roman" w:hAnsi="Times New Roman" w:cs="Times New Roman"/>
          <w:color w:val="auto"/>
          <w:sz w:val="28"/>
          <w:szCs w:val="28"/>
          <w:lang w:eastAsia="en-US"/>
        </w:rPr>
      </w:pPr>
      <w:r w:rsidRPr="0029119F">
        <w:rPr>
          <w:rFonts w:ascii="Times New Roman" w:eastAsia="Times New Roman" w:hAnsi="Times New Roman" w:cs="Times New Roman"/>
          <w:color w:val="auto"/>
          <w:sz w:val="28"/>
          <w:szCs w:val="28"/>
          <w:lang w:eastAsia="en-US"/>
        </w:rPr>
        <w:lastRenderedPageBreak/>
        <w:t>Федеральный закон от 23.06.2016 г. № 182-ФЗ «Об основах системы профилактики правонарушений в Российской Федерации»;</w:t>
      </w:r>
    </w:p>
    <w:p w14:paraId="5B3D9C57" w14:textId="77777777" w:rsidR="00056F45" w:rsidRPr="0029119F" w:rsidRDefault="00056F45" w:rsidP="00056F45">
      <w:pPr>
        <w:widowControl/>
        <w:numPr>
          <w:ilvl w:val="1"/>
          <w:numId w:val="15"/>
        </w:numPr>
        <w:tabs>
          <w:tab w:val="left" w:pos="567"/>
        </w:tabs>
        <w:ind w:left="-567" w:firstLine="567"/>
        <w:jc w:val="both"/>
        <w:rPr>
          <w:rFonts w:ascii="Times New Roman" w:eastAsia="Times New Roman" w:hAnsi="Times New Roman" w:cs="Times New Roman"/>
          <w:color w:val="auto"/>
          <w:sz w:val="28"/>
          <w:szCs w:val="28"/>
          <w:lang w:eastAsia="en-US"/>
        </w:rPr>
      </w:pPr>
      <w:r w:rsidRPr="0029119F">
        <w:rPr>
          <w:rFonts w:ascii="Times New Roman" w:eastAsia="Times New Roman" w:hAnsi="Times New Roman" w:cs="Times New Roman"/>
          <w:color w:val="auto"/>
          <w:sz w:val="28"/>
          <w:szCs w:val="28"/>
          <w:lang w:eastAsia="en-US"/>
        </w:rPr>
        <w:t>Приказ Министерства образования Российской Федерации от 28.02.2000 г. № 619 «О концепции профилактики злоупотребления психоактивными веществами в образовательной среде»;</w:t>
      </w:r>
    </w:p>
    <w:p w14:paraId="65A3A4A6" w14:textId="77777777" w:rsidR="00056F45" w:rsidRPr="0029119F" w:rsidRDefault="00056F45" w:rsidP="00056F45">
      <w:pPr>
        <w:widowControl/>
        <w:numPr>
          <w:ilvl w:val="1"/>
          <w:numId w:val="15"/>
        </w:numPr>
        <w:tabs>
          <w:tab w:val="left" w:pos="567"/>
        </w:tabs>
        <w:ind w:left="-567" w:firstLine="567"/>
        <w:jc w:val="both"/>
        <w:rPr>
          <w:rFonts w:ascii="Times New Roman" w:eastAsia="Times New Roman" w:hAnsi="Times New Roman" w:cs="Times New Roman"/>
          <w:color w:val="auto"/>
          <w:sz w:val="28"/>
          <w:szCs w:val="28"/>
          <w:lang w:eastAsia="en-US"/>
        </w:rPr>
      </w:pPr>
      <w:r w:rsidRPr="0029119F">
        <w:rPr>
          <w:rFonts w:ascii="Times New Roman" w:eastAsia="Times New Roman" w:hAnsi="Times New Roman" w:cs="Times New Roman"/>
          <w:color w:val="auto"/>
          <w:sz w:val="28"/>
          <w:szCs w:val="28"/>
          <w:lang w:eastAsia="en-US"/>
        </w:rPr>
        <w:t>ФЗ № 120 от 24.06.1999 «Об основах системы профилактики безнадзорности и правонарушений несовершеннолетних»</w:t>
      </w:r>
    </w:p>
    <w:p w14:paraId="51F0557C" w14:textId="77777777" w:rsidR="00056F45" w:rsidRPr="0029119F" w:rsidRDefault="00056F45" w:rsidP="00056F45">
      <w:pPr>
        <w:widowControl/>
        <w:numPr>
          <w:ilvl w:val="1"/>
          <w:numId w:val="15"/>
        </w:numPr>
        <w:tabs>
          <w:tab w:val="left" w:pos="567"/>
        </w:tabs>
        <w:ind w:left="-567" w:firstLine="567"/>
        <w:jc w:val="both"/>
        <w:rPr>
          <w:rFonts w:ascii="Times New Roman" w:eastAsia="Times New Roman" w:hAnsi="Times New Roman" w:cs="Times New Roman"/>
          <w:color w:val="auto"/>
          <w:sz w:val="28"/>
          <w:szCs w:val="28"/>
          <w:lang w:eastAsia="en-US"/>
        </w:rPr>
      </w:pPr>
      <w:r w:rsidRPr="0029119F">
        <w:rPr>
          <w:rFonts w:ascii="Times New Roman" w:eastAsia="Times New Roman" w:hAnsi="Times New Roman" w:cs="Times New Roman"/>
          <w:color w:val="auto"/>
          <w:sz w:val="28"/>
          <w:szCs w:val="28"/>
          <w:lang w:eastAsia="en-US"/>
        </w:rPr>
        <w:t>Закон Алтайского края от 15.12.2002 г. №86-ЗС «О системе профилактики безнадзорности и правонарушений несовершеннолетних в Алтайском крае»</w:t>
      </w:r>
    </w:p>
    <w:p w14:paraId="0C0C6671" w14:textId="77777777" w:rsidR="00056F45" w:rsidRPr="0029119F" w:rsidRDefault="00056F45" w:rsidP="00056F45">
      <w:pPr>
        <w:widowControl/>
        <w:numPr>
          <w:ilvl w:val="1"/>
          <w:numId w:val="16"/>
        </w:numPr>
        <w:tabs>
          <w:tab w:val="left" w:pos="567"/>
        </w:tabs>
        <w:ind w:left="-567" w:firstLine="567"/>
        <w:jc w:val="both"/>
        <w:rPr>
          <w:rFonts w:ascii="Times New Roman" w:eastAsia="Times New Roman" w:hAnsi="Times New Roman" w:cs="Times New Roman"/>
          <w:color w:val="auto"/>
          <w:sz w:val="28"/>
          <w:szCs w:val="28"/>
          <w:lang w:val="en-US" w:eastAsia="en-US"/>
        </w:rPr>
      </w:pPr>
      <w:r w:rsidRPr="0029119F">
        <w:rPr>
          <w:rFonts w:ascii="Times New Roman" w:eastAsia="Times New Roman" w:hAnsi="Times New Roman" w:cs="Times New Roman"/>
          <w:color w:val="auto"/>
          <w:sz w:val="28"/>
          <w:szCs w:val="28"/>
          <w:lang w:val="en-US" w:eastAsia="en-US"/>
        </w:rPr>
        <w:t xml:space="preserve">и </w:t>
      </w:r>
      <w:proofErr w:type="spellStart"/>
      <w:r w:rsidRPr="0029119F">
        <w:rPr>
          <w:rFonts w:ascii="Times New Roman" w:eastAsia="Times New Roman" w:hAnsi="Times New Roman" w:cs="Times New Roman"/>
          <w:color w:val="auto"/>
          <w:sz w:val="28"/>
          <w:szCs w:val="28"/>
          <w:lang w:val="en-US" w:eastAsia="en-US"/>
        </w:rPr>
        <w:t>прочие</w:t>
      </w:r>
      <w:proofErr w:type="spellEnd"/>
      <w:r w:rsidRPr="0029119F">
        <w:rPr>
          <w:rFonts w:ascii="Times New Roman" w:eastAsia="Times New Roman" w:hAnsi="Times New Roman" w:cs="Times New Roman"/>
          <w:color w:val="auto"/>
          <w:sz w:val="28"/>
          <w:szCs w:val="28"/>
          <w:lang w:val="en-US" w:eastAsia="en-US"/>
        </w:rPr>
        <w:t>.</w:t>
      </w:r>
    </w:p>
    <w:p w14:paraId="52C2C235" w14:textId="4414EF4A" w:rsidR="00056F45" w:rsidRPr="00744E78" w:rsidRDefault="00056F45" w:rsidP="00056F45">
      <w:pPr>
        <w:pStyle w:val="ab"/>
        <w:ind w:left="-567" w:firstLine="567"/>
        <w:jc w:val="both"/>
        <w:rPr>
          <w:rFonts w:ascii="Times New Roman" w:hAnsi="Times New Roman"/>
          <w:sz w:val="28"/>
          <w:szCs w:val="28"/>
        </w:rPr>
      </w:pPr>
      <w:r w:rsidRPr="00744E78">
        <w:rPr>
          <w:rFonts w:ascii="Times New Roman" w:hAnsi="Times New Roman"/>
          <w:sz w:val="28"/>
          <w:szCs w:val="28"/>
        </w:rPr>
        <w:t>Для организации профилактической работы</w:t>
      </w:r>
      <w:r>
        <w:rPr>
          <w:rFonts w:ascii="Times New Roman" w:hAnsi="Times New Roman"/>
          <w:sz w:val="28"/>
          <w:szCs w:val="28"/>
        </w:rPr>
        <w:t xml:space="preserve"> </w:t>
      </w:r>
      <w:r w:rsidRPr="00744E78">
        <w:rPr>
          <w:rFonts w:ascii="Times New Roman" w:hAnsi="Times New Roman"/>
          <w:sz w:val="28"/>
          <w:szCs w:val="28"/>
        </w:rPr>
        <w:t xml:space="preserve">разработана программа по профилактике правонарушений, которая направлена на решение следующих задач: </w:t>
      </w:r>
    </w:p>
    <w:p w14:paraId="14A15E32"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защита прав и законных интересов несовершеннолетних;</w:t>
      </w:r>
    </w:p>
    <w:p w14:paraId="0DA77012"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снижение подростковой преступности;</w:t>
      </w:r>
    </w:p>
    <w:p w14:paraId="6B831616"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предупреждение безнадзорности и беспризорности несовершеннолетних;</w:t>
      </w:r>
    </w:p>
    <w:p w14:paraId="1EF348FF"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обеспечение защиты прав и законных интересов детей – сирот и детей, оставшихся без попечения родителей;</w:t>
      </w:r>
    </w:p>
    <w:p w14:paraId="764433FA"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социально-педагогическая реабилитация несовершеннолетних, находящихся в социально-опасном положении;</w:t>
      </w:r>
    </w:p>
    <w:p w14:paraId="318AF9C1"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выявление и пресечение фактов вовлечения несовершенноле</w:t>
      </w:r>
      <w:r>
        <w:rPr>
          <w:rFonts w:ascii="Times New Roman" w:hAnsi="Times New Roman"/>
          <w:sz w:val="28"/>
          <w:szCs w:val="28"/>
        </w:rPr>
        <w:t xml:space="preserve">тних в совершение преступлений </w:t>
      </w:r>
      <w:r w:rsidRPr="00715F77">
        <w:rPr>
          <w:rFonts w:ascii="Times New Roman" w:hAnsi="Times New Roman"/>
          <w:sz w:val="28"/>
          <w:szCs w:val="28"/>
        </w:rPr>
        <w:t>и антиобщественных действий;</w:t>
      </w:r>
    </w:p>
    <w:p w14:paraId="3B9C2560"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пропаганда здорового образа жизни;</w:t>
      </w:r>
    </w:p>
    <w:p w14:paraId="7052998E"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координация деятельности органов и учреждений системы профилактики безнадзорности и правонарушений несовершеннолетних.</w:t>
      </w:r>
    </w:p>
    <w:p w14:paraId="2BD9D9F1" w14:textId="77777777" w:rsidR="00056F45" w:rsidRPr="00715F77" w:rsidRDefault="00056F45" w:rsidP="00056F45">
      <w:pPr>
        <w:pStyle w:val="ab"/>
        <w:numPr>
          <w:ilvl w:val="0"/>
          <w:numId w:val="13"/>
        </w:numPr>
        <w:ind w:left="-567" w:firstLine="567"/>
        <w:jc w:val="both"/>
        <w:rPr>
          <w:rFonts w:ascii="Times New Roman" w:hAnsi="Times New Roman"/>
          <w:sz w:val="28"/>
          <w:szCs w:val="28"/>
        </w:rPr>
      </w:pPr>
      <w:r w:rsidRPr="00715F77">
        <w:rPr>
          <w:rFonts w:ascii="Times New Roman" w:hAnsi="Times New Roman"/>
          <w:sz w:val="28"/>
          <w:szCs w:val="28"/>
        </w:rPr>
        <w:t>работа Совета по профилактике правонарушений.</w:t>
      </w:r>
    </w:p>
    <w:p w14:paraId="5F8AC80B" w14:textId="204CF417" w:rsidR="00056F45" w:rsidRPr="00715F77" w:rsidRDefault="00056F45" w:rsidP="00056F45">
      <w:pPr>
        <w:pStyle w:val="ab"/>
        <w:ind w:left="-567" w:firstLine="567"/>
        <w:jc w:val="both"/>
        <w:rPr>
          <w:rFonts w:ascii="Times New Roman" w:hAnsi="Times New Roman"/>
          <w:sz w:val="28"/>
          <w:szCs w:val="28"/>
        </w:rPr>
      </w:pPr>
      <w:proofErr w:type="spellStart"/>
      <w:r w:rsidRPr="00715F77">
        <w:rPr>
          <w:rFonts w:ascii="Times New Roman" w:hAnsi="Times New Roman"/>
          <w:sz w:val="28"/>
          <w:szCs w:val="28"/>
        </w:rPr>
        <w:t>Инженерно</w:t>
      </w:r>
      <w:proofErr w:type="spellEnd"/>
      <w:r w:rsidRPr="00715F77">
        <w:rPr>
          <w:rFonts w:ascii="Times New Roman" w:hAnsi="Times New Roman"/>
          <w:sz w:val="28"/>
          <w:szCs w:val="28"/>
        </w:rPr>
        <w:t xml:space="preserve"> -  педагогический коллектив лицея работает в тесном контакте с комиссиями  по делам несовершеннолетних и защите их прав (</w:t>
      </w:r>
      <w:proofErr w:type="spellStart"/>
      <w:r w:rsidRPr="00715F77">
        <w:rPr>
          <w:rFonts w:ascii="Times New Roman" w:hAnsi="Times New Roman"/>
          <w:sz w:val="28"/>
          <w:szCs w:val="28"/>
        </w:rPr>
        <w:t>КДНиЗП</w:t>
      </w:r>
      <w:proofErr w:type="spellEnd"/>
      <w:r w:rsidRPr="00715F77">
        <w:rPr>
          <w:rFonts w:ascii="Times New Roman" w:hAnsi="Times New Roman"/>
          <w:sz w:val="28"/>
          <w:szCs w:val="28"/>
        </w:rPr>
        <w:t xml:space="preserve">) </w:t>
      </w:r>
      <w:r>
        <w:rPr>
          <w:rFonts w:ascii="Times New Roman" w:hAnsi="Times New Roman"/>
          <w:sz w:val="28"/>
          <w:szCs w:val="28"/>
        </w:rPr>
        <w:t>шести</w:t>
      </w:r>
      <w:r w:rsidRPr="00715F77">
        <w:rPr>
          <w:rFonts w:ascii="Times New Roman" w:hAnsi="Times New Roman"/>
          <w:sz w:val="28"/>
          <w:szCs w:val="28"/>
        </w:rPr>
        <w:t xml:space="preserve"> районов (</w:t>
      </w:r>
      <w:r w:rsidRPr="007A106D">
        <w:rPr>
          <w:rFonts w:ascii="Times New Roman" w:hAnsi="Times New Roman"/>
          <w:sz w:val="28"/>
          <w:szCs w:val="28"/>
        </w:rPr>
        <w:t xml:space="preserve">Алтайского, Бийского, </w:t>
      </w:r>
      <w:r w:rsidRPr="00715F77">
        <w:rPr>
          <w:rFonts w:ascii="Times New Roman" w:hAnsi="Times New Roman"/>
          <w:sz w:val="28"/>
          <w:szCs w:val="28"/>
        </w:rPr>
        <w:t xml:space="preserve">Смоленского, Советского, Петропавловского, Быстроистокского), г. Белокуриха и подразделением по делам несовершеннолетних отдела внутренних дел Смоленского района (ПДН), согласно плану совместной работы. </w:t>
      </w:r>
    </w:p>
    <w:p w14:paraId="6A293180" w14:textId="77777777" w:rsidR="00056F45" w:rsidRPr="00715F77"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Деятельность по профилактике правонарушений, предупреждению беспризорности и безнадзорности и антиобщественных действий среди несовершеннолетних осуществляется в рамках использования некоторых форм профилактического воздействия:</w:t>
      </w:r>
    </w:p>
    <w:p w14:paraId="495CDDBB" w14:textId="77777777" w:rsidR="00056F45" w:rsidRPr="007A106D" w:rsidRDefault="00056F45" w:rsidP="00056F45">
      <w:pPr>
        <w:widowControl/>
        <w:numPr>
          <w:ilvl w:val="0"/>
          <w:numId w:val="17"/>
        </w:numPr>
        <w:tabs>
          <w:tab w:val="left" w:pos="567"/>
        </w:tabs>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Правовое просвещение и правовое информирование (повышения уровня правовой грамотности, обучение основам государственного права на основе учебных планов и программ; проведение семинаров, лекций, бесед, тренингов,</w:t>
      </w:r>
      <w:r>
        <w:rPr>
          <w:rFonts w:ascii="Times New Roman" w:eastAsia="Times New Roman" w:hAnsi="Times New Roman" w:cs="Times New Roman"/>
          <w:color w:val="auto"/>
          <w:sz w:val="28"/>
          <w:szCs w:val="28"/>
          <w:lang w:eastAsia="en-US"/>
        </w:rPr>
        <w:t xml:space="preserve"> </w:t>
      </w:r>
      <w:r w:rsidRPr="007A106D">
        <w:rPr>
          <w:rFonts w:ascii="Times New Roman" w:eastAsia="Times New Roman" w:hAnsi="Times New Roman" w:cs="Times New Roman"/>
          <w:color w:val="auto"/>
          <w:sz w:val="28"/>
          <w:szCs w:val="28"/>
          <w:lang w:eastAsia="en-US"/>
        </w:rPr>
        <w:t>классных часов, родительских собраний, выступлении перед педагогами, руководителями учебных групп, родит</w:t>
      </w:r>
      <w:r>
        <w:rPr>
          <w:rFonts w:ascii="Times New Roman" w:eastAsia="Times New Roman" w:hAnsi="Times New Roman" w:cs="Times New Roman"/>
          <w:color w:val="auto"/>
          <w:sz w:val="28"/>
          <w:szCs w:val="28"/>
          <w:lang w:eastAsia="en-US"/>
        </w:rPr>
        <w:t>елями и обучающимися лицея</w:t>
      </w:r>
      <w:r w:rsidRPr="007A106D">
        <w:rPr>
          <w:rFonts w:ascii="Times New Roman" w:eastAsia="Times New Roman" w:hAnsi="Times New Roman" w:cs="Times New Roman"/>
          <w:color w:val="auto"/>
          <w:sz w:val="28"/>
          <w:szCs w:val="28"/>
          <w:lang w:eastAsia="en-US"/>
        </w:rPr>
        <w:t>);</w:t>
      </w:r>
    </w:p>
    <w:p w14:paraId="0AB32DCC" w14:textId="77777777" w:rsidR="00056F45" w:rsidRPr="00715F77" w:rsidRDefault="00056F45" w:rsidP="00056F45">
      <w:pPr>
        <w:widowControl/>
        <w:numPr>
          <w:ilvl w:val="0"/>
          <w:numId w:val="17"/>
        </w:numPr>
        <w:tabs>
          <w:tab w:val="left" w:pos="567"/>
        </w:tabs>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 xml:space="preserve">Профилактические беседы и индивидуальная работа с детьми, состоящими на различных видах учета: профилактика безнадзорности, правонарушений среди обучающихся посредством системы мер, направленных на </w:t>
      </w:r>
      <w:r w:rsidRPr="00715F77">
        <w:rPr>
          <w:rFonts w:ascii="Times New Roman" w:eastAsia="Times New Roman" w:hAnsi="Times New Roman" w:cs="Times New Roman"/>
          <w:color w:val="auto"/>
          <w:sz w:val="28"/>
          <w:szCs w:val="28"/>
          <w:lang w:eastAsia="en-US"/>
        </w:rPr>
        <w:lastRenderedPageBreak/>
        <w:t>выявление и устранение причин и условий, способствующих антиобщественному поведению и совершению правонарушений;</w:t>
      </w:r>
    </w:p>
    <w:p w14:paraId="16F09CF1" w14:textId="77777777" w:rsidR="00056F45" w:rsidRDefault="00056F45" w:rsidP="00056F45">
      <w:pPr>
        <w:widowControl/>
        <w:numPr>
          <w:ilvl w:val="0"/>
          <w:numId w:val="17"/>
        </w:numPr>
        <w:tabs>
          <w:tab w:val="left" w:pos="567"/>
        </w:tabs>
        <w:ind w:left="-567" w:firstLine="567"/>
        <w:jc w:val="both"/>
        <w:rPr>
          <w:rFonts w:ascii="Times New Roman" w:eastAsia="Times New Roman" w:hAnsi="Times New Roman" w:cs="Times New Roman"/>
          <w:color w:val="auto"/>
          <w:sz w:val="28"/>
          <w:szCs w:val="28"/>
          <w:lang w:eastAsia="en-US"/>
        </w:rPr>
      </w:pPr>
      <w:r w:rsidRPr="00715F77">
        <w:rPr>
          <w:rFonts w:ascii="Times New Roman" w:eastAsia="Times New Roman" w:hAnsi="Times New Roman" w:cs="Times New Roman"/>
          <w:color w:val="auto"/>
          <w:sz w:val="28"/>
          <w:szCs w:val="28"/>
          <w:lang w:eastAsia="en-US"/>
        </w:rPr>
        <w:t>Профилактический учёт (путём наблюдения за поведением обучающегося, поставленного на учёт, изучения условий и образа его жизни, воспитательного воздействия на него, пресечения антиобщественного поведения, устранения условий, способствующих совершению им правонарушений);</w:t>
      </w:r>
    </w:p>
    <w:p w14:paraId="27C17503" w14:textId="77777777" w:rsidR="00056F45" w:rsidRPr="005558EB" w:rsidRDefault="00056F45" w:rsidP="00056F45">
      <w:pPr>
        <w:widowControl/>
        <w:tabs>
          <w:tab w:val="left" w:pos="567"/>
        </w:tabs>
        <w:ind w:left="-567" w:firstLine="567"/>
        <w:jc w:val="both"/>
        <w:rPr>
          <w:rFonts w:ascii="Times New Roman" w:eastAsia="Times New Roman" w:hAnsi="Times New Roman" w:cs="Times New Roman"/>
          <w:color w:val="auto"/>
          <w:sz w:val="28"/>
          <w:szCs w:val="28"/>
          <w:lang w:eastAsia="en-US"/>
        </w:rPr>
      </w:pPr>
      <w:r w:rsidRPr="005558EB">
        <w:rPr>
          <w:rFonts w:ascii="Times New Roman" w:hAnsi="Times New Roman" w:cs="Times New Roman"/>
          <w:color w:val="auto"/>
          <w:sz w:val="28"/>
          <w:szCs w:val="28"/>
        </w:rPr>
        <w:t xml:space="preserve">С обучающимися, состоящими на </w:t>
      </w:r>
      <w:proofErr w:type="spellStart"/>
      <w:r w:rsidRPr="005558EB">
        <w:rPr>
          <w:rFonts w:ascii="Times New Roman" w:hAnsi="Times New Roman" w:cs="Times New Roman"/>
          <w:color w:val="auto"/>
          <w:sz w:val="28"/>
          <w:szCs w:val="28"/>
        </w:rPr>
        <w:t>внутрилицейском</w:t>
      </w:r>
      <w:proofErr w:type="spellEnd"/>
      <w:r w:rsidRPr="005558EB">
        <w:rPr>
          <w:rFonts w:ascii="Times New Roman" w:hAnsi="Times New Roman" w:cs="Times New Roman"/>
          <w:color w:val="auto"/>
          <w:sz w:val="28"/>
          <w:szCs w:val="28"/>
        </w:rPr>
        <w:t xml:space="preserve"> учёте, на учёте всех субъектов профилактики и группы риска, постоянно проводятся индивидуальные профилактические беседы классными руководителями, мастерами производственного обучения, заместителем директора по УВР, социальным педагогом, осуществляется ежедневный контроль за посещаемостью, успеваемостью   через телефонную связь с родителями и опекунами, устанавливаются причины отсутствия на занятиях. </w:t>
      </w:r>
    </w:p>
    <w:p w14:paraId="43B2B50E" w14:textId="77777777" w:rsidR="00056F45" w:rsidRPr="000F5C44" w:rsidRDefault="00056F45" w:rsidP="00056F45">
      <w:pPr>
        <w:ind w:left="-567" w:firstLine="567"/>
        <w:jc w:val="both"/>
        <w:rPr>
          <w:rFonts w:ascii="Times New Roman" w:hAnsi="Times New Roman" w:cs="Times New Roman"/>
          <w:color w:val="auto"/>
          <w:sz w:val="28"/>
          <w:szCs w:val="28"/>
        </w:rPr>
      </w:pPr>
      <w:r w:rsidRPr="00715F77">
        <w:rPr>
          <w:rFonts w:ascii="Times New Roman" w:hAnsi="Times New Roman" w:cs="Times New Roman"/>
          <w:color w:val="auto"/>
          <w:sz w:val="28"/>
          <w:szCs w:val="28"/>
        </w:rPr>
        <w:t xml:space="preserve">     В комиссию по делам несовершеннолетних и защите их прав   на каждого несовершеннолетнего состоящего на</w:t>
      </w:r>
      <w:r>
        <w:rPr>
          <w:rFonts w:ascii="Times New Roman" w:hAnsi="Times New Roman" w:cs="Times New Roman"/>
          <w:color w:val="auto"/>
          <w:sz w:val="28"/>
          <w:szCs w:val="28"/>
        </w:rPr>
        <w:t xml:space="preserve"> учёте </w:t>
      </w:r>
      <w:r w:rsidRPr="00715F77">
        <w:rPr>
          <w:rFonts w:ascii="Times New Roman" w:hAnsi="Times New Roman" w:cs="Times New Roman"/>
          <w:color w:val="auto"/>
          <w:sz w:val="28"/>
          <w:szCs w:val="28"/>
        </w:rPr>
        <w:t>составлен план индивидуа</w:t>
      </w:r>
      <w:r>
        <w:rPr>
          <w:rFonts w:ascii="Times New Roman" w:hAnsi="Times New Roman" w:cs="Times New Roman"/>
          <w:color w:val="auto"/>
          <w:sz w:val="28"/>
          <w:szCs w:val="28"/>
        </w:rPr>
        <w:t xml:space="preserve">льной профилактической работы, </w:t>
      </w:r>
      <w:r w:rsidRPr="00715F77">
        <w:rPr>
          <w:rFonts w:ascii="Times New Roman" w:hAnsi="Times New Roman" w:cs="Times New Roman"/>
          <w:color w:val="auto"/>
          <w:sz w:val="28"/>
          <w:szCs w:val="28"/>
        </w:rPr>
        <w:t>по которому работают классные руководители, зам. директора по УВР, мастера производственного обучения, социальный педагог, педагог-психолог, члены инженерно-педагогического коллектива. По окончанию сро</w:t>
      </w:r>
      <w:r>
        <w:rPr>
          <w:rFonts w:ascii="Times New Roman" w:hAnsi="Times New Roman" w:cs="Times New Roman"/>
          <w:color w:val="auto"/>
          <w:sz w:val="28"/>
          <w:szCs w:val="28"/>
        </w:rPr>
        <w:t xml:space="preserve">ков исполнения    представляем отчёт о реализации </w:t>
      </w:r>
      <w:r w:rsidRPr="00715F77">
        <w:rPr>
          <w:rFonts w:ascii="Times New Roman" w:hAnsi="Times New Roman" w:cs="Times New Roman"/>
          <w:color w:val="auto"/>
          <w:sz w:val="28"/>
          <w:szCs w:val="28"/>
        </w:rPr>
        <w:t>плана индивидуально-профилактической работы с несовершеннолетними, которые состоят на учёте</w:t>
      </w:r>
      <w:r>
        <w:rPr>
          <w:rFonts w:ascii="Times New Roman" w:hAnsi="Times New Roman" w:cs="Times New Roman"/>
          <w:color w:val="auto"/>
          <w:sz w:val="28"/>
          <w:szCs w:val="28"/>
        </w:rPr>
        <w:t xml:space="preserve"> всех субъектов профилактики, </w:t>
      </w:r>
      <w:r w:rsidRPr="00715F77">
        <w:rPr>
          <w:rFonts w:ascii="Times New Roman" w:hAnsi="Times New Roman" w:cs="Times New Roman"/>
          <w:color w:val="auto"/>
          <w:sz w:val="28"/>
          <w:szCs w:val="28"/>
        </w:rPr>
        <w:t xml:space="preserve">где показываем участие несовершеннолетних в мероприятиях,  проводимых в лицее, об их  успеваемости и посещаемости, занятости во внеурочное время.   </w:t>
      </w:r>
      <w:r w:rsidRPr="000F5C44">
        <w:rPr>
          <w:rFonts w:ascii="Times New Roman" w:hAnsi="Times New Roman" w:cs="Times New Roman"/>
          <w:color w:val="auto"/>
          <w:sz w:val="28"/>
          <w:szCs w:val="28"/>
        </w:rPr>
        <w:t>В результате проводимой совместной работы за первое полугодие были аттестованы по всем предметам все несовершеннолетние данной категории.</w:t>
      </w:r>
    </w:p>
    <w:p w14:paraId="39D8A012" w14:textId="77777777" w:rsidR="00056F45" w:rsidRPr="00AA3729" w:rsidRDefault="00056F45" w:rsidP="00056F45">
      <w:pPr>
        <w:pStyle w:val="8"/>
        <w:shd w:val="clear" w:color="auto" w:fill="auto"/>
        <w:spacing w:line="240" w:lineRule="auto"/>
        <w:ind w:left="-567" w:right="20" w:firstLine="567"/>
        <w:jc w:val="both"/>
        <w:rPr>
          <w:sz w:val="28"/>
          <w:szCs w:val="28"/>
        </w:rPr>
      </w:pPr>
      <w:r w:rsidRPr="0047258E">
        <w:rPr>
          <w:sz w:val="28"/>
          <w:szCs w:val="28"/>
        </w:rPr>
        <w:t xml:space="preserve">Большая результативная профилактическая работа проводится Советом профилактики, </w:t>
      </w:r>
      <w:r w:rsidRPr="000F5C44">
        <w:rPr>
          <w:sz w:val="28"/>
          <w:szCs w:val="28"/>
        </w:rPr>
        <w:t>в состав которого входят</w:t>
      </w:r>
      <w:r>
        <w:rPr>
          <w:sz w:val="28"/>
          <w:szCs w:val="28"/>
        </w:rPr>
        <w:t xml:space="preserve"> заместитель директора по УВР, педагог-психолог</w:t>
      </w:r>
      <w:r w:rsidRPr="000F5C44">
        <w:rPr>
          <w:sz w:val="28"/>
          <w:szCs w:val="28"/>
        </w:rPr>
        <w:t>, председатель Студенческого совета, инспектор ПДН, представитель родительской общественности</w:t>
      </w:r>
      <w:r>
        <w:rPr>
          <w:sz w:val="28"/>
          <w:szCs w:val="28"/>
        </w:rPr>
        <w:t xml:space="preserve">, </w:t>
      </w:r>
      <w:r>
        <w:rPr>
          <w:rStyle w:val="ae"/>
          <w:color w:val="000000" w:themeColor="text1"/>
          <w:sz w:val="28"/>
          <w:szCs w:val="28"/>
          <w:shd w:val="clear" w:color="auto" w:fill="FFFFFF"/>
        </w:rPr>
        <w:t>с</w:t>
      </w:r>
      <w:r w:rsidRPr="002B2730">
        <w:rPr>
          <w:rStyle w:val="ae"/>
          <w:color w:val="000000" w:themeColor="text1"/>
          <w:sz w:val="28"/>
          <w:szCs w:val="28"/>
          <w:shd w:val="clear" w:color="auto" w:fill="FFFFFF"/>
        </w:rPr>
        <w:t>оветник директора по воспитанию и взаимодействию с детскими общественными объединениями</w:t>
      </w:r>
      <w:r w:rsidRPr="000F5C44">
        <w:rPr>
          <w:sz w:val="28"/>
          <w:szCs w:val="28"/>
        </w:rPr>
        <w:t xml:space="preserve">. </w:t>
      </w:r>
      <w:r w:rsidRPr="0047258E">
        <w:rPr>
          <w:sz w:val="28"/>
          <w:szCs w:val="28"/>
        </w:rPr>
        <w:t>На заседаниях Совета профилактики рассматривались вопросы связанные с нарушением дисциплины обучающимися, находящимися на теоретическом обучении, учебной и производственной практике</w:t>
      </w:r>
      <w:r w:rsidRPr="00AA3729">
        <w:rPr>
          <w:sz w:val="28"/>
          <w:szCs w:val="28"/>
        </w:rPr>
        <w:t xml:space="preserve">. </w:t>
      </w:r>
    </w:p>
    <w:p w14:paraId="46819F0A" w14:textId="77777777" w:rsidR="00056F45" w:rsidRPr="0047258E" w:rsidRDefault="00056F45" w:rsidP="00056F45">
      <w:pPr>
        <w:pStyle w:val="8"/>
        <w:shd w:val="clear" w:color="auto" w:fill="auto"/>
        <w:spacing w:line="240" w:lineRule="auto"/>
        <w:ind w:left="-567" w:right="20" w:firstLine="567"/>
        <w:jc w:val="both"/>
        <w:rPr>
          <w:sz w:val="28"/>
          <w:szCs w:val="28"/>
        </w:rPr>
      </w:pPr>
      <w:r w:rsidRPr="0047258E">
        <w:rPr>
          <w:sz w:val="28"/>
          <w:szCs w:val="28"/>
        </w:rPr>
        <w:t>Кроме этого, профилактическая работа по предупреждению правонарушений проводится в направлениях:</w:t>
      </w:r>
    </w:p>
    <w:p w14:paraId="75BF2DED" w14:textId="77777777" w:rsidR="00056F45" w:rsidRPr="0047258E" w:rsidRDefault="00056F45" w:rsidP="00056F45">
      <w:pPr>
        <w:pStyle w:val="8"/>
        <w:numPr>
          <w:ilvl w:val="0"/>
          <w:numId w:val="12"/>
        </w:numPr>
        <w:shd w:val="clear" w:color="auto" w:fill="auto"/>
        <w:tabs>
          <w:tab w:val="left" w:pos="174"/>
        </w:tabs>
        <w:spacing w:line="240" w:lineRule="auto"/>
        <w:ind w:left="-567" w:right="20" w:firstLine="567"/>
        <w:jc w:val="both"/>
        <w:rPr>
          <w:sz w:val="28"/>
          <w:szCs w:val="28"/>
        </w:rPr>
      </w:pPr>
      <w:r w:rsidRPr="0047258E">
        <w:rPr>
          <w:sz w:val="28"/>
          <w:szCs w:val="28"/>
        </w:rPr>
        <w:t>организация лектория по правовой пропаганде «Законы страны надо знать и уважать»» (лекции, беседы, выступления на линейках, классных часах);</w:t>
      </w:r>
    </w:p>
    <w:p w14:paraId="4251E17F" w14:textId="77777777" w:rsidR="00056F45" w:rsidRPr="00795FBC" w:rsidRDefault="00056F45" w:rsidP="00056F45">
      <w:pPr>
        <w:pStyle w:val="8"/>
        <w:numPr>
          <w:ilvl w:val="0"/>
          <w:numId w:val="12"/>
        </w:numPr>
        <w:shd w:val="clear" w:color="auto" w:fill="auto"/>
        <w:tabs>
          <w:tab w:val="left" w:pos="150"/>
        </w:tabs>
        <w:spacing w:line="240" w:lineRule="auto"/>
        <w:ind w:left="-567" w:firstLine="567"/>
        <w:jc w:val="both"/>
        <w:rPr>
          <w:sz w:val="28"/>
          <w:szCs w:val="28"/>
        </w:rPr>
      </w:pPr>
      <w:r w:rsidRPr="0047258E">
        <w:rPr>
          <w:sz w:val="28"/>
          <w:szCs w:val="28"/>
        </w:rPr>
        <w:t>создание банка данных обучающихся, склонных к асоциальному поведению</w:t>
      </w:r>
      <w:r>
        <w:rPr>
          <w:sz w:val="28"/>
          <w:szCs w:val="28"/>
        </w:rPr>
        <w:t>.</w:t>
      </w:r>
    </w:p>
    <w:p w14:paraId="5A449D7A" w14:textId="77777777" w:rsidR="00056F45" w:rsidRPr="00545A34" w:rsidRDefault="00056F45" w:rsidP="00056F45">
      <w:pPr>
        <w:pStyle w:val="8"/>
        <w:shd w:val="clear" w:color="auto" w:fill="auto"/>
        <w:tabs>
          <w:tab w:val="left" w:pos="150"/>
        </w:tabs>
        <w:spacing w:line="240" w:lineRule="auto"/>
        <w:ind w:left="-567" w:firstLine="567"/>
        <w:jc w:val="both"/>
        <w:rPr>
          <w:sz w:val="28"/>
          <w:szCs w:val="28"/>
        </w:rPr>
      </w:pPr>
      <w:r w:rsidRPr="00545A34">
        <w:rPr>
          <w:sz w:val="28"/>
          <w:szCs w:val="28"/>
        </w:rPr>
        <w:t>Проведение месячника профилактики правонарушений:</w:t>
      </w:r>
    </w:p>
    <w:p w14:paraId="155A3115" w14:textId="77777777" w:rsidR="00056F45" w:rsidRPr="0047258E" w:rsidRDefault="00056F45" w:rsidP="00056F45">
      <w:pPr>
        <w:pStyle w:val="8"/>
        <w:numPr>
          <w:ilvl w:val="0"/>
          <w:numId w:val="12"/>
        </w:numPr>
        <w:shd w:val="clear" w:color="auto" w:fill="auto"/>
        <w:tabs>
          <w:tab w:val="left" w:pos="159"/>
        </w:tabs>
        <w:spacing w:line="240" w:lineRule="auto"/>
        <w:ind w:left="-567" w:firstLine="567"/>
        <w:jc w:val="both"/>
        <w:rPr>
          <w:sz w:val="28"/>
          <w:szCs w:val="28"/>
        </w:rPr>
      </w:pPr>
      <w:r w:rsidRPr="0047258E">
        <w:rPr>
          <w:sz w:val="28"/>
          <w:szCs w:val="28"/>
        </w:rPr>
        <w:t>высту</w:t>
      </w:r>
      <w:r>
        <w:rPr>
          <w:sz w:val="28"/>
          <w:szCs w:val="28"/>
        </w:rPr>
        <w:t xml:space="preserve">пление на </w:t>
      </w:r>
      <w:proofErr w:type="spellStart"/>
      <w:r>
        <w:rPr>
          <w:sz w:val="28"/>
          <w:szCs w:val="28"/>
        </w:rPr>
        <w:t>общелицейских</w:t>
      </w:r>
      <w:proofErr w:type="spellEnd"/>
      <w:r>
        <w:rPr>
          <w:sz w:val="28"/>
          <w:szCs w:val="28"/>
        </w:rPr>
        <w:t xml:space="preserve"> мероприятиях</w:t>
      </w:r>
      <w:r w:rsidRPr="0047258E">
        <w:rPr>
          <w:sz w:val="28"/>
          <w:szCs w:val="28"/>
        </w:rPr>
        <w:t xml:space="preserve"> инспектора ПДН «Знай и уважай закон»;</w:t>
      </w:r>
    </w:p>
    <w:p w14:paraId="4019AB5A" w14:textId="77777777" w:rsidR="00056F45" w:rsidRDefault="00056F45" w:rsidP="00056F45">
      <w:pPr>
        <w:pStyle w:val="8"/>
        <w:numPr>
          <w:ilvl w:val="0"/>
          <w:numId w:val="12"/>
        </w:numPr>
        <w:shd w:val="clear" w:color="auto" w:fill="auto"/>
        <w:tabs>
          <w:tab w:val="left" w:pos="159"/>
        </w:tabs>
        <w:spacing w:line="240" w:lineRule="auto"/>
        <w:ind w:left="-567" w:right="20" w:firstLine="567"/>
        <w:jc w:val="both"/>
        <w:rPr>
          <w:sz w:val="28"/>
          <w:szCs w:val="28"/>
        </w:rPr>
      </w:pPr>
      <w:r w:rsidRPr="0047258E">
        <w:rPr>
          <w:sz w:val="28"/>
          <w:szCs w:val="28"/>
        </w:rPr>
        <w:t xml:space="preserve">встреча обучающихся 1 курса с сотрудником Управления по </w:t>
      </w:r>
      <w:r>
        <w:rPr>
          <w:sz w:val="28"/>
          <w:szCs w:val="28"/>
        </w:rPr>
        <w:t>контролю за оборотом наркотиков;</w:t>
      </w:r>
    </w:p>
    <w:p w14:paraId="33CF626E" w14:textId="77777777" w:rsidR="00056F45" w:rsidRDefault="00056F45" w:rsidP="00056F45">
      <w:pPr>
        <w:pStyle w:val="8"/>
        <w:numPr>
          <w:ilvl w:val="0"/>
          <w:numId w:val="12"/>
        </w:numPr>
        <w:shd w:val="clear" w:color="auto" w:fill="auto"/>
        <w:tabs>
          <w:tab w:val="left" w:pos="159"/>
        </w:tabs>
        <w:spacing w:line="240" w:lineRule="auto"/>
        <w:ind w:left="-567" w:right="20" w:firstLine="567"/>
        <w:jc w:val="both"/>
        <w:rPr>
          <w:sz w:val="28"/>
          <w:szCs w:val="28"/>
        </w:rPr>
      </w:pPr>
      <w:r>
        <w:rPr>
          <w:sz w:val="28"/>
          <w:szCs w:val="28"/>
        </w:rPr>
        <w:t xml:space="preserve"> встреча обучающихся с врачами Смоленской ЦРБ по профилактике кожных и венерических заболеваний, сохранении репродуктивного здоровья подростков;</w:t>
      </w:r>
    </w:p>
    <w:p w14:paraId="35FFDB6C" w14:textId="77777777" w:rsidR="00056F45" w:rsidRPr="0047258E" w:rsidRDefault="00056F45" w:rsidP="00056F45">
      <w:pPr>
        <w:pStyle w:val="8"/>
        <w:numPr>
          <w:ilvl w:val="0"/>
          <w:numId w:val="12"/>
        </w:numPr>
        <w:shd w:val="clear" w:color="auto" w:fill="auto"/>
        <w:tabs>
          <w:tab w:val="left" w:pos="159"/>
        </w:tabs>
        <w:spacing w:line="240" w:lineRule="auto"/>
        <w:ind w:left="-567" w:right="20" w:firstLine="567"/>
        <w:jc w:val="both"/>
        <w:rPr>
          <w:sz w:val="28"/>
          <w:szCs w:val="28"/>
        </w:rPr>
      </w:pPr>
      <w:r>
        <w:rPr>
          <w:sz w:val="28"/>
          <w:szCs w:val="28"/>
        </w:rPr>
        <w:lastRenderedPageBreak/>
        <w:t xml:space="preserve"> проведение лектория «Профилактика ВИЧ. Знать, чтобы жить!» специалистом КГБУЗ «АКЦПБ со СПИДом»</w:t>
      </w:r>
    </w:p>
    <w:p w14:paraId="33918052" w14:textId="77777777" w:rsidR="00056F45" w:rsidRPr="0047258E" w:rsidRDefault="00056F45" w:rsidP="00056F45">
      <w:pPr>
        <w:pStyle w:val="8"/>
        <w:shd w:val="clear" w:color="auto" w:fill="auto"/>
        <w:spacing w:line="240" w:lineRule="auto"/>
        <w:ind w:left="-567" w:firstLine="567"/>
        <w:jc w:val="both"/>
        <w:rPr>
          <w:sz w:val="28"/>
          <w:szCs w:val="28"/>
        </w:rPr>
      </w:pPr>
      <w:r w:rsidRPr="0047258E">
        <w:rPr>
          <w:sz w:val="28"/>
          <w:szCs w:val="28"/>
        </w:rPr>
        <w:t>День нарколога:</w:t>
      </w:r>
    </w:p>
    <w:p w14:paraId="6FF4AB91" w14:textId="77777777" w:rsidR="00056F45" w:rsidRPr="0047258E" w:rsidRDefault="00056F45" w:rsidP="00056F45">
      <w:pPr>
        <w:pStyle w:val="8"/>
        <w:numPr>
          <w:ilvl w:val="0"/>
          <w:numId w:val="12"/>
        </w:numPr>
        <w:shd w:val="clear" w:color="auto" w:fill="auto"/>
        <w:tabs>
          <w:tab w:val="left" w:pos="159"/>
        </w:tabs>
        <w:spacing w:line="240" w:lineRule="auto"/>
        <w:ind w:left="-567" w:right="20" w:firstLine="567"/>
        <w:jc w:val="both"/>
        <w:rPr>
          <w:sz w:val="28"/>
          <w:szCs w:val="28"/>
        </w:rPr>
      </w:pPr>
      <w:r w:rsidRPr="0047258E">
        <w:rPr>
          <w:sz w:val="28"/>
          <w:szCs w:val="28"/>
        </w:rPr>
        <w:t>прием обучающихся, замеченных в употреблении спиртных напитков, токсических веществ;</w:t>
      </w:r>
    </w:p>
    <w:p w14:paraId="1866DB74" w14:textId="77777777" w:rsidR="00056F45" w:rsidRPr="006E49C6" w:rsidRDefault="00056F45" w:rsidP="00056F45">
      <w:pPr>
        <w:pStyle w:val="8"/>
        <w:numPr>
          <w:ilvl w:val="0"/>
          <w:numId w:val="12"/>
        </w:numPr>
        <w:shd w:val="clear" w:color="auto" w:fill="auto"/>
        <w:tabs>
          <w:tab w:val="left" w:pos="159"/>
        </w:tabs>
        <w:spacing w:line="240" w:lineRule="auto"/>
        <w:ind w:left="-567" w:firstLine="567"/>
        <w:jc w:val="both"/>
        <w:rPr>
          <w:sz w:val="28"/>
          <w:szCs w:val="28"/>
        </w:rPr>
      </w:pPr>
      <w:r w:rsidRPr="0047258E">
        <w:rPr>
          <w:sz w:val="28"/>
          <w:szCs w:val="28"/>
        </w:rPr>
        <w:t>консульта</w:t>
      </w:r>
      <w:r>
        <w:rPr>
          <w:sz w:val="28"/>
          <w:szCs w:val="28"/>
        </w:rPr>
        <w:t>ции для обучающихся и родителей.</w:t>
      </w:r>
    </w:p>
    <w:p w14:paraId="3CFDBBB2" w14:textId="77777777" w:rsidR="00056F45" w:rsidRPr="003E2E8A" w:rsidRDefault="00056F45" w:rsidP="00056F45">
      <w:pPr>
        <w:widowControl/>
        <w:ind w:left="-567" w:firstLine="567"/>
        <w:jc w:val="center"/>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b/>
          <w:bCs/>
          <w:color w:val="auto"/>
          <w:sz w:val="28"/>
          <w:szCs w:val="28"/>
          <w:lang w:eastAsia="en-US"/>
        </w:rPr>
        <w:t>7.2.1. Профилактическая работа, направленная на недопущение табакокурения, совершения правонарушений и преступлений среди обучающихся лицея.</w:t>
      </w:r>
    </w:p>
    <w:p w14:paraId="6D166B3C"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Особое внимание в лицее уделяется профилактической работе по борьбе с табакокурением. На основании Федерального закона РФ от 23.02.2013 г. № 15-ФЗ «Об охране здоровья граждан от воздействия окружающего табачного дыма и последствий потребления табака» руководствуясь ст. 12 «Запрет курения табака на отдельных территориях, в помещениях и на объектах», с целью противодействия потребления табака на территории лицея, общежития и прилегающих к ним территориях, в начале каждого учебного года издаётся приказ по лицею «О запрете курения на территории КГБПОУ «Смоленский лицей профессионального образования», который обеспечивает системную профилактическую работу по реализации Концепции противодействия табакокурению, организует работу по доведению данного приказа до обучающихся, родителей несовершеннолетних обучающихся, обеспечивает инструктаж с оформлением ознакомления обучающихся с данным приказом, ознакомление с данным приказом обучающихся проживающих в общежитии лицея, под роспись, обеспечивает доведение данного приказа до всех работников, ответственных лиц Лицея, под роспись.</w:t>
      </w:r>
    </w:p>
    <w:p w14:paraId="101CD942"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Профилактические мероприятия в Лицее проводятся по направлениям:</w:t>
      </w:r>
    </w:p>
    <w:p w14:paraId="3DC76137"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1. Профилактические мероприятия с обучающимися:</w:t>
      </w:r>
    </w:p>
    <w:p w14:paraId="24E94337"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1.1. Классные часы</w:t>
      </w:r>
      <w:r>
        <w:rPr>
          <w:rFonts w:ascii="Times New Roman" w:eastAsia="Times New Roman" w:hAnsi="Times New Roman" w:cs="Times New Roman"/>
          <w:color w:val="auto"/>
          <w:sz w:val="28"/>
          <w:szCs w:val="28"/>
          <w:lang w:eastAsia="en-US"/>
        </w:rPr>
        <w:t>, лекции, диспуты и викторины</w:t>
      </w:r>
      <w:r w:rsidRPr="003E2E8A">
        <w:rPr>
          <w:rFonts w:ascii="Times New Roman" w:eastAsia="Times New Roman" w:hAnsi="Times New Roman" w:cs="Times New Roman"/>
          <w:color w:val="auto"/>
          <w:sz w:val="28"/>
          <w:szCs w:val="28"/>
          <w:lang w:eastAsia="en-US"/>
        </w:rPr>
        <w:t xml:space="preserve"> по профилактике правонарушений</w:t>
      </w:r>
      <w:r>
        <w:rPr>
          <w:rFonts w:ascii="Times New Roman" w:eastAsia="Times New Roman" w:hAnsi="Times New Roman" w:cs="Times New Roman"/>
          <w:color w:val="auto"/>
          <w:sz w:val="28"/>
          <w:szCs w:val="28"/>
          <w:lang w:eastAsia="en-US"/>
        </w:rPr>
        <w:t xml:space="preserve"> согласно общему плану воспитательной работы</w:t>
      </w:r>
      <w:r w:rsidRPr="003E2E8A">
        <w:rPr>
          <w:rFonts w:ascii="Times New Roman" w:eastAsia="Times New Roman" w:hAnsi="Times New Roman" w:cs="Times New Roman"/>
          <w:color w:val="auto"/>
          <w:sz w:val="28"/>
          <w:szCs w:val="28"/>
          <w:lang w:eastAsia="en-US"/>
        </w:rPr>
        <w:t>.</w:t>
      </w:r>
    </w:p>
    <w:p w14:paraId="23C44C5B"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1.2. Индивидуальные беседы с обучающимися.</w:t>
      </w:r>
    </w:p>
    <w:p w14:paraId="3CB1FB74"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2. Профилактические мероприятия с родителями:</w:t>
      </w:r>
    </w:p>
    <w:p w14:paraId="1308540E"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2.1. Родительские собрания («Профилактика безнадзорности и правонарушений несовершеннолетних», «Права, обязанности и ответственность родителей за воспитание, и обучение несовершеннолетних»).</w:t>
      </w:r>
    </w:p>
    <w:p w14:paraId="418D586E"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2.2. Консультации для родителей.</w:t>
      </w:r>
    </w:p>
    <w:p w14:paraId="66864867"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2.3. Индивидуальная работа с родителями.</w:t>
      </w:r>
    </w:p>
    <w:p w14:paraId="48948C75"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3. Организационные мероприятия:</w:t>
      </w:r>
    </w:p>
    <w:p w14:paraId="05DD33B5"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 xml:space="preserve">3.1. «Совет профилактики». </w:t>
      </w:r>
    </w:p>
    <w:p w14:paraId="12155A02" w14:textId="77777777" w:rsidR="00056F45" w:rsidRPr="003E2E8A" w:rsidRDefault="00056F45" w:rsidP="00056F45">
      <w:pPr>
        <w:widowControl/>
        <w:ind w:left="-567" w:firstLine="567"/>
        <w:jc w:val="center"/>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b/>
          <w:bCs/>
          <w:color w:val="auto"/>
          <w:sz w:val="28"/>
          <w:szCs w:val="28"/>
          <w:lang w:eastAsia="en-US"/>
        </w:rPr>
        <w:t>7.2.2. Взаимодействие с субъектами профилактики</w:t>
      </w:r>
    </w:p>
    <w:p w14:paraId="582ABB7E"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Для организации профилактической работы в целях предупреждения беспризорности, безнадзорности и правонарушений несовершеннолетних в</w:t>
      </w:r>
    </w:p>
    <w:p w14:paraId="7A67B686"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 xml:space="preserve">КГБПОУ «Смоленский лицей профессионального образования» составлен совместный план работы с Подразделением по делам несовершеннолетних отдела </w:t>
      </w:r>
    </w:p>
    <w:p w14:paraId="77D22624" w14:textId="77777777" w:rsidR="00056F45" w:rsidRPr="003E2E8A" w:rsidRDefault="00056F45" w:rsidP="00056F45">
      <w:pPr>
        <w:widowControl/>
        <w:tabs>
          <w:tab w:val="left" w:pos="222"/>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ОМВД России по Смоленскому району, где сов</w:t>
      </w:r>
      <w:r>
        <w:rPr>
          <w:rFonts w:ascii="Times New Roman" w:eastAsia="Times New Roman" w:hAnsi="Times New Roman" w:cs="Times New Roman"/>
          <w:color w:val="auto"/>
          <w:sz w:val="28"/>
          <w:szCs w:val="28"/>
          <w:lang w:eastAsia="en-US"/>
        </w:rPr>
        <w:t xml:space="preserve">местно с Советом профилактики, </w:t>
      </w:r>
      <w:r w:rsidRPr="003E2E8A">
        <w:rPr>
          <w:rFonts w:ascii="Times New Roman" w:eastAsia="Times New Roman" w:hAnsi="Times New Roman" w:cs="Times New Roman"/>
          <w:color w:val="auto"/>
          <w:sz w:val="28"/>
          <w:szCs w:val="28"/>
          <w:lang w:eastAsia="en-US"/>
        </w:rPr>
        <w:t>администрацией, проводятся профилактические мероприятия с обучающимися и их родителями, педагогами, руководителями учебных групп.</w:t>
      </w:r>
    </w:p>
    <w:p w14:paraId="540E2FD5"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lastRenderedPageBreak/>
        <w:t>Данный план содержит следующие профилактические мероприятия:</w:t>
      </w:r>
    </w:p>
    <w:p w14:paraId="3F4DE8DA" w14:textId="77777777" w:rsidR="00056F45" w:rsidRPr="003E2E8A" w:rsidRDefault="00056F45" w:rsidP="00056F45">
      <w:pPr>
        <w:widowControl/>
        <w:numPr>
          <w:ilvl w:val="1"/>
          <w:numId w:val="19"/>
        </w:numPr>
        <w:tabs>
          <w:tab w:val="left" w:pos="567"/>
        </w:tabs>
        <w:ind w:left="-567" w:firstLine="567"/>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Сверка списков студентов, н</w:t>
      </w:r>
      <w:r w:rsidRPr="003E2E8A">
        <w:rPr>
          <w:rFonts w:ascii="Times New Roman" w:eastAsia="Times New Roman" w:hAnsi="Times New Roman" w:cs="Times New Roman"/>
          <w:color w:val="auto"/>
          <w:sz w:val="28"/>
          <w:szCs w:val="28"/>
          <w:lang w:eastAsia="en-US"/>
        </w:rPr>
        <w:t>еблагополучных семей</w:t>
      </w:r>
      <w:r>
        <w:rPr>
          <w:rFonts w:ascii="Times New Roman" w:eastAsia="Times New Roman" w:hAnsi="Times New Roman" w:cs="Times New Roman"/>
          <w:color w:val="auto"/>
          <w:sz w:val="28"/>
          <w:szCs w:val="28"/>
          <w:lang w:eastAsia="en-US"/>
        </w:rPr>
        <w:t>,</w:t>
      </w:r>
      <w:r w:rsidRPr="003E2E8A">
        <w:rPr>
          <w:rFonts w:ascii="Times New Roman" w:eastAsia="Times New Roman" w:hAnsi="Times New Roman" w:cs="Times New Roman"/>
          <w:color w:val="auto"/>
          <w:sz w:val="28"/>
          <w:szCs w:val="28"/>
          <w:lang w:eastAsia="en-US"/>
        </w:rPr>
        <w:t xml:space="preserve"> состоящих на ВЛУ, профилактическом учете в ПДН. Формирование банка данных на этих обучающихся;</w:t>
      </w:r>
    </w:p>
    <w:p w14:paraId="2AEAD14F" w14:textId="77777777" w:rsidR="00056F45" w:rsidRPr="00545A34" w:rsidRDefault="00056F45" w:rsidP="00056F45">
      <w:pPr>
        <w:widowControl/>
        <w:numPr>
          <w:ilvl w:val="1"/>
          <w:numId w:val="19"/>
        </w:numPr>
        <w:tabs>
          <w:tab w:val="left" w:pos="567"/>
        </w:tabs>
        <w:ind w:left="-567" w:firstLine="567"/>
        <w:jc w:val="both"/>
        <w:rPr>
          <w:rFonts w:ascii="Times New Roman" w:eastAsia="Times New Roman" w:hAnsi="Times New Roman" w:cs="Times New Roman"/>
          <w:color w:val="auto"/>
          <w:sz w:val="28"/>
          <w:szCs w:val="28"/>
          <w:lang w:val="en-US" w:eastAsia="en-US"/>
        </w:rPr>
      </w:pPr>
      <w:r w:rsidRPr="00545A34">
        <w:rPr>
          <w:rFonts w:ascii="Times New Roman" w:eastAsia="Times New Roman" w:hAnsi="Times New Roman" w:cs="Times New Roman"/>
          <w:color w:val="auto"/>
          <w:sz w:val="28"/>
          <w:szCs w:val="28"/>
          <w:lang w:eastAsia="en-US"/>
        </w:rPr>
        <w:t xml:space="preserve">Сбор информации о студентах и семьях, состоящих на разных формах учета, формирование банка данных. </w:t>
      </w:r>
      <w:proofErr w:type="spellStart"/>
      <w:r w:rsidRPr="00545A34">
        <w:rPr>
          <w:rFonts w:ascii="Times New Roman" w:eastAsia="Times New Roman" w:hAnsi="Times New Roman" w:cs="Times New Roman"/>
          <w:color w:val="auto"/>
          <w:sz w:val="28"/>
          <w:szCs w:val="28"/>
          <w:lang w:val="en-US" w:eastAsia="en-US"/>
        </w:rPr>
        <w:t>Оформление</w:t>
      </w:r>
      <w:proofErr w:type="spellEnd"/>
      <w:r w:rsidRPr="00545A34">
        <w:rPr>
          <w:rFonts w:ascii="Times New Roman" w:eastAsia="Times New Roman" w:hAnsi="Times New Roman" w:cs="Times New Roman"/>
          <w:color w:val="auto"/>
          <w:sz w:val="28"/>
          <w:szCs w:val="28"/>
          <w:lang w:val="en-US" w:eastAsia="en-US"/>
        </w:rPr>
        <w:t xml:space="preserve"> </w:t>
      </w:r>
      <w:r w:rsidRPr="00545A34">
        <w:rPr>
          <w:rFonts w:ascii="Times New Roman" w:eastAsia="Times New Roman" w:hAnsi="Times New Roman" w:cs="Times New Roman"/>
          <w:color w:val="auto"/>
          <w:sz w:val="28"/>
          <w:szCs w:val="28"/>
          <w:lang w:eastAsia="en-US"/>
        </w:rPr>
        <w:t>карточек</w:t>
      </w:r>
      <w:r w:rsidRPr="00545A34">
        <w:rPr>
          <w:rFonts w:ascii="Times New Roman" w:eastAsia="Times New Roman" w:hAnsi="Times New Roman" w:cs="Times New Roman"/>
          <w:color w:val="auto"/>
          <w:sz w:val="28"/>
          <w:szCs w:val="28"/>
          <w:lang w:val="en-US" w:eastAsia="en-US"/>
        </w:rPr>
        <w:t xml:space="preserve"> </w:t>
      </w:r>
      <w:r w:rsidRPr="00545A34">
        <w:rPr>
          <w:rFonts w:ascii="Times New Roman" w:eastAsia="Times New Roman" w:hAnsi="Times New Roman" w:cs="Times New Roman"/>
          <w:color w:val="auto"/>
          <w:sz w:val="28"/>
          <w:szCs w:val="28"/>
          <w:lang w:eastAsia="en-US"/>
        </w:rPr>
        <w:t>обучающихся</w:t>
      </w:r>
      <w:r w:rsidRPr="00545A34">
        <w:rPr>
          <w:rFonts w:ascii="Times New Roman" w:eastAsia="Times New Roman" w:hAnsi="Times New Roman" w:cs="Times New Roman"/>
          <w:color w:val="auto"/>
          <w:sz w:val="28"/>
          <w:szCs w:val="28"/>
          <w:lang w:val="en-US" w:eastAsia="en-US"/>
        </w:rPr>
        <w:t xml:space="preserve">, </w:t>
      </w:r>
      <w:proofErr w:type="spellStart"/>
      <w:r w:rsidRPr="00545A34">
        <w:rPr>
          <w:rFonts w:ascii="Times New Roman" w:eastAsia="Times New Roman" w:hAnsi="Times New Roman" w:cs="Times New Roman"/>
          <w:color w:val="auto"/>
          <w:sz w:val="28"/>
          <w:szCs w:val="28"/>
          <w:lang w:val="en-US" w:eastAsia="en-US"/>
        </w:rPr>
        <w:t>поставленных</w:t>
      </w:r>
      <w:proofErr w:type="spellEnd"/>
      <w:r w:rsidRPr="00545A34">
        <w:rPr>
          <w:rFonts w:ascii="Times New Roman" w:eastAsia="Times New Roman" w:hAnsi="Times New Roman" w:cs="Times New Roman"/>
          <w:color w:val="auto"/>
          <w:sz w:val="28"/>
          <w:szCs w:val="28"/>
          <w:lang w:val="en-US" w:eastAsia="en-US"/>
        </w:rPr>
        <w:t xml:space="preserve"> </w:t>
      </w:r>
      <w:proofErr w:type="spellStart"/>
      <w:r w:rsidRPr="00545A34">
        <w:rPr>
          <w:rFonts w:ascii="Times New Roman" w:eastAsia="Times New Roman" w:hAnsi="Times New Roman" w:cs="Times New Roman"/>
          <w:color w:val="auto"/>
          <w:sz w:val="28"/>
          <w:szCs w:val="28"/>
          <w:lang w:val="en-US" w:eastAsia="en-US"/>
        </w:rPr>
        <w:t>на</w:t>
      </w:r>
      <w:proofErr w:type="spellEnd"/>
      <w:r w:rsidRPr="00545A34">
        <w:rPr>
          <w:rFonts w:ascii="Times New Roman" w:eastAsia="Times New Roman" w:hAnsi="Times New Roman" w:cs="Times New Roman"/>
          <w:color w:val="auto"/>
          <w:sz w:val="28"/>
          <w:szCs w:val="28"/>
          <w:lang w:val="en-US" w:eastAsia="en-US"/>
        </w:rPr>
        <w:t xml:space="preserve"> </w:t>
      </w:r>
      <w:proofErr w:type="spellStart"/>
      <w:r w:rsidRPr="00545A34">
        <w:rPr>
          <w:rFonts w:ascii="Times New Roman" w:eastAsia="Times New Roman" w:hAnsi="Times New Roman" w:cs="Times New Roman"/>
          <w:color w:val="auto"/>
          <w:sz w:val="28"/>
          <w:szCs w:val="28"/>
          <w:lang w:val="en-US" w:eastAsia="en-US"/>
        </w:rPr>
        <w:t>учет</w:t>
      </w:r>
      <w:proofErr w:type="spellEnd"/>
      <w:r w:rsidRPr="00545A34">
        <w:rPr>
          <w:rFonts w:ascii="Times New Roman" w:eastAsia="Times New Roman" w:hAnsi="Times New Roman" w:cs="Times New Roman"/>
          <w:color w:val="auto"/>
          <w:sz w:val="28"/>
          <w:szCs w:val="28"/>
          <w:lang w:val="en-US" w:eastAsia="en-US"/>
        </w:rPr>
        <w:t>;</w:t>
      </w:r>
    </w:p>
    <w:p w14:paraId="0D6C7C93" w14:textId="77777777" w:rsidR="00056F45" w:rsidRPr="003E2E8A" w:rsidRDefault="00056F45" w:rsidP="00056F45">
      <w:pPr>
        <w:widowControl/>
        <w:numPr>
          <w:ilvl w:val="1"/>
          <w:numId w:val="19"/>
        </w:numPr>
        <w:tabs>
          <w:tab w:val="left" w:pos="56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Выявление и учет обучающихся, требующих повышенного педагогического внимания («группа риска»);</w:t>
      </w:r>
    </w:p>
    <w:p w14:paraId="15F3C1B6" w14:textId="77777777" w:rsidR="00056F45" w:rsidRPr="003E2E8A" w:rsidRDefault="00056F45" w:rsidP="00056F45">
      <w:pPr>
        <w:widowControl/>
        <w:numPr>
          <w:ilvl w:val="1"/>
          <w:numId w:val="19"/>
        </w:numPr>
        <w:tabs>
          <w:tab w:val="left" w:pos="567"/>
          <w:tab w:val="left" w:pos="100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Выявление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Принятие мер по их воспитанию и получению ими общего образования;</w:t>
      </w:r>
    </w:p>
    <w:p w14:paraId="435B2055" w14:textId="77777777" w:rsidR="00056F45" w:rsidRPr="003E2E8A" w:rsidRDefault="00056F45" w:rsidP="00056F45">
      <w:pPr>
        <w:widowControl/>
        <w:numPr>
          <w:ilvl w:val="1"/>
          <w:numId w:val="19"/>
        </w:numPr>
        <w:tabs>
          <w:tab w:val="left" w:pos="567"/>
          <w:tab w:val="left" w:pos="1038"/>
        </w:tabs>
        <w:ind w:left="-567" w:firstLine="567"/>
        <w:jc w:val="both"/>
        <w:rPr>
          <w:rFonts w:ascii="Times New Roman" w:eastAsia="Times New Roman" w:hAnsi="Times New Roman" w:cs="Times New Roman"/>
          <w:color w:val="auto"/>
          <w:sz w:val="28"/>
          <w:szCs w:val="28"/>
          <w:lang w:val="en-US" w:eastAsia="en-US"/>
        </w:rPr>
      </w:pPr>
      <w:r w:rsidRPr="003E2E8A">
        <w:rPr>
          <w:rFonts w:ascii="Times New Roman" w:eastAsia="Times New Roman" w:hAnsi="Times New Roman" w:cs="Times New Roman"/>
          <w:color w:val="auto"/>
          <w:sz w:val="28"/>
          <w:szCs w:val="28"/>
          <w:lang w:eastAsia="en-US"/>
        </w:rPr>
        <w:t xml:space="preserve">Выявление семей, находящихся в социально опасном положении. Формирование банка данных таких семей. </w:t>
      </w:r>
      <w:proofErr w:type="spellStart"/>
      <w:r>
        <w:rPr>
          <w:rFonts w:ascii="Times New Roman" w:eastAsia="Times New Roman" w:hAnsi="Times New Roman" w:cs="Times New Roman"/>
          <w:color w:val="auto"/>
          <w:sz w:val="28"/>
          <w:szCs w:val="28"/>
          <w:lang w:val="en-US" w:eastAsia="en-US"/>
        </w:rPr>
        <w:t>Оказание</w:t>
      </w:r>
      <w:proofErr w:type="spellEnd"/>
      <w:r>
        <w:rPr>
          <w:rFonts w:ascii="Times New Roman" w:eastAsia="Times New Roman" w:hAnsi="Times New Roman" w:cs="Times New Roman"/>
          <w:color w:val="auto"/>
          <w:sz w:val="28"/>
          <w:szCs w:val="28"/>
          <w:lang w:val="en-US" w:eastAsia="en-US"/>
        </w:rPr>
        <w:t xml:space="preserve"> </w:t>
      </w:r>
      <w:proofErr w:type="spellStart"/>
      <w:r w:rsidRPr="003E2E8A">
        <w:rPr>
          <w:rFonts w:ascii="Times New Roman" w:eastAsia="Times New Roman" w:hAnsi="Times New Roman" w:cs="Times New Roman"/>
          <w:color w:val="auto"/>
          <w:sz w:val="28"/>
          <w:szCs w:val="28"/>
          <w:lang w:val="en-US" w:eastAsia="en-US"/>
        </w:rPr>
        <w:t>им</w:t>
      </w:r>
      <w:proofErr w:type="spellEnd"/>
      <w:r w:rsidRPr="003E2E8A">
        <w:rPr>
          <w:rFonts w:ascii="Times New Roman" w:eastAsia="Times New Roman" w:hAnsi="Times New Roman" w:cs="Times New Roman"/>
          <w:color w:val="auto"/>
          <w:sz w:val="28"/>
          <w:szCs w:val="28"/>
          <w:lang w:val="en-US" w:eastAsia="en-US"/>
        </w:rPr>
        <w:t xml:space="preserve"> </w:t>
      </w:r>
      <w:proofErr w:type="spellStart"/>
      <w:r w:rsidRPr="003E2E8A">
        <w:rPr>
          <w:rFonts w:ascii="Times New Roman" w:eastAsia="Times New Roman" w:hAnsi="Times New Roman" w:cs="Times New Roman"/>
          <w:color w:val="auto"/>
          <w:sz w:val="28"/>
          <w:szCs w:val="28"/>
          <w:lang w:val="en-US" w:eastAsia="en-US"/>
        </w:rPr>
        <w:t>помощи</w:t>
      </w:r>
      <w:proofErr w:type="spellEnd"/>
      <w:r w:rsidRPr="003E2E8A">
        <w:rPr>
          <w:rFonts w:ascii="Times New Roman" w:eastAsia="Times New Roman" w:hAnsi="Times New Roman" w:cs="Times New Roman"/>
          <w:color w:val="auto"/>
          <w:sz w:val="28"/>
          <w:szCs w:val="28"/>
          <w:lang w:val="en-US" w:eastAsia="en-US"/>
        </w:rPr>
        <w:t xml:space="preserve"> в </w:t>
      </w:r>
      <w:proofErr w:type="spellStart"/>
      <w:r w:rsidRPr="003E2E8A">
        <w:rPr>
          <w:rFonts w:ascii="Times New Roman" w:eastAsia="Times New Roman" w:hAnsi="Times New Roman" w:cs="Times New Roman"/>
          <w:color w:val="auto"/>
          <w:sz w:val="28"/>
          <w:szCs w:val="28"/>
          <w:lang w:val="en-US" w:eastAsia="en-US"/>
        </w:rPr>
        <w:t>обучении</w:t>
      </w:r>
      <w:proofErr w:type="spellEnd"/>
      <w:r w:rsidRPr="003E2E8A">
        <w:rPr>
          <w:rFonts w:ascii="Times New Roman" w:eastAsia="Times New Roman" w:hAnsi="Times New Roman" w:cs="Times New Roman"/>
          <w:color w:val="auto"/>
          <w:sz w:val="28"/>
          <w:szCs w:val="28"/>
          <w:lang w:val="en-US" w:eastAsia="en-US"/>
        </w:rPr>
        <w:t xml:space="preserve"> и </w:t>
      </w:r>
      <w:proofErr w:type="spellStart"/>
      <w:r w:rsidRPr="003E2E8A">
        <w:rPr>
          <w:rFonts w:ascii="Times New Roman" w:eastAsia="Times New Roman" w:hAnsi="Times New Roman" w:cs="Times New Roman"/>
          <w:color w:val="auto"/>
          <w:sz w:val="28"/>
          <w:szCs w:val="28"/>
          <w:lang w:val="en-US" w:eastAsia="en-US"/>
        </w:rPr>
        <w:t>воспитании</w:t>
      </w:r>
      <w:proofErr w:type="spellEnd"/>
      <w:r w:rsidRPr="003E2E8A">
        <w:rPr>
          <w:rFonts w:ascii="Times New Roman" w:eastAsia="Times New Roman" w:hAnsi="Times New Roman" w:cs="Times New Roman"/>
          <w:color w:val="auto"/>
          <w:sz w:val="28"/>
          <w:szCs w:val="28"/>
          <w:lang w:eastAsia="en-US"/>
        </w:rPr>
        <w:t xml:space="preserve"> </w:t>
      </w:r>
      <w:proofErr w:type="spellStart"/>
      <w:r w:rsidRPr="003E2E8A">
        <w:rPr>
          <w:rFonts w:ascii="Times New Roman" w:eastAsia="Times New Roman" w:hAnsi="Times New Roman" w:cs="Times New Roman"/>
          <w:color w:val="auto"/>
          <w:sz w:val="28"/>
          <w:szCs w:val="28"/>
          <w:lang w:val="en-US" w:eastAsia="en-US"/>
        </w:rPr>
        <w:t>детей</w:t>
      </w:r>
      <w:proofErr w:type="spellEnd"/>
      <w:r w:rsidRPr="003E2E8A">
        <w:rPr>
          <w:rFonts w:ascii="Times New Roman" w:eastAsia="Times New Roman" w:hAnsi="Times New Roman" w:cs="Times New Roman"/>
          <w:color w:val="auto"/>
          <w:sz w:val="28"/>
          <w:szCs w:val="28"/>
          <w:lang w:val="en-US" w:eastAsia="en-US"/>
        </w:rPr>
        <w:t>;</w:t>
      </w:r>
    </w:p>
    <w:p w14:paraId="19F44615" w14:textId="77777777" w:rsidR="00056F45" w:rsidRPr="003E2E8A" w:rsidRDefault="00056F45" w:rsidP="00056F45">
      <w:pPr>
        <w:widowControl/>
        <w:numPr>
          <w:ilvl w:val="1"/>
          <w:numId w:val="19"/>
        </w:numPr>
        <w:tabs>
          <w:tab w:val="left" w:pos="567"/>
          <w:tab w:val="left" w:pos="1000"/>
        </w:tabs>
        <w:ind w:left="-567" w:firstLine="567"/>
        <w:jc w:val="both"/>
        <w:rPr>
          <w:rFonts w:ascii="Times New Roman" w:eastAsia="Times New Roman" w:hAnsi="Times New Roman" w:cs="Times New Roman"/>
          <w:color w:val="auto"/>
          <w:sz w:val="28"/>
          <w:szCs w:val="28"/>
          <w:lang w:val="en-US" w:eastAsia="en-US"/>
        </w:rPr>
      </w:pPr>
      <w:r w:rsidRPr="003E2E8A">
        <w:rPr>
          <w:rFonts w:ascii="Times New Roman" w:eastAsia="Times New Roman" w:hAnsi="Times New Roman" w:cs="Times New Roman"/>
          <w:color w:val="auto"/>
          <w:sz w:val="28"/>
          <w:szCs w:val="28"/>
          <w:lang w:eastAsia="en-US"/>
        </w:rPr>
        <w:t xml:space="preserve">Выявление родителей, отрицательно влияющих на поведение детей, уклоняющихся от обязанностей по воспитанию и обучению детей, осуществление контроля за такими семьями. </w:t>
      </w:r>
      <w:proofErr w:type="spellStart"/>
      <w:r w:rsidRPr="003E2E8A">
        <w:rPr>
          <w:rFonts w:ascii="Times New Roman" w:eastAsia="Times New Roman" w:hAnsi="Times New Roman" w:cs="Times New Roman"/>
          <w:color w:val="auto"/>
          <w:sz w:val="28"/>
          <w:szCs w:val="28"/>
          <w:lang w:val="en-US" w:eastAsia="en-US"/>
        </w:rPr>
        <w:t>Информирование</w:t>
      </w:r>
      <w:proofErr w:type="spellEnd"/>
      <w:r w:rsidRPr="003E2E8A">
        <w:rPr>
          <w:rFonts w:ascii="Times New Roman" w:eastAsia="Times New Roman" w:hAnsi="Times New Roman" w:cs="Times New Roman"/>
          <w:color w:val="auto"/>
          <w:sz w:val="28"/>
          <w:szCs w:val="28"/>
          <w:lang w:val="en-US" w:eastAsia="en-US"/>
        </w:rPr>
        <w:t xml:space="preserve"> ПДН, </w:t>
      </w:r>
      <w:r w:rsidRPr="003E2E8A">
        <w:rPr>
          <w:rFonts w:ascii="Times New Roman" w:eastAsia="Times New Roman" w:hAnsi="Times New Roman" w:cs="Times New Roman"/>
          <w:color w:val="auto"/>
          <w:sz w:val="28"/>
          <w:szCs w:val="28"/>
          <w:lang w:eastAsia="en-US"/>
        </w:rPr>
        <w:t>К</w:t>
      </w:r>
      <w:r w:rsidRPr="003E2E8A">
        <w:rPr>
          <w:rFonts w:ascii="Times New Roman" w:eastAsia="Times New Roman" w:hAnsi="Times New Roman" w:cs="Times New Roman"/>
          <w:color w:val="auto"/>
          <w:sz w:val="28"/>
          <w:szCs w:val="28"/>
          <w:lang w:val="en-US" w:eastAsia="en-US"/>
        </w:rPr>
        <w:t>ДН</w:t>
      </w:r>
      <w:r w:rsidRPr="003E2E8A">
        <w:rPr>
          <w:rFonts w:ascii="Times New Roman" w:eastAsia="Times New Roman" w:hAnsi="Times New Roman" w:cs="Times New Roman"/>
          <w:color w:val="auto"/>
          <w:sz w:val="28"/>
          <w:szCs w:val="28"/>
          <w:lang w:eastAsia="en-US"/>
        </w:rPr>
        <w:t xml:space="preserve"> </w:t>
      </w:r>
      <w:r w:rsidRPr="003E2E8A">
        <w:rPr>
          <w:rFonts w:ascii="Times New Roman" w:eastAsia="Times New Roman" w:hAnsi="Times New Roman" w:cs="Times New Roman"/>
          <w:color w:val="auto"/>
          <w:sz w:val="28"/>
          <w:szCs w:val="28"/>
          <w:lang w:val="en-US" w:eastAsia="en-US"/>
        </w:rPr>
        <w:t>и</w:t>
      </w:r>
      <w:r w:rsidRPr="003E2E8A">
        <w:rPr>
          <w:rFonts w:ascii="Times New Roman" w:eastAsia="Times New Roman" w:hAnsi="Times New Roman" w:cs="Times New Roman"/>
          <w:color w:val="auto"/>
          <w:sz w:val="28"/>
          <w:szCs w:val="28"/>
          <w:lang w:eastAsia="en-US"/>
        </w:rPr>
        <w:t xml:space="preserve"> </w:t>
      </w:r>
      <w:r w:rsidRPr="003E2E8A">
        <w:rPr>
          <w:rFonts w:ascii="Times New Roman" w:eastAsia="Times New Roman" w:hAnsi="Times New Roman" w:cs="Times New Roman"/>
          <w:color w:val="auto"/>
          <w:sz w:val="28"/>
          <w:szCs w:val="28"/>
          <w:lang w:val="en-US" w:eastAsia="en-US"/>
        </w:rPr>
        <w:t>ЗП;</w:t>
      </w:r>
    </w:p>
    <w:p w14:paraId="4B314801" w14:textId="77777777" w:rsidR="00056F45" w:rsidRPr="003E2E8A" w:rsidRDefault="00056F45" w:rsidP="00056F45">
      <w:pPr>
        <w:widowControl/>
        <w:numPr>
          <w:ilvl w:val="1"/>
          <w:numId w:val="19"/>
        </w:numPr>
        <w:tabs>
          <w:tab w:val="left" w:pos="567"/>
          <w:tab w:val="left" w:pos="1009"/>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Обследование семей обучающихся, оказавшихся в сложной жизненной ситуации и имеющих риск социального сиротства в целях защиты их прав;</w:t>
      </w:r>
    </w:p>
    <w:p w14:paraId="3CA426EE" w14:textId="77777777" w:rsidR="00056F45" w:rsidRPr="003E2E8A" w:rsidRDefault="00056F45" w:rsidP="00056F45">
      <w:pPr>
        <w:widowControl/>
        <w:numPr>
          <w:ilvl w:val="1"/>
          <w:numId w:val="20"/>
        </w:numPr>
        <w:tabs>
          <w:tab w:val="left" w:pos="56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Рейды по неблагополучным семьям, семьям студентов «группы риска». Обследование условий жизни опекаемых детей (в соответствии с планом, по необходимости);</w:t>
      </w:r>
    </w:p>
    <w:p w14:paraId="007646C4" w14:textId="77777777" w:rsidR="00056F45" w:rsidRPr="003E2E8A" w:rsidRDefault="00056F45" w:rsidP="00056F45">
      <w:pPr>
        <w:widowControl/>
        <w:numPr>
          <w:ilvl w:val="1"/>
          <w:numId w:val="20"/>
        </w:numPr>
        <w:tabs>
          <w:tab w:val="left" w:pos="567"/>
          <w:tab w:val="left" w:pos="87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Проведение совместных рейдов с ПДН по соблюдению законодательства о запрете употребления алкогольных и спиртных напитков, табачных изделий в общественных местах, а также в общежитии лицея;</w:t>
      </w:r>
    </w:p>
    <w:p w14:paraId="5485798F" w14:textId="77777777" w:rsidR="00056F45" w:rsidRPr="003E2E8A" w:rsidRDefault="00056F45" w:rsidP="00056F45">
      <w:pPr>
        <w:widowControl/>
        <w:numPr>
          <w:ilvl w:val="1"/>
          <w:numId w:val="20"/>
        </w:numPr>
        <w:tabs>
          <w:tab w:val="left" w:pos="567"/>
          <w:tab w:val="left" w:pos="1093"/>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Информирование органов и учреждений системы профилактики безнадзорности и правонарушений несовершеннолетних, о фактах самовольного ухода обучающихся из семьи и общежития лицея, их безвестном отсутствии;</w:t>
      </w:r>
    </w:p>
    <w:p w14:paraId="1F95512C" w14:textId="77777777" w:rsidR="00056F45" w:rsidRPr="003E2E8A" w:rsidRDefault="00056F45" w:rsidP="00056F45">
      <w:pPr>
        <w:widowControl/>
        <w:tabs>
          <w:tab w:val="left" w:pos="56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 Своевременное информирование органов и учреждений системы профилактики безнадзорности и правонарушений несовершеннолетних о попытках и фактах суицида среди несовершеннолетних обучающихся;</w:t>
      </w:r>
    </w:p>
    <w:p w14:paraId="3E57CB58" w14:textId="77777777" w:rsidR="00056F45" w:rsidRPr="003E2E8A" w:rsidRDefault="00056F45" w:rsidP="00056F45">
      <w:pPr>
        <w:widowControl/>
        <w:numPr>
          <w:ilvl w:val="0"/>
          <w:numId w:val="21"/>
        </w:numPr>
        <w:tabs>
          <w:tab w:val="left" w:pos="56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Проведение инструктивно-методических семинаров для педагогического коллектива лицея с привлечением органов и учреждений системы профилактики безнадзорности и правонарушений несовершеннолетних об усилении бдительности как одном из условий предотвращения террористических актов, об опасности возникновения неформальных молодежных группировок, по проблеме наркомании в студенческой среде;</w:t>
      </w:r>
    </w:p>
    <w:p w14:paraId="4920B7F3" w14:textId="77777777" w:rsidR="00056F45" w:rsidRPr="003E2E8A" w:rsidRDefault="00056F45" w:rsidP="00056F45">
      <w:pPr>
        <w:widowControl/>
        <w:numPr>
          <w:ilvl w:val="0"/>
          <w:numId w:val="21"/>
        </w:numPr>
        <w:tabs>
          <w:tab w:val="left" w:pos="56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Проведение тематических профилактических классных часов об усилении бдительности как одном из условий предотвращения террористических актов, о необходимости выполнения законов государства, в том числе закона об образовании, соблюдения норм и правил поведения в лицее и на улице;</w:t>
      </w:r>
    </w:p>
    <w:p w14:paraId="073DBBF9" w14:textId="77777777" w:rsidR="00056F45" w:rsidRPr="003E2E8A" w:rsidRDefault="00056F45" w:rsidP="00056F45">
      <w:pPr>
        <w:widowControl/>
        <w:numPr>
          <w:ilvl w:val="0"/>
          <w:numId w:val="21"/>
        </w:numPr>
        <w:tabs>
          <w:tab w:val="left" w:pos="567"/>
          <w:tab w:val="left" w:pos="995"/>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Классные часы по формированию правовой культуры, толерантного поведения;</w:t>
      </w:r>
    </w:p>
    <w:p w14:paraId="6660F900" w14:textId="77777777" w:rsidR="00056F45" w:rsidRPr="003E2E8A" w:rsidRDefault="00056F45" w:rsidP="00056F45">
      <w:pPr>
        <w:widowControl/>
        <w:numPr>
          <w:ilvl w:val="0"/>
          <w:numId w:val="21"/>
        </w:numPr>
        <w:tabs>
          <w:tab w:val="left" w:pos="567"/>
          <w:tab w:val="left" w:pos="980"/>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lastRenderedPageBreak/>
        <w:t>Проведение антиалкогольной и антинаркотической пропаганды среди обучающихся с привлечением инспектора ПДН;</w:t>
      </w:r>
    </w:p>
    <w:p w14:paraId="313D6206" w14:textId="77777777" w:rsidR="00056F45" w:rsidRPr="003E2E8A" w:rsidRDefault="00056F45" w:rsidP="00056F45">
      <w:pPr>
        <w:widowControl/>
        <w:numPr>
          <w:ilvl w:val="0"/>
          <w:numId w:val="21"/>
        </w:numPr>
        <w:tabs>
          <w:tab w:val="left" w:pos="567"/>
          <w:tab w:val="left" w:pos="997"/>
        </w:tabs>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Организация встреч с инспектором ПДН, специалистами органов и учреждений системы профилактики безнадзорности и правонарушений несовершеннолетних;</w:t>
      </w:r>
    </w:p>
    <w:p w14:paraId="1AE63EAC"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 Индивидуальная профилактическая работа инспектора ПДН с обучающимися и семьями, состоящими на разны</w:t>
      </w:r>
      <w:r>
        <w:rPr>
          <w:rFonts w:ascii="Times New Roman" w:eastAsia="Times New Roman" w:hAnsi="Times New Roman" w:cs="Times New Roman"/>
          <w:color w:val="auto"/>
          <w:sz w:val="28"/>
          <w:szCs w:val="28"/>
          <w:lang w:eastAsia="en-US"/>
        </w:rPr>
        <w:t xml:space="preserve">х </w:t>
      </w:r>
      <w:r w:rsidRPr="003E2E8A">
        <w:rPr>
          <w:rFonts w:ascii="Times New Roman" w:eastAsia="Times New Roman" w:hAnsi="Times New Roman" w:cs="Times New Roman"/>
          <w:color w:val="auto"/>
          <w:sz w:val="28"/>
          <w:szCs w:val="28"/>
          <w:lang w:eastAsia="en-US"/>
        </w:rPr>
        <w:t>форма</w:t>
      </w:r>
      <w:r>
        <w:rPr>
          <w:rFonts w:ascii="Times New Roman" w:eastAsia="Times New Roman" w:hAnsi="Times New Roman" w:cs="Times New Roman"/>
          <w:color w:val="auto"/>
          <w:sz w:val="28"/>
          <w:szCs w:val="28"/>
          <w:lang w:eastAsia="en-US"/>
        </w:rPr>
        <w:t>х</w:t>
      </w:r>
      <w:r w:rsidRPr="003E2E8A">
        <w:rPr>
          <w:rFonts w:ascii="Times New Roman" w:eastAsia="Times New Roman" w:hAnsi="Times New Roman" w:cs="Times New Roman"/>
          <w:color w:val="auto"/>
          <w:sz w:val="28"/>
          <w:szCs w:val="28"/>
          <w:lang w:eastAsia="en-US"/>
        </w:rPr>
        <w:t xml:space="preserve"> учета (посещение на дому);</w:t>
      </w:r>
    </w:p>
    <w:p w14:paraId="0DFF12B2"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Под профилактикой правонарушений несовершеннолетних понимается целенаправленная социально-педагогическая деятельность семьи, лицея и общественных организаций, направленная на предупредительное устранение риска возникновения отклоняющегося поведения несовершеннолетних посредством формирования у них правовых знаний, социально-полезных навыков и интересов, организация внеурочной занятости.</w:t>
      </w:r>
    </w:p>
    <w:p w14:paraId="0D7CF1B6"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Важнейшей задачей профилактики распространения социально-негативных</w:t>
      </w:r>
    </w:p>
    <w:p w14:paraId="0D518BB1" w14:textId="77777777" w:rsidR="00056F45" w:rsidRPr="003E2E8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E2E8A">
        <w:rPr>
          <w:rFonts w:ascii="Times New Roman" w:eastAsia="Times New Roman" w:hAnsi="Times New Roman" w:cs="Times New Roman"/>
          <w:color w:val="auto"/>
          <w:sz w:val="28"/>
          <w:szCs w:val="28"/>
          <w:lang w:eastAsia="en-US"/>
        </w:rPr>
        <w:t>явлений является вовлечение детей, подростков, молодежи в активную общественную деятельность, создание и развитие альтернативных форм досуга.</w:t>
      </w:r>
    </w:p>
    <w:p w14:paraId="0C68BE1A" w14:textId="77777777" w:rsidR="00056F45" w:rsidRPr="0038749A" w:rsidRDefault="00056F45" w:rsidP="00056F45">
      <w:pPr>
        <w:widowControl/>
        <w:ind w:left="-567" w:firstLine="567"/>
        <w:jc w:val="both"/>
        <w:rPr>
          <w:rFonts w:ascii="Times New Roman" w:eastAsia="Times New Roman" w:hAnsi="Times New Roman" w:cs="Times New Roman"/>
          <w:color w:val="auto"/>
          <w:sz w:val="28"/>
          <w:szCs w:val="28"/>
          <w:lang w:eastAsia="en-US"/>
        </w:rPr>
      </w:pPr>
      <w:r w:rsidRPr="0038749A">
        <w:rPr>
          <w:rFonts w:ascii="Times New Roman" w:eastAsia="Times New Roman" w:hAnsi="Times New Roman" w:cs="Times New Roman"/>
          <w:b/>
          <w:bCs/>
          <w:color w:val="auto"/>
          <w:sz w:val="28"/>
          <w:szCs w:val="28"/>
          <w:lang w:eastAsia="en-US"/>
        </w:rPr>
        <w:t>Выводы:</w:t>
      </w:r>
    </w:p>
    <w:p w14:paraId="295192C9" w14:textId="620F9EF9" w:rsidR="00056F45" w:rsidRDefault="00056F45" w:rsidP="00056F45">
      <w:pPr>
        <w:widowControl/>
        <w:ind w:left="-567" w:firstLine="567"/>
        <w:jc w:val="both"/>
        <w:rPr>
          <w:rFonts w:ascii="Times New Roman" w:eastAsia="Times New Roman" w:hAnsi="Times New Roman" w:cs="Times New Roman"/>
          <w:b/>
          <w:bCs/>
          <w:i/>
          <w:iCs/>
          <w:color w:val="auto"/>
          <w:sz w:val="28"/>
          <w:szCs w:val="28"/>
          <w:lang w:eastAsia="en-US"/>
        </w:rPr>
      </w:pPr>
      <w:r w:rsidRPr="0038749A">
        <w:rPr>
          <w:rFonts w:ascii="Times New Roman" w:eastAsia="Times New Roman" w:hAnsi="Times New Roman" w:cs="Times New Roman"/>
          <w:b/>
          <w:bCs/>
          <w:i/>
          <w:iCs/>
          <w:color w:val="auto"/>
          <w:sz w:val="28"/>
          <w:szCs w:val="28"/>
          <w:lang w:eastAsia="en-US"/>
        </w:rPr>
        <w:t>воспитательная работа в Лицее проводится в соответствии с утвержденными Годовыми планами, имеет достаточный уровень и эффективность. Структура и система организации воспитательной работы является оптимальной и отвечает актуальным задачам образовательного процесса Лицея. Действующая нормативная и методическая база позволяют сотрудникам лицея эффективно и результативно реализовывать задачи воспитательного процесса. В Лицее созданы оптимальные условия и необходимая материальная база для организации воспитательной работы. Формируется социокультурная среда, которая соответствует требованиям ФГОС: созданы условия, необходимые для всестороннего развития и социализации личности, необходимые для сохранения зд</w:t>
      </w:r>
      <w:r>
        <w:rPr>
          <w:rFonts w:ascii="Times New Roman" w:eastAsia="Times New Roman" w:hAnsi="Times New Roman" w:cs="Times New Roman"/>
          <w:b/>
          <w:bCs/>
          <w:i/>
          <w:iCs/>
          <w:color w:val="auto"/>
          <w:sz w:val="28"/>
          <w:szCs w:val="28"/>
          <w:lang w:eastAsia="en-US"/>
        </w:rPr>
        <w:t xml:space="preserve">оровья обучающихся. Необходимо </w:t>
      </w:r>
      <w:r w:rsidRPr="0038749A">
        <w:rPr>
          <w:rFonts w:ascii="Times New Roman" w:eastAsia="Times New Roman" w:hAnsi="Times New Roman" w:cs="Times New Roman"/>
          <w:b/>
          <w:bCs/>
          <w:i/>
          <w:iCs/>
          <w:color w:val="auto"/>
          <w:sz w:val="28"/>
          <w:szCs w:val="28"/>
          <w:lang w:eastAsia="en-US"/>
        </w:rPr>
        <w:t>усилить работу по профилактике</w:t>
      </w:r>
      <w:r>
        <w:rPr>
          <w:rFonts w:ascii="Times New Roman" w:eastAsia="Times New Roman" w:hAnsi="Times New Roman" w:cs="Times New Roman"/>
          <w:b/>
          <w:bCs/>
          <w:i/>
          <w:iCs/>
          <w:color w:val="auto"/>
          <w:sz w:val="28"/>
          <w:szCs w:val="28"/>
          <w:lang w:eastAsia="en-US"/>
        </w:rPr>
        <w:t xml:space="preserve"> правонарушений и </w:t>
      </w:r>
      <w:r w:rsidRPr="0038749A">
        <w:rPr>
          <w:rFonts w:ascii="Times New Roman" w:eastAsia="Times New Roman" w:hAnsi="Times New Roman" w:cs="Times New Roman"/>
          <w:b/>
          <w:bCs/>
          <w:i/>
          <w:iCs/>
          <w:color w:val="auto"/>
          <w:sz w:val="28"/>
          <w:szCs w:val="28"/>
          <w:lang w:eastAsia="en-US"/>
        </w:rPr>
        <w:t>табакокурения. Актуализировать значимость и организов</w:t>
      </w:r>
      <w:r>
        <w:rPr>
          <w:rFonts w:ascii="Times New Roman" w:eastAsia="Times New Roman" w:hAnsi="Times New Roman" w:cs="Times New Roman"/>
          <w:b/>
          <w:bCs/>
          <w:i/>
          <w:iCs/>
          <w:color w:val="auto"/>
          <w:sz w:val="28"/>
          <w:szCs w:val="28"/>
          <w:lang w:eastAsia="en-US"/>
        </w:rPr>
        <w:t>ать работу студенческого совета.</w:t>
      </w:r>
    </w:p>
    <w:p w14:paraId="0C5298EB" w14:textId="77777777" w:rsidR="00056F45" w:rsidRDefault="00056F45" w:rsidP="00056F45">
      <w:pPr>
        <w:widowControl/>
        <w:ind w:left="-567" w:firstLine="567"/>
        <w:jc w:val="both"/>
        <w:rPr>
          <w:rFonts w:ascii="Times New Roman" w:eastAsia="Times New Roman" w:hAnsi="Times New Roman" w:cs="Times New Roman"/>
          <w:b/>
          <w:bCs/>
          <w:i/>
          <w:iCs/>
          <w:color w:val="auto"/>
          <w:sz w:val="28"/>
          <w:szCs w:val="28"/>
          <w:lang w:eastAsia="en-US"/>
        </w:rPr>
      </w:pPr>
    </w:p>
    <w:bookmarkEnd w:id="7"/>
    <w:p w14:paraId="5001BB34" w14:textId="4CA62C21" w:rsidR="007C1A9B" w:rsidRDefault="009C1023" w:rsidP="00B01729">
      <w:pPr>
        <w:pStyle w:val="Default"/>
        <w:ind w:left="-567" w:firstLine="567"/>
        <w:jc w:val="center"/>
        <w:rPr>
          <w:b/>
          <w:bCs/>
          <w:sz w:val="28"/>
          <w:szCs w:val="28"/>
        </w:rPr>
      </w:pPr>
      <w:r>
        <w:rPr>
          <w:b/>
          <w:bCs/>
          <w:sz w:val="28"/>
          <w:szCs w:val="28"/>
        </w:rPr>
        <w:t>8. МАТЕРИАЛЬНО-ТЕХНИЧЕСКАЯ БАЗА</w:t>
      </w:r>
    </w:p>
    <w:p w14:paraId="343C6B33" w14:textId="0D43DB44" w:rsidR="007C1A9B" w:rsidRDefault="005662D6" w:rsidP="007C1A9B">
      <w:pPr>
        <w:pStyle w:val="Default"/>
        <w:ind w:left="-567" w:firstLine="567"/>
        <w:jc w:val="both"/>
        <w:rPr>
          <w:sz w:val="28"/>
          <w:szCs w:val="28"/>
        </w:rPr>
      </w:pPr>
      <w:r>
        <w:rPr>
          <w:sz w:val="28"/>
          <w:szCs w:val="28"/>
        </w:rPr>
        <w:t xml:space="preserve">КГБПОУ </w:t>
      </w:r>
      <w:r w:rsidR="007C1A9B">
        <w:rPr>
          <w:sz w:val="28"/>
          <w:szCs w:val="28"/>
        </w:rPr>
        <w:t xml:space="preserve">«Смоленский лицей профессионального образования» располагает помещениями и оборудованием, которые необходимы для организации учебного процесса в соответствии с требованиями ФГОС и реализации заявленных образовательных программ по подготовке квалифицированных рабочих, служащих. </w:t>
      </w:r>
    </w:p>
    <w:p w14:paraId="0CE95F3E" w14:textId="77777777" w:rsidR="007C1A9B" w:rsidRDefault="007C1A9B" w:rsidP="007C1A9B">
      <w:pPr>
        <w:pStyle w:val="Default"/>
        <w:ind w:left="-567" w:firstLine="567"/>
        <w:jc w:val="both"/>
        <w:rPr>
          <w:sz w:val="28"/>
          <w:szCs w:val="28"/>
        </w:rPr>
      </w:pPr>
      <w:r>
        <w:rPr>
          <w:sz w:val="28"/>
          <w:szCs w:val="28"/>
        </w:rPr>
        <w:t xml:space="preserve"> </w:t>
      </w:r>
      <w:r w:rsidRPr="009C1023">
        <w:rPr>
          <w:sz w:val="28"/>
          <w:szCs w:val="28"/>
        </w:rPr>
        <w:t>Материа</w:t>
      </w:r>
      <w:r>
        <w:rPr>
          <w:sz w:val="28"/>
          <w:szCs w:val="28"/>
        </w:rPr>
        <w:t>льно – техническая база Лицея</w:t>
      </w:r>
      <w:r w:rsidRPr="009C1023">
        <w:rPr>
          <w:sz w:val="28"/>
          <w:szCs w:val="28"/>
        </w:rPr>
        <w:t xml:space="preserve"> соответствует нормативным требованиям, о чем свидетельствуют ежегодные Акты приемки готовности</w:t>
      </w:r>
      <w:r>
        <w:rPr>
          <w:sz w:val="28"/>
          <w:szCs w:val="28"/>
        </w:rPr>
        <w:t xml:space="preserve"> Лицея к новому учебному году. Администрация образовательного учреждения, планируя и осуществляя управленческую и финансово – хозяйственную деятельность, исходит из того, что обязательным условием обеспечения эффективности образовательной деятельности педагогов, успешности учебного труда студентов и </w:t>
      </w:r>
      <w:r>
        <w:rPr>
          <w:sz w:val="28"/>
          <w:szCs w:val="28"/>
        </w:rPr>
        <w:lastRenderedPageBreak/>
        <w:t xml:space="preserve">психологического комфорта всех участников образовательного процесса, является создание, сохранение, рациональное использование и развитие учебно-материальной базы Лицея. </w:t>
      </w:r>
    </w:p>
    <w:p w14:paraId="6FF78D96" w14:textId="77777777" w:rsidR="007C1A9B" w:rsidRDefault="007C1A9B" w:rsidP="007C1A9B">
      <w:pPr>
        <w:pStyle w:val="Default"/>
        <w:ind w:left="-567" w:firstLine="567"/>
        <w:jc w:val="both"/>
        <w:rPr>
          <w:sz w:val="28"/>
          <w:szCs w:val="28"/>
        </w:rPr>
      </w:pPr>
      <w:r>
        <w:rPr>
          <w:sz w:val="28"/>
          <w:szCs w:val="28"/>
        </w:rPr>
        <w:t xml:space="preserve">Важнейший показатель соответствия учебно-материальной базы лицензионным нормативам – характеристика состояния комплекса зданий и сооружений, площади которых используются в учебно-воспитательных, учебно-производственных и социально-бытовых целях. </w:t>
      </w:r>
    </w:p>
    <w:p w14:paraId="06FF98F3" w14:textId="77777777" w:rsidR="007C1A9B" w:rsidRPr="008B5409" w:rsidRDefault="007C1A9B" w:rsidP="007C1A9B">
      <w:pPr>
        <w:pStyle w:val="Default"/>
        <w:ind w:left="-567" w:firstLine="567"/>
        <w:jc w:val="both"/>
        <w:rPr>
          <w:color w:val="FF0000"/>
          <w:sz w:val="28"/>
          <w:szCs w:val="28"/>
        </w:rPr>
      </w:pPr>
      <w:r w:rsidRPr="00846D67">
        <w:rPr>
          <w:color w:val="auto"/>
          <w:sz w:val="28"/>
          <w:szCs w:val="28"/>
        </w:rPr>
        <w:t xml:space="preserve">Площадь учебного корпуса </w:t>
      </w:r>
      <w:r w:rsidRPr="00CC3216">
        <w:rPr>
          <w:color w:val="auto"/>
          <w:sz w:val="28"/>
          <w:szCs w:val="28"/>
        </w:rPr>
        <w:t xml:space="preserve">– </w:t>
      </w:r>
      <w:r w:rsidRPr="00EB4BA4">
        <w:rPr>
          <w:color w:val="auto"/>
          <w:sz w:val="28"/>
          <w:szCs w:val="28"/>
        </w:rPr>
        <w:t>865,2</w:t>
      </w:r>
      <w:r>
        <w:rPr>
          <w:color w:val="auto"/>
          <w:sz w:val="28"/>
          <w:szCs w:val="28"/>
        </w:rPr>
        <w:t xml:space="preserve"> </w:t>
      </w:r>
      <w:proofErr w:type="spellStart"/>
      <w:proofErr w:type="gramStart"/>
      <w:r w:rsidRPr="00846D67">
        <w:rPr>
          <w:color w:val="auto"/>
          <w:sz w:val="28"/>
          <w:szCs w:val="28"/>
        </w:rPr>
        <w:t>кв.м</w:t>
      </w:r>
      <w:proofErr w:type="spellEnd"/>
      <w:proofErr w:type="gramEnd"/>
      <w:r w:rsidRPr="00846D67">
        <w:rPr>
          <w:color w:val="auto"/>
          <w:sz w:val="28"/>
          <w:szCs w:val="28"/>
        </w:rPr>
        <w:t xml:space="preserve">, в том числе: </w:t>
      </w:r>
    </w:p>
    <w:p w14:paraId="169B53A8" w14:textId="77777777" w:rsidR="007C1A9B" w:rsidRPr="00782CCE" w:rsidRDefault="007C1A9B" w:rsidP="007C1A9B">
      <w:pPr>
        <w:pStyle w:val="Default"/>
        <w:ind w:left="-567" w:firstLine="567"/>
        <w:jc w:val="both"/>
        <w:rPr>
          <w:color w:val="auto"/>
          <w:sz w:val="28"/>
          <w:szCs w:val="28"/>
        </w:rPr>
      </w:pPr>
      <w:r w:rsidRPr="00782CCE">
        <w:rPr>
          <w:color w:val="auto"/>
          <w:sz w:val="28"/>
          <w:szCs w:val="28"/>
        </w:rPr>
        <w:t xml:space="preserve">- учебные кабинеты – </w:t>
      </w:r>
      <w:r w:rsidRPr="00915261">
        <w:rPr>
          <w:color w:val="auto"/>
          <w:sz w:val="28"/>
          <w:szCs w:val="28"/>
        </w:rPr>
        <w:t xml:space="preserve">325,1 </w:t>
      </w:r>
      <w:proofErr w:type="spellStart"/>
      <w:proofErr w:type="gramStart"/>
      <w:r>
        <w:rPr>
          <w:color w:val="auto"/>
          <w:sz w:val="28"/>
          <w:szCs w:val="28"/>
        </w:rPr>
        <w:t>кв.м</w:t>
      </w:r>
      <w:proofErr w:type="spellEnd"/>
      <w:proofErr w:type="gramEnd"/>
      <w:r>
        <w:rPr>
          <w:color w:val="auto"/>
          <w:sz w:val="28"/>
          <w:szCs w:val="28"/>
        </w:rPr>
        <w:t xml:space="preserve"> </w:t>
      </w:r>
    </w:p>
    <w:p w14:paraId="5FE52268" w14:textId="77777777" w:rsidR="007C1A9B" w:rsidRPr="00782CCE" w:rsidRDefault="007C1A9B" w:rsidP="007C1A9B">
      <w:pPr>
        <w:pStyle w:val="Default"/>
        <w:ind w:left="-567" w:firstLine="567"/>
        <w:jc w:val="both"/>
        <w:rPr>
          <w:color w:val="auto"/>
          <w:sz w:val="28"/>
          <w:szCs w:val="28"/>
        </w:rPr>
      </w:pPr>
      <w:r w:rsidRPr="00782CCE">
        <w:rPr>
          <w:color w:val="auto"/>
          <w:sz w:val="28"/>
          <w:szCs w:val="28"/>
        </w:rPr>
        <w:t xml:space="preserve">- актовый зал – 78 </w:t>
      </w:r>
      <w:proofErr w:type="spellStart"/>
      <w:proofErr w:type="gramStart"/>
      <w:r w:rsidRPr="00782CCE">
        <w:rPr>
          <w:color w:val="auto"/>
          <w:sz w:val="28"/>
          <w:szCs w:val="28"/>
        </w:rPr>
        <w:t>кв.м</w:t>
      </w:r>
      <w:proofErr w:type="spellEnd"/>
      <w:proofErr w:type="gramEnd"/>
      <w:r w:rsidRPr="00782CCE">
        <w:rPr>
          <w:color w:val="auto"/>
          <w:sz w:val="28"/>
          <w:szCs w:val="28"/>
        </w:rPr>
        <w:t xml:space="preserve"> </w:t>
      </w:r>
    </w:p>
    <w:p w14:paraId="7465C978" w14:textId="77777777" w:rsidR="007C1A9B" w:rsidRPr="00782CCE" w:rsidRDefault="007C1A9B" w:rsidP="007C1A9B">
      <w:pPr>
        <w:pStyle w:val="Default"/>
        <w:ind w:left="-567" w:firstLine="567"/>
        <w:jc w:val="both"/>
        <w:rPr>
          <w:color w:val="auto"/>
          <w:sz w:val="28"/>
          <w:szCs w:val="28"/>
        </w:rPr>
      </w:pPr>
      <w:r w:rsidRPr="00782CCE">
        <w:rPr>
          <w:color w:val="auto"/>
          <w:sz w:val="28"/>
          <w:szCs w:val="28"/>
        </w:rPr>
        <w:t xml:space="preserve">- библиотека - 33,1 </w:t>
      </w:r>
      <w:proofErr w:type="spellStart"/>
      <w:proofErr w:type="gramStart"/>
      <w:r w:rsidRPr="00782CCE">
        <w:rPr>
          <w:color w:val="auto"/>
          <w:sz w:val="28"/>
          <w:szCs w:val="28"/>
        </w:rPr>
        <w:t>кв.м</w:t>
      </w:r>
      <w:proofErr w:type="spellEnd"/>
      <w:proofErr w:type="gramEnd"/>
    </w:p>
    <w:p w14:paraId="7FEEEAB0" w14:textId="77777777" w:rsidR="007C1A9B" w:rsidRPr="00782CCE" w:rsidRDefault="007C1A9B" w:rsidP="007C1A9B">
      <w:pPr>
        <w:pStyle w:val="Default"/>
        <w:ind w:left="-567" w:firstLine="567"/>
        <w:jc w:val="both"/>
        <w:rPr>
          <w:color w:val="auto"/>
          <w:sz w:val="28"/>
          <w:szCs w:val="28"/>
        </w:rPr>
      </w:pPr>
      <w:r w:rsidRPr="00782CCE">
        <w:rPr>
          <w:color w:val="auto"/>
          <w:sz w:val="28"/>
          <w:szCs w:val="28"/>
        </w:rPr>
        <w:t xml:space="preserve">- административные помещения - 33,6 </w:t>
      </w:r>
      <w:proofErr w:type="spellStart"/>
      <w:proofErr w:type="gramStart"/>
      <w:r w:rsidRPr="00782CCE">
        <w:rPr>
          <w:color w:val="auto"/>
          <w:sz w:val="28"/>
          <w:szCs w:val="28"/>
        </w:rPr>
        <w:t>кв.м</w:t>
      </w:r>
      <w:proofErr w:type="spellEnd"/>
      <w:proofErr w:type="gramEnd"/>
      <w:r w:rsidRPr="00782CCE">
        <w:rPr>
          <w:color w:val="auto"/>
          <w:sz w:val="28"/>
          <w:szCs w:val="28"/>
        </w:rPr>
        <w:t xml:space="preserve"> </w:t>
      </w:r>
    </w:p>
    <w:p w14:paraId="0BAE69F0" w14:textId="77777777" w:rsidR="007C1A9B" w:rsidRPr="00782CCE" w:rsidRDefault="007C1A9B" w:rsidP="007C1A9B">
      <w:pPr>
        <w:pStyle w:val="Default"/>
        <w:ind w:left="-567" w:firstLine="567"/>
        <w:jc w:val="both"/>
        <w:rPr>
          <w:color w:val="auto"/>
          <w:sz w:val="28"/>
          <w:szCs w:val="28"/>
        </w:rPr>
      </w:pPr>
      <w:r w:rsidRPr="00782CCE">
        <w:rPr>
          <w:color w:val="auto"/>
          <w:sz w:val="28"/>
          <w:szCs w:val="28"/>
        </w:rPr>
        <w:t xml:space="preserve">- подсобные помещения - 5,23 </w:t>
      </w:r>
      <w:proofErr w:type="spellStart"/>
      <w:proofErr w:type="gramStart"/>
      <w:r w:rsidRPr="00782CCE">
        <w:rPr>
          <w:color w:val="auto"/>
          <w:sz w:val="28"/>
          <w:szCs w:val="28"/>
        </w:rPr>
        <w:t>кв.м</w:t>
      </w:r>
      <w:proofErr w:type="spellEnd"/>
      <w:proofErr w:type="gramEnd"/>
      <w:r w:rsidRPr="00782CCE">
        <w:rPr>
          <w:color w:val="auto"/>
          <w:sz w:val="28"/>
          <w:szCs w:val="28"/>
        </w:rPr>
        <w:t xml:space="preserve"> </w:t>
      </w:r>
    </w:p>
    <w:p w14:paraId="3D22C360" w14:textId="77777777" w:rsidR="007C1A9B" w:rsidRDefault="007C1A9B" w:rsidP="007C1A9B">
      <w:pPr>
        <w:pStyle w:val="Default"/>
        <w:ind w:left="-567" w:firstLine="567"/>
        <w:jc w:val="both"/>
        <w:rPr>
          <w:sz w:val="28"/>
          <w:szCs w:val="28"/>
        </w:rPr>
      </w:pPr>
      <w:r>
        <w:rPr>
          <w:sz w:val="28"/>
          <w:szCs w:val="28"/>
        </w:rPr>
        <w:t xml:space="preserve">Суммарная площадь учебных корпусов, цехов, мастерских и лабораторий, их оборудование позволяют обеспечить учебную деятельность лицея по рабочим профессиям. </w:t>
      </w:r>
    </w:p>
    <w:p w14:paraId="79AE13A3" w14:textId="77777777" w:rsidR="007C1A9B" w:rsidRDefault="007C1A9B" w:rsidP="007C1A9B">
      <w:pPr>
        <w:pStyle w:val="Default"/>
        <w:ind w:left="-567" w:firstLine="567"/>
        <w:jc w:val="both"/>
        <w:rPr>
          <w:sz w:val="28"/>
          <w:szCs w:val="28"/>
        </w:rPr>
      </w:pPr>
      <w:r>
        <w:rPr>
          <w:sz w:val="28"/>
          <w:szCs w:val="28"/>
        </w:rPr>
        <w:t xml:space="preserve">Состояние зданий, их сетей и коммуникаций удовлетворительное и обеспечивает непрерывность учебного процесса и жизнедеятельность лицея. </w:t>
      </w:r>
    </w:p>
    <w:p w14:paraId="26344549" w14:textId="77777777" w:rsidR="007C1A9B" w:rsidRDefault="007C1A9B" w:rsidP="007C1A9B">
      <w:pPr>
        <w:pStyle w:val="Default"/>
        <w:ind w:left="-567" w:firstLine="567"/>
        <w:jc w:val="both"/>
        <w:rPr>
          <w:sz w:val="28"/>
          <w:szCs w:val="28"/>
        </w:rPr>
      </w:pPr>
      <w:r>
        <w:rPr>
          <w:sz w:val="28"/>
          <w:szCs w:val="28"/>
        </w:rPr>
        <w:t xml:space="preserve">Учебные кабинеты, лаборатории, библиотека, вспомогательные кабинеты укомплектованы специализированным оборудованием, учебно-лабораторной мебелью, стендами, ТСО, компьютерной техникой, видеотехникой. </w:t>
      </w:r>
    </w:p>
    <w:p w14:paraId="3E52B8BE" w14:textId="77777777" w:rsidR="007C1A9B" w:rsidRDefault="007C1A9B" w:rsidP="007C1A9B">
      <w:pPr>
        <w:pStyle w:val="Default"/>
        <w:ind w:left="-567" w:firstLine="567"/>
        <w:jc w:val="both"/>
        <w:rPr>
          <w:sz w:val="28"/>
          <w:szCs w:val="28"/>
        </w:rPr>
      </w:pPr>
      <w:r>
        <w:rPr>
          <w:sz w:val="28"/>
          <w:szCs w:val="28"/>
        </w:rPr>
        <w:t xml:space="preserve">Все площади, используются по назначению, т.е. для организации учебного процесса и воспитательной работы. Учебные занятия в лицее проводятся в одну смену. </w:t>
      </w:r>
    </w:p>
    <w:p w14:paraId="068625D9" w14:textId="77777777" w:rsidR="007C1A9B" w:rsidRDefault="007C1A9B" w:rsidP="007C1A9B">
      <w:pPr>
        <w:pStyle w:val="Default"/>
        <w:ind w:left="-567" w:firstLine="567"/>
        <w:jc w:val="both"/>
        <w:rPr>
          <w:sz w:val="28"/>
          <w:szCs w:val="28"/>
        </w:rPr>
      </w:pPr>
      <w:r>
        <w:rPr>
          <w:sz w:val="28"/>
          <w:szCs w:val="28"/>
        </w:rPr>
        <w:t xml:space="preserve">Помещения, находящиеся в круглосуточном пользовании, систематически ремонтируются, оформляются, пополняются необходимой мебелью и инвентарем. </w:t>
      </w:r>
    </w:p>
    <w:p w14:paraId="0F10184B" w14:textId="687BA6AF" w:rsidR="00E94B02" w:rsidRPr="00C81F5D" w:rsidRDefault="007C1A9B" w:rsidP="00C81F5D">
      <w:pPr>
        <w:pStyle w:val="Default"/>
        <w:ind w:left="-567" w:firstLine="567"/>
        <w:jc w:val="both"/>
        <w:rPr>
          <w:sz w:val="28"/>
          <w:szCs w:val="28"/>
        </w:rPr>
      </w:pPr>
      <w:r w:rsidRPr="008E6E74">
        <w:rPr>
          <w:sz w:val="28"/>
          <w:szCs w:val="28"/>
        </w:rPr>
        <w:t>Состояние оборудования, оснащенность кабинетов и лабораторий соответствуют современным требованиям. (Таблица 8.</w:t>
      </w:r>
      <w:r>
        <w:rPr>
          <w:sz w:val="28"/>
          <w:szCs w:val="28"/>
        </w:rPr>
        <w:t>1</w:t>
      </w:r>
      <w:r w:rsidRPr="008E6E74">
        <w:rPr>
          <w:sz w:val="28"/>
          <w:szCs w:val="28"/>
        </w:rPr>
        <w:t>.)</w:t>
      </w:r>
    </w:p>
    <w:p w14:paraId="7246A6B7" w14:textId="6DA5DCAF" w:rsidR="007C1A9B" w:rsidRPr="00AC723E" w:rsidRDefault="007C1A9B" w:rsidP="007C1A9B">
      <w:pPr>
        <w:pStyle w:val="Default"/>
        <w:ind w:left="-567" w:firstLine="567"/>
        <w:jc w:val="right"/>
        <w:rPr>
          <w:sz w:val="22"/>
          <w:szCs w:val="28"/>
        </w:rPr>
      </w:pPr>
      <w:r w:rsidRPr="00AC723E">
        <w:rPr>
          <w:sz w:val="22"/>
          <w:szCs w:val="28"/>
        </w:rPr>
        <w:t>Таблица 8.1.</w:t>
      </w:r>
    </w:p>
    <w:p w14:paraId="1B76BC55" w14:textId="77777777" w:rsidR="007C1A9B" w:rsidRPr="00AC723E" w:rsidRDefault="007C1A9B" w:rsidP="007C1A9B">
      <w:pPr>
        <w:pStyle w:val="Default"/>
        <w:ind w:left="-567" w:firstLine="567"/>
        <w:jc w:val="center"/>
        <w:rPr>
          <w:b/>
          <w:color w:val="auto"/>
          <w:sz w:val="28"/>
          <w:szCs w:val="28"/>
        </w:rPr>
      </w:pPr>
      <w:r w:rsidRPr="00986F45">
        <w:rPr>
          <w:b/>
          <w:color w:val="auto"/>
          <w:sz w:val="28"/>
          <w:szCs w:val="28"/>
        </w:rPr>
        <w:t>Общая характеристика учебно-производственной и материальной базы КГБПОУ «Смоленский лицей профессионального образования»</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23"/>
        <w:gridCol w:w="1843"/>
        <w:gridCol w:w="1701"/>
        <w:gridCol w:w="1701"/>
        <w:gridCol w:w="1729"/>
      </w:tblGrid>
      <w:tr w:rsidR="007C1A9B" w:rsidRPr="00860D60" w14:paraId="7BDDF2E3" w14:textId="77777777" w:rsidTr="00F12D27">
        <w:trPr>
          <w:trHeight w:val="734"/>
        </w:trPr>
        <w:tc>
          <w:tcPr>
            <w:tcW w:w="709" w:type="dxa"/>
            <w:vMerge w:val="restart"/>
            <w:textDirection w:val="btLr"/>
          </w:tcPr>
          <w:p w14:paraId="3523DA7A" w14:textId="77777777" w:rsidR="007C1A9B" w:rsidRPr="00860D60" w:rsidRDefault="007C1A9B" w:rsidP="007C1A9B">
            <w:pPr>
              <w:widowControl/>
              <w:autoSpaceDE w:val="0"/>
              <w:autoSpaceDN w:val="0"/>
              <w:adjustRightInd w:val="0"/>
              <w:ind w:left="-567" w:right="113" w:firstLine="567"/>
              <w:jc w:val="center"/>
              <w:rPr>
                <w:rFonts w:ascii="Times New Roman" w:eastAsiaTheme="minorHAnsi" w:hAnsi="Times New Roman" w:cs="Times New Roman"/>
                <w:b/>
                <w:color w:val="auto"/>
                <w:lang w:eastAsia="en-US"/>
              </w:rPr>
            </w:pPr>
            <w:r w:rsidRPr="00860D60">
              <w:rPr>
                <w:rFonts w:ascii="Times New Roman" w:eastAsiaTheme="minorHAnsi" w:hAnsi="Times New Roman" w:cs="Times New Roman"/>
                <w:b/>
                <w:color w:val="auto"/>
                <w:lang w:eastAsia="en-US"/>
              </w:rPr>
              <w:t>Календарный</w:t>
            </w:r>
          </w:p>
          <w:p w14:paraId="3B814CBE" w14:textId="77777777" w:rsidR="007C1A9B" w:rsidRPr="00860D60" w:rsidRDefault="007C1A9B" w:rsidP="007C1A9B">
            <w:pPr>
              <w:widowControl/>
              <w:autoSpaceDE w:val="0"/>
              <w:autoSpaceDN w:val="0"/>
              <w:adjustRightInd w:val="0"/>
              <w:ind w:left="-567" w:right="113" w:firstLine="567"/>
              <w:jc w:val="center"/>
              <w:rPr>
                <w:rFonts w:ascii="Times New Roman" w:eastAsiaTheme="minorHAnsi" w:hAnsi="Times New Roman" w:cs="Times New Roman"/>
                <w:b/>
                <w:color w:val="auto"/>
                <w:lang w:eastAsia="en-US"/>
              </w:rPr>
            </w:pPr>
            <w:r w:rsidRPr="00860D60">
              <w:rPr>
                <w:rFonts w:ascii="Times New Roman" w:eastAsiaTheme="minorHAnsi" w:hAnsi="Times New Roman" w:cs="Times New Roman"/>
                <w:b/>
                <w:color w:val="auto"/>
                <w:lang w:eastAsia="en-US"/>
              </w:rPr>
              <w:t>год</w:t>
            </w:r>
          </w:p>
        </w:tc>
        <w:tc>
          <w:tcPr>
            <w:tcW w:w="9497" w:type="dxa"/>
            <w:gridSpan w:val="5"/>
          </w:tcPr>
          <w:p w14:paraId="6A69E75E"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lang w:eastAsia="en-US"/>
              </w:rPr>
            </w:pPr>
            <w:r w:rsidRPr="00860D60">
              <w:rPr>
                <w:rFonts w:ascii="Times New Roman" w:eastAsiaTheme="minorHAnsi" w:hAnsi="Times New Roman" w:cs="Times New Roman"/>
                <w:b/>
                <w:color w:val="auto"/>
                <w:lang w:eastAsia="en-US"/>
              </w:rPr>
              <w:t>КМО предметов, профессий и специальности</w:t>
            </w:r>
          </w:p>
        </w:tc>
      </w:tr>
      <w:tr w:rsidR="007C1A9B" w:rsidRPr="00860D60" w14:paraId="5E88E793" w14:textId="77777777" w:rsidTr="00F12D27">
        <w:trPr>
          <w:trHeight w:val="734"/>
        </w:trPr>
        <w:tc>
          <w:tcPr>
            <w:tcW w:w="709" w:type="dxa"/>
            <w:vMerge/>
          </w:tcPr>
          <w:p w14:paraId="0CBBE455" w14:textId="77777777" w:rsidR="007C1A9B" w:rsidRPr="00860D60" w:rsidRDefault="007C1A9B" w:rsidP="007C1A9B">
            <w:pPr>
              <w:widowControl/>
              <w:autoSpaceDE w:val="0"/>
              <w:autoSpaceDN w:val="0"/>
              <w:adjustRightInd w:val="0"/>
              <w:ind w:left="-567" w:firstLine="567"/>
              <w:jc w:val="center"/>
              <w:rPr>
                <w:rFonts w:ascii="Times New Roman" w:eastAsiaTheme="minorHAnsi" w:hAnsi="Times New Roman" w:cs="Times New Roman"/>
                <w:b/>
                <w:color w:val="auto"/>
                <w:lang w:eastAsia="en-US"/>
              </w:rPr>
            </w:pPr>
          </w:p>
        </w:tc>
        <w:tc>
          <w:tcPr>
            <w:tcW w:w="2523" w:type="dxa"/>
          </w:tcPr>
          <w:p w14:paraId="1F3339B8"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Кабинеты</w:t>
            </w:r>
          </w:p>
          <w:p w14:paraId="0B39FB19"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общеобразовательного</w:t>
            </w:r>
          </w:p>
          <w:p w14:paraId="4A62AAD9"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цикла</w:t>
            </w:r>
          </w:p>
          <w:p w14:paraId="46412C96" w14:textId="77777777" w:rsidR="007C1A9B" w:rsidRPr="00860D60" w:rsidRDefault="007C1A9B" w:rsidP="00F12D27">
            <w:pPr>
              <w:widowControl/>
              <w:autoSpaceDE w:val="0"/>
              <w:autoSpaceDN w:val="0"/>
              <w:adjustRightInd w:val="0"/>
              <w:ind w:left="-567" w:firstLine="567"/>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w:t>
            </w:r>
          </w:p>
          <w:p w14:paraId="4D584398" w14:textId="77777777" w:rsidR="007C1A9B" w:rsidRPr="00860D60" w:rsidRDefault="007C1A9B" w:rsidP="00F12D27">
            <w:pPr>
              <w:widowControl/>
              <w:autoSpaceDE w:val="0"/>
              <w:autoSpaceDN w:val="0"/>
              <w:adjustRightInd w:val="0"/>
              <w:ind w:left="-567" w:firstLine="567"/>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оснащенности</w:t>
            </w:r>
          </w:p>
        </w:tc>
        <w:tc>
          <w:tcPr>
            <w:tcW w:w="1843" w:type="dxa"/>
          </w:tcPr>
          <w:p w14:paraId="4E25F489"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Кабинеты</w:t>
            </w:r>
          </w:p>
          <w:p w14:paraId="21230F34"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proofErr w:type="spellStart"/>
            <w:r w:rsidRPr="00860D60">
              <w:rPr>
                <w:rFonts w:ascii="Times New Roman" w:eastAsiaTheme="minorHAnsi" w:hAnsi="Times New Roman" w:cs="Times New Roman"/>
                <w:b/>
                <w:color w:val="auto"/>
                <w:sz w:val="22"/>
                <w:lang w:eastAsia="en-US"/>
              </w:rPr>
              <w:t>общепрофессио</w:t>
            </w:r>
            <w:proofErr w:type="spellEnd"/>
            <w:r w:rsidRPr="00860D60">
              <w:rPr>
                <w:rFonts w:ascii="Times New Roman" w:eastAsiaTheme="minorHAnsi" w:hAnsi="Times New Roman" w:cs="Times New Roman"/>
                <w:b/>
                <w:color w:val="auto"/>
                <w:sz w:val="22"/>
                <w:lang w:eastAsia="en-US"/>
              </w:rPr>
              <w:t>-</w:t>
            </w:r>
          </w:p>
          <w:p w14:paraId="590AF2CA"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proofErr w:type="spellStart"/>
            <w:r w:rsidRPr="00860D60">
              <w:rPr>
                <w:rFonts w:ascii="Times New Roman" w:eastAsiaTheme="minorHAnsi" w:hAnsi="Times New Roman" w:cs="Times New Roman"/>
                <w:b/>
                <w:color w:val="auto"/>
                <w:sz w:val="22"/>
                <w:lang w:eastAsia="en-US"/>
              </w:rPr>
              <w:t>нального</w:t>
            </w:r>
            <w:proofErr w:type="spellEnd"/>
            <w:r w:rsidRPr="00860D60">
              <w:rPr>
                <w:rFonts w:ascii="Times New Roman" w:eastAsiaTheme="minorHAnsi" w:hAnsi="Times New Roman" w:cs="Times New Roman"/>
                <w:b/>
                <w:color w:val="auto"/>
                <w:sz w:val="22"/>
                <w:lang w:eastAsia="en-US"/>
              </w:rPr>
              <w:t xml:space="preserve"> цикла</w:t>
            </w:r>
          </w:p>
          <w:p w14:paraId="1411125E"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w:t>
            </w:r>
          </w:p>
          <w:p w14:paraId="6DFA5199" w14:textId="77777777" w:rsidR="007C1A9B" w:rsidRPr="00860D60" w:rsidRDefault="007C1A9B" w:rsidP="00F12D27">
            <w:pPr>
              <w:widowControl/>
              <w:autoSpaceDE w:val="0"/>
              <w:autoSpaceDN w:val="0"/>
              <w:adjustRightInd w:val="0"/>
              <w:ind w:left="-567" w:firstLine="567"/>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оснащенности</w:t>
            </w:r>
          </w:p>
        </w:tc>
        <w:tc>
          <w:tcPr>
            <w:tcW w:w="1701" w:type="dxa"/>
          </w:tcPr>
          <w:p w14:paraId="3719564A"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Учебные</w:t>
            </w:r>
          </w:p>
          <w:p w14:paraId="62102A86"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мастерские</w:t>
            </w:r>
          </w:p>
          <w:p w14:paraId="213C4820"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w:t>
            </w:r>
          </w:p>
          <w:p w14:paraId="20A7A741"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оснащенности</w:t>
            </w:r>
          </w:p>
        </w:tc>
        <w:tc>
          <w:tcPr>
            <w:tcW w:w="1701" w:type="dxa"/>
          </w:tcPr>
          <w:p w14:paraId="5AC821DB"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Учебные цеха</w:t>
            </w:r>
          </w:p>
          <w:p w14:paraId="4AC7C612"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(лаборатории)</w:t>
            </w:r>
          </w:p>
          <w:p w14:paraId="6D066F83"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w:t>
            </w:r>
          </w:p>
          <w:p w14:paraId="2AF0DFAA" w14:textId="77777777" w:rsidR="007C1A9B" w:rsidRPr="00860D60" w:rsidRDefault="007C1A9B" w:rsidP="00F12D27">
            <w:pPr>
              <w:widowControl/>
              <w:autoSpaceDE w:val="0"/>
              <w:autoSpaceDN w:val="0"/>
              <w:adjustRightInd w:val="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оснащенности</w:t>
            </w:r>
          </w:p>
        </w:tc>
        <w:tc>
          <w:tcPr>
            <w:tcW w:w="1729" w:type="dxa"/>
          </w:tcPr>
          <w:p w14:paraId="75C145F6" w14:textId="77777777" w:rsidR="007C1A9B" w:rsidRPr="00860D60" w:rsidRDefault="007C1A9B" w:rsidP="00F12D27">
            <w:pPr>
              <w:widowControl/>
              <w:autoSpaceDE w:val="0"/>
              <w:autoSpaceDN w:val="0"/>
              <w:adjustRightInd w:val="0"/>
              <w:ind w:left="-20" w:firstLine="2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Средний</w:t>
            </w:r>
          </w:p>
          <w:p w14:paraId="12A5D9F8" w14:textId="362DAD43" w:rsidR="007C1A9B" w:rsidRPr="00860D60" w:rsidRDefault="007C1A9B" w:rsidP="00F12D27">
            <w:pPr>
              <w:widowControl/>
              <w:autoSpaceDE w:val="0"/>
              <w:autoSpaceDN w:val="0"/>
              <w:adjustRightInd w:val="0"/>
              <w:ind w:left="-20" w:firstLine="2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w:t>
            </w:r>
          </w:p>
          <w:p w14:paraId="7FA7AC46" w14:textId="77777777" w:rsidR="007C1A9B" w:rsidRPr="00860D60" w:rsidRDefault="007C1A9B" w:rsidP="00F12D27">
            <w:pPr>
              <w:widowControl/>
              <w:autoSpaceDE w:val="0"/>
              <w:autoSpaceDN w:val="0"/>
              <w:adjustRightInd w:val="0"/>
              <w:ind w:left="-20" w:firstLine="20"/>
              <w:jc w:val="center"/>
              <w:rPr>
                <w:rFonts w:ascii="Times New Roman" w:eastAsiaTheme="minorHAnsi" w:hAnsi="Times New Roman" w:cs="Times New Roman"/>
                <w:b/>
                <w:color w:val="auto"/>
                <w:sz w:val="22"/>
                <w:lang w:eastAsia="en-US"/>
              </w:rPr>
            </w:pPr>
            <w:r w:rsidRPr="00860D60">
              <w:rPr>
                <w:rFonts w:ascii="Times New Roman" w:eastAsiaTheme="minorHAnsi" w:hAnsi="Times New Roman" w:cs="Times New Roman"/>
                <w:b/>
                <w:color w:val="auto"/>
                <w:sz w:val="22"/>
                <w:lang w:eastAsia="en-US"/>
              </w:rPr>
              <w:t>оснащенности</w:t>
            </w:r>
          </w:p>
        </w:tc>
      </w:tr>
      <w:tr w:rsidR="007C1A9B" w:rsidRPr="00860D60" w14:paraId="6F9D5B89" w14:textId="77777777" w:rsidTr="00F12D27">
        <w:trPr>
          <w:trHeight w:val="734"/>
        </w:trPr>
        <w:tc>
          <w:tcPr>
            <w:tcW w:w="709" w:type="dxa"/>
          </w:tcPr>
          <w:p w14:paraId="4528CCD7" w14:textId="07DAB841" w:rsidR="007C1A9B" w:rsidRPr="00860D60" w:rsidRDefault="00F12D27" w:rsidP="007C1A9B">
            <w:pPr>
              <w:widowControl/>
              <w:autoSpaceDE w:val="0"/>
              <w:autoSpaceDN w:val="0"/>
              <w:adjustRightInd w:val="0"/>
              <w:ind w:left="-567" w:firstLine="567"/>
              <w:rPr>
                <w:rFonts w:ascii="Times New Roman" w:eastAsiaTheme="minorHAnsi" w:hAnsi="Times New Roman" w:cs="Times New Roman"/>
                <w:color w:val="auto"/>
                <w:lang w:eastAsia="en-US"/>
              </w:rPr>
            </w:pPr>
            <w:r w:rsidRPr="00860D60">
              <w:rPr>
                <w:rFonts w:ascii="Times New Roman" w:eastAsiaTheme="minorHAnsi" w:hAnsi="Times New Roman" w:cs="Times New Roman"/>
                <w:color w:val="auto"/>
                <w:lang w:eastAsia="en-US"/>
              </w:rPr>
              <w:t>202</w:t>
            </w:r>
            <w:r w:rsidR="004E6AC1" w:rsidRPr="00860D60">
              <w:rPr>
                <w:rFonts w:ascii="Times New Roman" w:eastAsiaTheme="minorHAnsi" w:hAnsi="Times New Roman" w:cs="Times New Roman"/>
                <w:color w:val="auto"/>
                <w:lang w:eastAsia="en-US"/>
              </w:rPr>
              <w:t>4</w:t>
            </w:r>
          </w:p>
        </w:tc>
        <w:tc>
          <w:tcPr>
            <w:tcW w:w="2523" w:type="dxa"/>
          </w:tcPr>
          <w:p w14:paraId="49473729" w14:textId="77777777" w:rsidR="007C1A9B" w:rsidRPr="00860D60" w:rsidRDefault="007C1A9B" w:rsidP="00837596">
            <w:pPr>
              <w:widowControl/>
              <w:autoSpaceDE w:val="0"/>
              <w:autoSpaceDN w:val="0"/>
              <w:adjustRightInd w:val="0"/>
              <w:ind w:left="-567" w:firstLine="567"/>
              <w:jc w:val="center"/>
              <w:rPr>
                <w:rFonts w:ascii="Times New Roman" w:eastAsiaTheme="minorHAnsi" w:hAnsi="Times New Roman" w:cs="Times New Roman"/>
                <w:color w:val="auto"/>
                <w:lang w:eastAsia="en-US"/>
              </w:rPr>
            </w:pPr>
            <w:r w:rsidRPr="00860D60">
              <w:rPr>
                <w:rFonts w:ascii="Times New Roman" w:eastAsiaTheme="minorHAnsi" w:hAnsi="Times New Roman" w:cs="Times New Roman"/>
                <w:color w:val="auto"/>
                <w:lang w:eastAsia="en-US"/>
              </w:rPr>
              <w:t>80</w:t>
            </w:r>
          </w:p>
        </w:tc>
        <w:tc>
          <w:tcPr>
            <w:tcW w:w="1843" w:type="dxa"/>
          </w:tcPr>
          <w:p w14:paraId="4C1BFEAE" w14:textId="77777777" w:rsidR="007C1A9B" w:rsidRPr="00860D60" w:rsidRDefault="007C1A9B" w:rsidP="00837596">
            <w:pPr>
              <w:widowControl/>
              <w:autoSpaceDE w:val="0"/>
              <w:autoSpaceDN w:val="0"/>
              <w:adjustRightInd w:val="0"/>
              <w:ind w:left="-567" w:firstLine="567"/>
              <w:jc w:val="center"/>
              <w:rPr>
                <w:rFonts w:ascii="Times New Roman" w:eastAsiaTheme="minorHAnsi" w:hAnsi="Times New Roman" w:cs="Times New Roman"/>
                <w:color w:val="auto"/>
                <w:lang w:eastAsia="en-US"/>
              </w:rPr>
            </w:pPr>
            <w:r w:rsidRPr="00860D60">
              <w:rPr>
                <w:rFonts w:ascii="Times New Roman" w:eastAsiaTheme="minorHAnsi" w:hAnsi="Times New Roman" w:cs="Times New Roman"/>
                <w:color w:val="auto"/>
                <w:lang w:eastAsia="en-US"/>
              </w:rPr>
              <w:t>80</w:t>
            </w:r>
          </w:p>
        </w:tc>
        <w:tc>
          <w:tcPr>
            <w:tcW w:w="1701" w:type="dxa"/>
          </w:tcPr>
          <w:p w14:paraId="69062A6E" w14:textId="77777777" w:rsidR="007C1A9B" w:rsidRPr="00860D60" w:rsidRDefault="007C1A9B" w:rsidP="00837596">
            <w:pPr>
              <w:widowControl/>
              <w:autoSpaceDE w:val="0"/>
              <w:autoSpaceDN w:val="0"/>
              <w:adjustRightInd w:val="0"/>
              <w:ind w:left="-567" w:firstLine="567"/>
              <w:jc w:val="center"/>
              <w:rPr>
                <w:rFonts w:ascii="Times New Roman" w:eastAsiaTheme="minorHAnsi" w:hAnsi="Times New Roman" w:cs="Times New Roman"/>
                <w:color w:val="auto"/>
                <w:lang w:eastAsia="en-US"/>
              </w:rPr>
            </w:pPr>
            <w:r w:rsidRPr="00860D60">
              <w:rPr>
                <w:rFonts w:ascii="Times New Roman" w:eastAsiaTheme="minorHAnsi" w:hAnsi="Times New Roman" w:cs="Times New Roman"/>
                <w:color w:val="auto"/>
                <w:lang w:eastAsia="en-US"/>
              </w:rPr>
              <w:t>85</w:t>
            </w:r>
          </w:p>
        </w:tc>
        <w:tc>
          <w:tcPr>
            <w:tcW w:w="1701" w:type="dxa"/>
          </w:tcPr>
          <w:p w14:paraId="2C96BA45" w14:textId="77777777" w:rsidR="007C1A9B" w:rsidRPr="00860D60" w:rsidRDefault="007C1A9B" w:rsidP="00837596">
            <w:pPr>
              <w:widowControl/>
              <w:autoSpaceDE w:val="0"/>
              <w:autoSpaceDN w:val="0"/>
              <w:adjustRightInd w:val="0"/>
              <w:ind w:left="-567" w:firstLine="567"/>
              <w:jc w:val="center"/>
              <w:rPr>
                <w:rFonts w:ascii="Times New Roman" w:eastAsiaTheme="minorHAnsi" w:hAnsi="Times New Roman" w:cs="Times New Roman"/>
                <w:color w:val="auto"/>
                <w:lang w:eastAsia="en-US"/>
              </w:rPr>
            </w:pPr>
            <w:r w:rsidRPr="00860D60">
              <w:rPr>
                <w:rFonts w:ascii="Times New Roman" w:eastAsiaTheme="minorHAnsi" w:hAnsi="Times New Roman" w:cs="Times New Roman"/>
                <w:color w:val="auto"/>
                <w:lang w:eastAsia="en-US"/>
              </w:rPr>
              <w:t>90</w:t>
            </w:r>
          </w:p>
        </w:tc>
        <w:tc>
          <w:tcPr>
            <w:tcW w:w="1729" w:type="dxa"/>
          </w:tcPr>
          <w:p w14:paraId="2D74A9A8" w14:textId="77777777" w:rsidR="007C1A9B" w:rsidRPr="00860D60" w:rsidRDefault="007C1A9B" w:rsidP="00837596">
            <w:pPr>
              <w:widowControl/>
              <w:autoSpaceDE w:val="0"/>
              <w:autoSpaceDN w:val="0"/>
              <w:adjustRightInd w:val="0"/>
              <w:ind w:left="-567" w:firstLine="567"/>
              <w:jc w:val="center"/>
              <w:rPr>
                <w:rFonts w:ascii="Times New Roman" w:eastAsiaTheme="minorHAnsi" w:hAnsi="Times New Roman" w:cs="Times New Roman"/>
                <w:color w:val="auto"/>
                <w:lang w:eastAsia="en-US"/>
              </w:rPr>
            </w:pPr>
            <w:r w:rsidRPr="00860D60">
              <w:rPr>
                <w:rFonts w:ascii="Times New Roman" w:eastAsiaTheme="minorHAnsi" w:hAnsi="Times New Roman" w:cs="Times New Roman"/>
                <w:color w:val="auto"/>
                <w:lang w:eastAsia="en-US"/>
              </w:rPr>
              <w:t>83,8</w:t>
            </w:r>
          </w:p>
        </w:tc>
      </w:tr>
    </w:tbl>
    <w:p w14:paraId="02CD77E1" w14:textId="77777777" w:rsidR="007C1A9B" w:rsidRDefault="007C1A9B" w:rsidP="007C1A9B">
      <w:pPr>
        <w:pStyle w:val="Default"/>
        <w:ind w:left="-567" w:firstLine="567"/>
        <w:jc w:val="both"/>
        <w:rPr>
          <w:sz w:val="28"/>
          <w:szCs w:val="28"/>
        </w:rPr>
      </w:pPr>
      <w:r>
        <w:rPr>
          <w:sz w:val="28"/>
          <w:szCs w:val="28"/>
        </w:rPr>
        <w:t xml:space="preserve">Во всех кабинетах и лабораториях имеются инструкции по технике безопасности, охране труда, пожарной безопасности, журналы регистрации инструкций на рабочем месте. Санитарно-гигиенические требования и нормы, требования техники безопасности соблюдаются. </w:t>
      </w:r>
    </w:p>
    <w:p w14:paraId="1F7CB5CD" w14:textId="77777777" w:rsidR="007C1A9B" w:rsidRDefault="007C1A9B" w:rsidP="007C1A9B">
      <w:pPr>
        <w:pStyle w:val="Default"/>
        <w:ind w:left="-567" w:firstLine="567"/>
        <w:jc w:val="both"/>
        <w:rPr>
          <w:sz w:val="28"/>
          <w:szCs w:val="28"/>
        </w:rPr>
      </w:pPr>
      <w:r w:rsidRPr="00986F45">
        <w:rPr>
          <w:color w:val="auto"/>
          <w:sz w:val="28"/>
          <w:szCs w:val="28"/>
        </w:rPr>
        <w:t xml:space="preserve">Все помещения Лицея оборудованы охранно-пожарной сигнализацией и системами наружного и внутреннего видеонаблюдения. Здания лицея оснащены </w:t>
      </w:r>
      <w:r w:rsidRPr="00986F45">
        <w:rPr>
          <w:color w:val="auto"/>
          <w:sz w:val="28"/>
          <w:szCs w:val="28"/>
        </w:rPr>
        <w:lastRenderedPageBreak/>
        <w:t xml:space="preserve">автоматической пожарной сигнализацией и системой удаленного пожарного оповещения. </w:t>
      </w:r>
      <w:r>
        <w:rPr>
          <w:sz w:val="28"/>
          <w:szCs w:val="28"/>
        </w:rPr>
        <w:t xml:space="preserve">Осуществляется круглосуточная охрана зданий.   </w:t>
      </w:r>
    </w:p>
    <w:p w14:paraId="0E5742C2" w14:textId="77777777" w:rsidR="007C1A9B" w:rsidRDefault="007C1A9B" w:rsidP="007C1A9B">
      <w:pPr>
        <w:pStyle w:val="Default"/>
        <w:ind w:left="-567" w:firstLine="567"/>
        <w:jc w:val="both"/>
        <w:rPr>
          <w:sz w:val="28"/>
          <w:szCs w:val="28"/>
        </w:rPr>
      </w:pPr>
      <w:r>
        <w:rPr>
          <w:sz w:val="28"/>
          <w:szCs w:val="28"/>
        </w:rPr>
        <w:t xml:space="preserve">Кабинеты, учебные мастерские, цеха и лаборатории оформлены в соответствии с профилем преподаваемых дисциплин, оснащены учебно-методической, справочной, нормативной литературой. </w:t>
      </w:r>
    </w:p>
    <w:p w14:paraId="44A8C952" w14:textId="77777777" w:rsidR="007C1A9B" w:rsidRDefault="007C1A9B" w:rsidP="007C1A9B">
      <w:pPr>
        <w:pStyle w:val="Default"/>
        <w:ind w:left="-567" w:firstLine="567"/>
        <w:jc w:val="both"/>
        <w:rPr>
          <w:sz w:val="28"/>
          <w:szCs w:val="28"/>
        </w:rPr>
      </w:pPr>
      <w:r>
        <w:rPr>
          <w:b/>
          <w:bCs/>
          <w:sz w:val="28"/>
          <w:szCs w:val="28"/>
        </w:rPr>
        <w:t xml:space="preserve">Учебный корпус. </w:t>
      </w:r>
    </w:p>
    <w:p w14:paraId="1A401526" w14:textId="77777777" w:rsidR="007C1A9B" w:rsidRDefault="007C1A9B" w:rsidP="007C1A9B">
      <w:pPr>
        <w:pStyle w:val="Default"/>
        <w:ind w:left="-567" w:firstLine="567"/>
        <w:jc w:val="both"/>
        <w:rPr>
          <w:sz w:val="28"/>
          <w:szCs w:val="28"/>
        </w:rPr>
      </w:pPr>
      <w:r>
        <w:rPr>
          <w:sz w:val="28"/>
          <w:szCs w:val="28"/>
        </w:rPr>
        <w:t xml:space="preserve">Учебный корпус расположен по адресу: </w:t>
      </w:r>
      <w:r w:rsidRPr="00D101EB">
        <w:rPr>
          <w:sz w:val="28"/>
          <w:szCs w:val="28"/>
        </w:rPr>
        <w:t xml:space="preserve">659600, </w:t>
      </w:r>
      <w:r>
        <w:rPr>
          <w:sz w:val="28"/>
          <w:szCs w:val="28"/>
        </w:rPr>
        <w:t xml:space="preserve">Алтайский край, Смоленский район, </w:t>
      </w:r>
      <w:r w:rsidRPr="00D101EB">
        <w:rPr>
          <w:sz w:val="28"/>
          <w:szCs w:val="28"/>
        </w:rPr>
        <w:t>с. Смоленское, ул. Целинная</w:t>
      </w:r>
      <w:r>
        <w:rPr>
          <w:sz w:val="28"/>
          <w:szCs w:val="28"/>
        </w:rPr>
        <w:t>, д.</w:t>
      </w:r>
      <w:r w:rsidRPr="00D101EB">
        <w:rPr>
          <w:sz w:val="28"/>
          <w:szCs w:val="28"/>
        </w:rPr>
        <w:t xml:space="preserve"> 16</w:t>
      </w:r>
    </w:p>
    <w:p w14:paraId="27781BC9" w14:textId="77777777" w:rsidR="007C1A9B" w:rsidRDefault="007C1A9B" w:rsidP="007C1A9B">
      <w:pPr>
        <w:pStyle w:val="Default"/>
        <w:ind w:left="-567" w:firstLine="567"/>
        <w:jc w:val="both"/>
        <w:rPr>
          <w:sz w:val="28"/>
          <w:szCs w:val="28"/>
        </w:rPr>
      </w:pPr>
      <w:r>
        <w:rPr>
          <w:sz w:val="28"/>
          <w:szCs w:val="28"/>
        </w:rPr>
        <w:t>Территория озеленена, благоустроена, имеет ограждение. Территория находится в удовлетворительном санитарном состоянии, уборка проводится ежедневно.</w:t>
      </w:r>
      <w:r w:rsidRPr="00A43F2C">
        <w:rPr>
          <w:sz w:val="28"/>
          <w:szCs w:val="28"/>
        </w:rPr>
        <w:t xml:space="preserve"> </w:t>
      </w:r>
      <w:r>
        <w:rPr>
          <w:sz w:val="28"/>
          <w:szCs w:val="28"/>
        </w:rPr>
        <w:t xml:space="preserve">  Все подъезды и подходы к зданиям, территориям имеют твердое покрытие – асфальт. Территория обеспечена искусственным освещением. </w:t>
      </w:r>
    </w:p>
    <w:p w14:paraId="45CEC4B6" w14:textId="3DE87AC2" w:rsidR="007C1A9B" w:rsidRPr="00D112EE" w:rsidRDefault="007C1A9B" w:rsidP="007C1A9B">
      <w:pPr>
        <w:widowControl/>
        <w:ind w:left="-567" w:right="-89" w:firstLine="567"/>
        <w:contextualSpacing/>
        <w:jc w:val="both"/>
        <w:rPr>
          <w:rFonts w:ascii="Times New Roman" w:eastAsia="Times New Roman" w:hAnsi="Times New Roman" w:cs="Times New Roman"/>
          <w:color w:val="auto"/>
          <w:sz w:val="28"/>
          <w:szCs w:val="28"/>
          <w:lang w:eastAsia="en-US"/>
        </w:rPr>
      </w:pPr>
      <w:r w:rsidRPr="00D112EE">
        <w:rPr>
          <w:rFonts w:ascii="Times New Roman" w:hAnsi="Times New Roman" w:cs="Times New Roman"/>
          <w:sz w:val="28"/>
          <w:szCs w:val="28"/>
        </w:rPr>
        <w:t>Учебный корпус</w:t>
      </w:r>
      <w:r>
        <w:rPr>
          <w:rFonts w:ascii="Times New Roman" w:hAnsi="Times New Roman" w:cs="Times New Roman"/>
          <w:sz w:val="28"/>
          <w:szCs w:val="28"/>
        </w:rPr>
        <w:t xml:space="preserve"> - </w:t>
      </w:r>
      <w:r w:rsidRPr="00D112EE">
        <w:rPr>
          <w:rFonts w:ascii="Times New Roman" w:eastAsia="Times New Roman" w:hAnsi="Times New Roman" w:cs="Times New Roman"/>
          <w:color w:val="auto"/>
          <w:sz w:val="28"/>
          <w:szCs w:val="28"/>
          <w:lang w:eastAsia="en-US"/>
        </w:rPr>
        <w:t xml:space="preserve">приспособленное двухэтажное кирпичное здание, построенное в 1961 году. Площадь приспособленных для образовательного процесса зданий составляет </w:t>
      </w:r>
      <w:r w:rsidRPr="00FF707B">
        <w:rPr>
          <w:rFonts w:ascii="Times New Roman" w:eastAsia="Times New Roman" w:hAnsi="Times New Roman" w:cs="Times New Roman"/>
          <w:color w:val="auto"/>
          <w:sz w:val="28"/>
          <w:szCs w:val="28"/>
          <w:lang w:eastAsia="en-US"/>
        </w:rPr>
        <w:t>865,2</w:t>
      </w:r>
      <w:r>
        <w:rPr>
          <w:rFonts w:ascii="Times New Roman" w:eastAsia="Times New Roman" w:hAnsi="Times New Roman" w:cs="Times New Roman"/>
          <w:color w:val="auto"/>
          <w:sz w:val="28"/>
          <w:szCs w:val="28"/>
          <w:lang w:eastAsia="en-US"/>
        </w:rPr>
        <w:t xml:space="preserve"> </w:t>
      </w:r>
      <w:r w:rsidRPr="00D112EE">
        <w:rPr>
          <w:rFonts w:ascii="Times New Roman" w:eastAsia="Times New Roman" w:hAnsi="Times New Roman" w:cs="Times New Roman"/>
          <w:color w:val="auto"/>
          <w:sz w:val="28"/>
          <w:szCs w:val="28"/>
          <w:lang w:eastAsia="en-US"/>
        </w:rPr>
        <w:t>м</w:t>
      </w:r>
      <w:r w:rsidRPr="00D112EE">
        <w:rPr>
          <w:rFonts w:ascii="Times New Roman" w:eastAsia="Times New Roman" w:hAnsi="Times New Roman" w:cs="Times New Roman"/>
          <w:color w:val="auto"/>
          <w:sz w:val="28"/>
          <w:szCs w:val="28"/>
          <w:vertAlign w:val="superscript"/>
          <w:lang w:eastAsia="en-US"/>
        </w:rPr>
        <w:t>2</w:t>
      </w:r>
      <w:r w:rsidRPr="00D112EE">
        <w:rPr>
          <w:rFonts w:ascii="Times New Roman" w:eastAsia="Times New Roman" w:hAnsi="Times New Roman" w:cs="Times New Roman"/>
          <w:color w:val="auto"/>
          <w:sz w:val="28"/>
          <w:szCs w:val="28"/>
          <w:lang w:eastAsia="en-US"/>
        </w:rPr>
        <w:t>. Имеется заключение Государственной санитарно-эпидемиологическ</w:t>
      </w:r>
      <w:r>
        <w:rPr>
          <w:rFonts w:ascii="Times New Roman" w:eastAsia="Times New Roman" w:hAnsi="Times New Roman" w:cs="Times New Roman"/>
          <w:color w:val="auto"/>
          <w:sz w:val="28"/>
          <w:szCs w:val="28"/>
          <w:lang w:eastAsia="en-US"/>
        </w:rPr>
        <w:t>ой службы РФ о соответствии КГБ</w:t>
      </w:r>
      <w:r w:rsidRPr="00D112EE">
        <w:rPr>
          <w:rFonts w:ascii="Times New Roman" w:eastAsia="Times New Roman" w:hAnsi="Times New Roman" w:cs="Times New Roman"/>
          <w:color w:val="auto"/>
          <w:sz w:val="28"/>
          <w:szCs w:val="28"/>
          <w:lang w:eastAsia="en-US"/>
        </w:rPr>
        <w:t xml:space="preserve">ПОУ «Смоленский ЛПО» государственным санитарно-эпидемиологическим правилам и нормативам. </w:t>
      </w:r>
    </w:p>
    <w:p w14:paraId="285D5A07" w14:textId="77777777" w:rsidR="007C1A9B" w:rsidRPr="00D112EE"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D112EE">
        <w:rPr>
          <w:rFonts w:ascii="Times New Roman" w:eastAsia="Times New Roman" w:hAnsi="Times New Roman" w:cs="Times New Roman"/>
          <w:color w:val="auto"/>
          <w:sz w:val="28"/>
          <w:szCs w:val="28"/>
          <w:lang w:eastAsia="en-US"/>
        </w:rPr>
        <w:t xml:space="preserve">Общее количество учебных мастерских -5 </w:t>
      </w:r>
    </w:p>
    <w:p w14:paraId="20538534" w14:textId="77777777" w:rsidR="007C1A9B" w:rsidRPr="00D112EE"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D112EE">
        <w:rPr>
          <w:rFonts w:ascii="Times New Roman" w:eastAsia="Times New Roman" w:hAnsi="Times New Roman" w:cs="Times New Roman"/>
          <w:color w:val="auto"/>
          <w:sz w:val="28"/>
          <w:szCs w:val="28"/>
          <w:lang w:eastAsia="en-US"/>
        </w:rPr>
        <w:t xml:space="preserve">Общее количество кабинетов для проведения занятий - 11 </w:t>
      </w:r>
    </w:p>
    <w:p w14:paraId="3F29DA62" w14:textId="77777777" w:rsidR="007C1A9B" w:rsidRPr="00D112EE"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D112EE">
        <w:rPr>
          <w:rFonts w:ascii="Times New Roman" w:eastAsia="Times New Roman" w:hAnsi="Times New Roman" w:cs="Times New Roman"/>
          <w:color w:val="auto"/>
          <w:sz w:val="28"/>
          <w:szCs w:val="28"/>
          <w:lang w:eastAsia="en-US"/>
        </w:rPr>
        <w:t>из них: профессионально-технического цикла - 5</w:t>
      </w:r>
    </w:p>
    <w:p w14:paraId="43ABA7CF" w14:textId="77777777" w:rsidR="007C1A9B" w:rsidRPr="00D112EE"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D112EE">
        <w:rPr>
          <w:rFonts w:ascii="Times New Roman" w:eastAsia="Times New Roman" w:hAnsi="Times New Roman" w:cs="Times New Roman"/>
          <w:color w:val="auto"/>
          <w:sz w:val="28"/>
          <w:szCs w:val="28"/>
          <w:lang w:eastAsia="en-US"/>
        </w:rPr>
        <w:t>общеобразовательного цикла</w:t>
      </w:r>
      <w:r w:rsidRPr="00D112EE">
        <w:rPr>
          <w:rFonts w:ascii="Times New Roman" w:eastAsia="Times New Roman" w:hAnsi="Times New Roman" w:cs="Times New Roman"/>
          <w:color w:val="auto"/>
          <w:sz w:val="28"/>
          <w:szCs w:val="28"/>
          <w:lang w:eastAsia="en-US"/>
        </w:rPr>
        <w:tab/>
        <w:t xml:space="preserve"> - 6</w:t>
      </w:r>
    </w:p>
    <w:p w14:paraId="2B51919C" w14:textId="77777777" w:rsidR="007C1A9B" w:rsidRPr="00D112EE"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D112EE">
        <w:rPr>
          <w:rFonts w:ascii="Times New Roman" w:eastAsia="Times New Roman" w:hAnsi="Times New Roman" w:cs="Times New Roman"/>
          <w:color w:val="auto"/>
          <w:sz w:val="28"/>
          <w:szCs w:val="28"/>
          <w:lang w:eastAsia="en-US"/>
        </w:rPr>
        <w:t>вычислительной техники -1</w:t>
      </w:r>
    </w:p>
    <w:p w14:paraId="734BC63D" w14:textId="60E5930B" w:rsidR="007C1A9B" w:rsidRPr="00D112EE" w:rsidRDefault="00660F47"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 xml:space="preserve">Имеется выход в Интернет, </w:t>
      </w:r>
      <w:r w:rsidR="007C1A9B" w:rsidRPr="00D112EE">
        <w:rPr>
          <w:rFonts w:ascii="Times New Roman" w:eastAsia="Times New Roman" w:hAnsi="Times New Roman" w:cs="Times New Roman"/>
          <w:color w:val="auto"/>
          <w:sz w:val="28"/>
          <w:szCs w:val="28"/>
          <w:lang w:eastAsia="en-US"/>
        </w:rPr>
        <w:t>работает электронная почта.</w:t>
      </w:r>
    </w:p>
    <w:p w14:paraId="3D0117AF" w14:textId="01D0FA9E" w:rsidR="007C1A9B" w:rsidRPr="006F6A73" w:rsidRDefault="00660F47"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 xml:space="preserve">Для подготовки учащихся по </w:t>
      </w:r>
      <w:r w:rsidR="007C1A9B" w:rsidRPr="006F6A73">
        <w:rPr>
          <w:rFonts w:ascii="Times New Roman" w:eastAsia="Times New Roman" w:hAnsi="Times New Roman" w:cs="Times New Roman"/>
          <w:color w:val="auto"/>
          <w:sz w:val="28"/>
          <w:szCs w:val="28"/>
          <w:lang w:eastAsia="en-US"/>
        </w:rPr>
        <w:t>професси</w:t>
      </w:r>
      <w:r w:rsidR="00BB4F7F" w:rsidRPr="006F6A73">
        <w:rPr>
          <w:rFonts w:ascii="Times New Roman" w:eastAsia="Times New Roman" w:hAnsi="Times New Roman" w:cs="Times New Roman"/>
          <w:color w:val="auto"/>
          <w:sz w:val="28"/>
          <w:szCs w:val="28"/>
          <w:lang w:eastAsia="en-US"/>
        </w:rPr>
        <w:t>ям</w:t>
      </w:r>
      <w:r w:rsidR="007C1A9B" w:rsidRPr="006F6A73">
        <w:rPr>
          <w:rFonts w:ascii="Times New Roman" w:eastAsia="Times New Roman" w:hAnsi="Times New Roman" w:cs="Times New Roman"/>
          <w:color w:val="auto"/>
          <w:sz w:val="28"/>
          <w:szCs w:val="28"/>
          <w:lang w:eastAsia="en-US"/>
        </w:rPr>
        <w:t xml:space="preserve"> «Тракторист-машинист сельскохозяйственного производства»</w:t>
      </w:r>
      <w:r w:rsidR="00BB4F7F" w:rsidRPr="006F6A73">
        <w:rPr>
          <w:rFonts w:ascii="Times New Roman" w:eastAsia="Times New Roman" w:hAnsi="Times New Roman" w:cs="Times New Roman"/>
          <w:color w:val="auto"/>
          <w:sz w:val="28"/>
          <w:szCs w:val="28"/>
          <w:lang w:eastAsia="en-US"/>
        </w:rPr>
        <w:t xml:space="preserve"> и «Мастер сельскохозяйственного производства» </w:t>
      </w:r>
      <w:r w:rsidR="007C1A9B" w:rsidRPr="006F6A73">
        <w:rPr>
          <w:rFonts w:ascii="Times New Roman" w:eastAsia="Times New Roman" w:hAnsi="Times New Roman" w:cs="Times New Roman"/>
          <w:color w:val="auto"/>
          <w:sz w:val="28"/>
          <w:szCs w:val="28"/>
          <w:lang w:eastAsia="en-US"/>
        </w:rPr>
        <w:t xml:space="preserve">имеется хорошая материальная база: </w:t>
      </w:r>
    </w:p>
    <w:p w14:paraId="6DF6626C" w14:textId="1ABA3F71"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для теоретического обучения - 4 кабинета специальных дисциплин;</w:t>
      </w:r>
    </w:p>
    <w:p w14:paraId="202ABEE0" w14:textId="77777777"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для производственного обучения:</w:t>
      </w:r>
    </w:p>
    <w:p w14:paraId="22E951BF" w14:textId="77777777"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1. Тракторов различных модификаций -8 ед.</w:t>
      </w:r>
    </w:p>
    <w:p w14:paraId="6BF1D2F8" w14:textId="77777777"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2. Зерновых комбайнов -2 ед.</w:t>
      </w:r>
    </w:p>
    <w:p w14:paraId="373751FB" w14:textId="77777777"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3. Автомобилей -14 ед.</w:t>
      </w:r>
    </w:p>
    <w:p w14:paraId="6050D496" w14:textId="77777777"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4. Сельхозмашин - 21 ед.</w:t>
      </w:r>
    </w:p>
    <w:p w14:paraId="17F8667F" w14:textId="21368497"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Имеются лаборатории: «Тракторов и самоходных сельскохозяйственных машин», «Автом</w:t>
      </w:r>
      <w:r w:rsidR="00660F47" w:rsidRPr="006F6A73">
        <w:rPr>
          <w:rFonts w:ascii="Times New Roman" w:eastAsia="Times New Roman" w:hAnsi="Times New Roman" w:cs="Times New Roman"/>
          <w:color w:val="auto"/>
          <w:sz w:val="28"/>
          <w:szCs w:val="28"/>
          <w:lang w:eastAsia="en-US"/>
        </w:rPr>
        <w:t xml:space="preserve">обилей», слесарная мастерская, </w:t>
      </w:r>
      <w:r w:rsidRPr="006F6A73">
        <w:rPr>
          <w:rFonts w:ascii="Times New Roman" w:eastAsia="Times New Roman" w:hAnsi="Times New Roman" w:cs="Times New Roman"/>
          <w:color w:val="auto"/>
          <w:sz w:val="28"/>
          <w:szCs w:val="28"/>
          <w:lang w:eastAsia="en-US"/>
        </w:rPr>
        <w:t>пункт технического обслуживания.</w:t>
      </w:r>
    </w:p>
    <w:p w14:paraId="2F80CE1C" w14:textId="77777777"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Гаражи: для легковых автомобилей, грузовых автомобилей, тракторов.</w:t>
      </w:r>
    </w:p>
    <w:p w14:paraId="7B6FD5F2" w14:textId="5BB082B0" w:rsidR="007C1A9B" w:rsidRPr="006F6A73" w:rsidRDefault="007C1A9B" w:rsidP="007C1A9B">
      <w:pPr>
        <w:widowControl/>
        <w:autoSpaceDE w:val="0"/>
        <w:autoSpaceDN w:val="0"/>
        <w:adjustRightInd w:val="0"/>
        <w:ind w:left="-567" w:right="-89" w:firstLine="567"/>
        <w:contextualSpacing/>
        <w:jc w:val="both"/>
        <w:rPr>
          <w:rFonts w:ascii="Times New Roman" w:eastAsia="Times New Roman" w:hAnsi="Times New Roman" w:cs="Times New Roman"/>
          <w:color w:val="auto"/>
          <w:sz w:val="28"/>
          <w:szCs w:val="28"/>
          <w:lang w:eastAsia="en-US"/>
        </w:rPr>
      </w:pPr>
      <w:r w:rsidRPr="006F6A73">
        <w:rPr>
          <w:rFonts w:ascii="Times New Roman" w:eastAsia="Times New Roman" w:hAnsi="Times New Roman" w:cs="Times New Roman"/>
          <w:color w:val="auto"/>
          <w:sz w:val="28"/>
          <w:szCs w:val="28"/>
          <w:lang w:eastAsia="en-US"/>
        </w:rPr>
        <w:t>Для закрепления практическ</w:t>
      </w:r>
      <w:r w:rsidR="00660F47" w:rsidRPr="006F6A73">
        <w:rPr>
          <w:rFonts w:ascii="Times New Roman" w:eastAsia="Times New Roman" w:hAnsi="Times New Roman" w:cs="Times New Roman"/>
          <w:color w:val="auto"/>
          <w:sz w:val="28"/>
          <w:szCs w:val="28"/>
          <w:lang w:eastAsia="en-US"/>
        </w:rPr>
        <w:t>их навыков в лицее</w:t>
      </w:r>
      <w:r w:rsidRPr="006F6A73">
        <w:rPr>
          <w:rFonts w:ascii="Times New Roman" w:eastAsia="Times New Roman" w:hAnsi="Times New Roman" w:cs="Times New Roman"/>
          <w:color w:val="auto"/>
          <w:sz w:val="28"/>
          <w:szCs w:val="28"/>
          <w:lang w:eastAsia="en-US"/>
        </w:rPr>
        <w:t xml:space="preserve"> имеется </w:t>
      </w:r>
      <w:proofErr w:type="spellStart"/>
      <w:r w:rsidRPr="006F6A73">
        <w:rPr>
          <w:rFonts w:ascii="Times New Roman" w:eastAsia="Times New Roman" w:hAnsi="Times New Roman" w:cs="Times New Roman"/>
          <w:color w:val="auto"/>
          <w:sz w:val="28"/>
          <w:szCs w:val="28"/>
          <w:lang w:eastAsia="en-US"/>
        </w:rPr>
        <w:t>автотрактородром</w:t>
      </w:r>
      <w:proofErr w:type="spellEnd"/>
      <w:r w:rsidRPr="006F6A73">
        <w:rPr>
          <w:rFonts w:ascii="Times New Roman" w:eastAsia="Times New Roman" w:hAnsi="Times New Roman" w:cs="Times New Roman"/>
          <w:color w:val="auto"/>
          <w:sz w:val="28"/>
          <w:szCs w:val="28"/>
          <w:lang w:eastAsia="en-US"/>
        </w:rPr>
        <w:t xml:space="preserve"> и учебное хозяйство 1163 га земли.</w:t>
      </w:r>
    </w:p>
    <w:p w14:paraId="0C6F9396" w14:textId="0BDD6AE7" w:rsidR="007C1A9B" w:rsidRPr="006F6A73" w:rsidRDefault="007C1A9B" w:rsidP="007C1A9B">
      <w:pPr>
        <w:widowControl/>
        <w:autoSpaceDE w:val="0"/>
        <w:autoSpaceDN w:val="0"/>
        <w:adjustRightInd w:val="0"/>
        <w:ind w:left="-567" w:right="-89" w:firstLine="567"/>
        <w:contextualSpacing/>
        <w:jc w:val="both"/>
        <w:rPr>
          <w:rFonts w:ascii="Times New Roman" w:hAnsi="Times New Roman" w:cs="Times New Roman"/>
          <w:color w:val="auto"/>
          <w:sz w:val="28"/>
          <w:szCs w:val="28"/>
        </w:rPr>
      </w:pPr>
      <w:r w:rsidRPr="006F6A73">
        <w:rPr>
          <w:rFonts w:ascii="Times New Roman" w:eastAsia="Times New Roman" w:hAnsi="Times New Roman" w:cs="Times New Roman"/>
          <w:color w:val="auto"/>
          <w:sz w:val="28"/>
          <w:szCs w:val="28"/>
          <w:lang w:eastAsia="en-US"/>
        </w:rPr>
        <w:t>По профессии «Повар, кондитер» - 2 кабинета для теоретического обучения, для практического обучения оборудованы мастерские:</w:t>
      </w:r>
      <w:r w:rsidRPr="006F6A73">
        <w:rPr>
          <w:rFonts w:ascii="Times New Roman" w:hAnsi="Times New Roman" w:cs="Times New Roman"/>
          <w:color w:val="auto"/>
          <w:sz w:val="28"/>
          <w:szCs w:val="28"/>
        </w:rPr>
        <w:t xml:space="preserve"> учебная кухня ресторана и учебный кондитерский цех. </w:t>
      </w:r>
    </w:p>
    <w:p w14:paraId="2F7D9FE9" w14:textId="0B970D98" w:rsidR="007C1A9B" w:rsidRPr="00D112EE" w:rsidRDefault="007C1A9B" w:rsidP="007C1A9B">
      <w:pPr>
        <w:pStyle w:val="Default"/>
        <w:ind w:left="-567" w:firstLine="567"/>
        <w:jc w:val="both"/>
        <w:rPr>
          <w:sz w:val="28"/>
          <w:szCs w:val="28"/>
        </w:rPr>
      </w:pPr>
      <w:r>
        <w:rPr>
          <w:sz w:val="28"/>
          <w:szCs w:val="28"/>
        </w:rPr>
        <w:t xml:space="preserve">Мастерские </w:t>
      </w:r>
      <w:r w:rsidRPr="00D112EE">
        <w:rPr>
          <w:sz w:val="28"/>
          <w:szCs w:val="28"/>
        </w:rPr>
        <w:t>в соответствии с проектом оборудованы системами приточно-вытяжной механической вентиляцией, в рабочем состоянии. В каждой масте</w:t>
      </w:r>
      <w:r>
        <w:rPr>
          <w:sz w:val="28"/>
          <w:szCs w:val="28"/>
        </w:rPr>
        <w:t xml:space="preserve">рской </w:t>
      </w:r>
      <w:r w:rsidRPr="00D112EE">
        <w:rPr>
          <w:sz w:val="28"/>
          <w:szCs w:val="28"/>
        </w:rPr>
        <w:t xml:space="preserve">оборудованы условия для мытья рук и переодевания. Обеспечена подача холодной и горячей проточной воды ко всем раковинам. </w:t>
      </w:r>
    </w:p>
    <w:p w14:paraId="016C6CE3" w14:textId="607F5DD9" w:rsidR="007C1A9B" w:rsidRDefault="007C1A9B" w:rsidP="007C1A9B">
      <w:pPr>
        <w:pStyle w:val="Default"/>
        <w:ind w:left="-567" w:firstLine="567"/>
        <w:jc w:val="both"/>
        <w:rPr>
          <w:color w:val="auto"/>
          <w:sz w:val="28"/>
          <w:szCs w:val="28"/>
        </w:rPr>
      </w:pPr>
      <w:r w:rsidRPr="004A0CF6">
        <w:rPr>
          <w:color w:val="auto"/>
          <w:sz w:val="28"/>
          <w:szCs w:val="28"/>
        </w:rPr>
        <w:lastRenderedPageBreak/>
        <w:t xml:space="preserve">В мастерских предусмотрено обучение по 12 человек, с оборудованием рабочего места. </w:t>
      </w:r>
    </w:p>
    <w:p w14:paraId="2DD8A828" w14:textId="39883C0E" w:rsidR="00540F6A" w:rsidRPr="006F6A73" w:rsidRDefault="00BF39D5" w:rsidP="00540F6A">
      <w:pPr>
        <w:widowControl/>
        <w:autoSpaceDE w:val="0"/>
        <w:autoSpaceDN w:val="0"/>
        <w:adjustRightInd w:val="0"/>
        <w:ind w:left="-567" w:right="-89" w:firstLine="567"/>
        <w:contextualSpacing/>
        <w:jc w:val="both"/>
        <w:rPr>
          <w:color w:val="auto"/>
        </w:rPr>
      </w:pPr>
      <w:r w:rsidRPr="006F6A73">
        <w:rPr>
          <w:rFonts w:ascii="Times New Roman" w:eastAsia="Times New Roman" w:hAnsi="Times New Roman" w:cs="Times New Roman"/>
          <w:color w:val="auto"/>
          <w:sz w:val="28"/>
          <w:szCs w:val="28"/>
          <w:lang w:eastAsia="en-US"/>
        </w:rPr>
        <w:t xml:space="preserve">По профессии «Мастер </w:t>
      </w:r>
      <w:proofErr w:type="spellStart"/>
      <w:r w:rsidRPr="006F6A73">
        <w:rPr>
          <w:rFonts w:ascii="Times New Roman" w:eastAsia="Times New Roman" w:hAnsi="Times New Roman" w:cs="Times New Roman"/>
          <w:color w:val="auto"/>
          <w:sz w:val="28"/>
          <w:szCs w:val="28"/>
          <w:lang w:eastAsia="en-US"/>
        </w:rPr>
        <w:t>садово</w:t>
      </w:r>
      <w:proofErr w:type="spellEnd"/>
      <w:r w:rsidRPr="006F6A73">
        <w:rPr>
          <w:rFonts w:ascii="Times New Roman" w:eastAsia="Times New Roman" w:hAnsi="Times New Roman" w:cs="Times New Roman"/>
          <w:color w:val="auto"/>
          <w:sz w:val="28"/>
          <w:szCs w:val="28"/>
          <w:lang w:eastAsia="en-US"/>
        </w:rPr>
        <w:t xml:space="preserve"> – паркового и ландшафтного стр</w:t>
      </w:r>
      <w:r w:rsidR="00540F6A" w:rsidRPr="006F6A73">
        <w:rPr>
          <w:rFonts w:ascii="Times New Roman" w:eastAsia="Times New Roman" w:hAnsi="Times New Roman" w:cs="Times New Roman"/>
          <w:color w:val="auto"/>
          <w:sz w:val="28"/>
          <w:szCs w:val="28"/>
          <w:lang w:eastAsia="en-US"/>
        </w:rPr>
        <w:t>о</w:t>
      </w:r>
      <w:r w:rsidRPr="006F6A73">
        <w:rPr>
          <w:rFonts w:ascii="Times New Roman" w:eastAsia="Times New Roman" w:hAnsi="Times New Roman" w:cs="Times New Roman"/>
          <w:color w:val="auto"/>
          <w:sz w:val="28"/>
          <w:szCs w:val="28"/>
          <w:lang w:eastAsia="en-US"/>
        </w:rPr>
        <w:t xml:space="preserve">ительства» - 1 кабинет для теоретического обучения, для практического обучения оборудованы </w:t>
      </w:r>
      <w:r w:rsidR="00540F6A" w:rsidRPr="006F6A73">
        <w:rPr>
          <w:rFonts w:ascii="Times New Roman" w:eastAsia="Times New Roman" w:hAnsi="Times New Roman" w:cs="Times New Roman"/>
          <w:color w:val="auto"/>
          <w:sz w:val="28"/>
          <w:szCs w:val="28"/>
          <w:lang w:eastAsia="en-US"/>
        </w:rPr>
        <w:t>лаборатории: строительного дела и материалов;</w:t>
      </w:r>
      <w:r w:rsidR="00540F6A" w:rsidRPr="006F6A73">
        <w:rPr>
          <w:color w:val="auto"/>
        </w:rPr>
        <w:t xml:space="preserve"> </w:t>
      </w:r>
      <w:r w:rsidR="00540F6A" w:rsidRPr="006F6A73">
        <w:rPr>
          <w:rFonts w:ascii="Times New Roman" w:eastAsia="Times New Roman" w:hAnsi="Times New Roman" w:cs="Times New Roman"/>
          <w:color w:val="auto"/>
          <w:sz w:val="28"/>
          <w:szCs w:val="28"/>
          <w:lang w:eastAsia="en-US"/>
        </w:rPr>
        <w:t>декоративного растениеводства и питомниководства;</w:t>
      </w:r>
      <w:r w:rsidR="00540F6A" w:rsidRPr="006F6A73">
        <w:rPr>
          <w:color w:val="auto"/>
        </w:rPr>
        <w:t xml:space="preserve"> </w:t>
      </w:r>
      <w:r w:rsidR="00540F6A" w:rsidRPr="006F6A73">
        <w:rPr>
          <w:rFonts w:ascii="Times New Roman" w:eastAsia="Times New Roman" w:hAnsi="Times New Roman" w:cs="Times New Roman"/>
          <w:color w:val="auto"/>
          <w:sz w:val="28"/>
          <w:szCs w:val="28"/>
          <w:lang w:eastAsia="en-US"/>
        </w:rPr>
        <w:t>почвоведения, земледелия и агрохимии.</w:t>
      </w:r>
    </w:p>
    <w:p w14:paraId="757DEB16" w14:textId="3A74C85E" w:rsidR="00BF39D5" w:rsidRPr="006F6A73" w:rsidRDefault="00540F6A" w:rsidP="00540F6A">
      <w:pPr>
        <w:widowControl/>
        <w:autoSpaceDE w:val="0"/>
        <w:autoSpaceDN w:val="0"/>
        <w:adjustRightInd w:val="0"/>
        <w:ind w:left="-567" w:right="-89" w:firstLine="567"/>
        <w:contextualSpacing/>
        <w:jc w:val="both"/>
        <w:rPr>
          <w:color w:val="auto"/>
        </w:rPr>
      </w:pPr>
      <w:r w:rsidRPr="006F6A73">
        <w:rPr>
          <w:rFonts w:ascii="Times New Roman" w:eastAsia="Times New Roman" w:hAnsi="Times New Roman" w:cs="Times New Roman"/>
          <w:color w:val="auto"/>
          <w:sz w:val="28"/>
          <w:szCs w:val="28"/>
          <w:lang w:eastAsia="en-US"/>
        </w:rPr>
        <w:t>Мастерская: комплексная мастерская для выполнения строительных, плотницких, инженерных, посадочных работ.</w:t>
      </w:r>
      <w:r w:rsidR="00BF39D5" w:rsidRPr="006F6A73">
        <w:rPr>
          <w:rFonts w:ascii="Times New Roman" w:eastAsia="Times New Roman" w:hAnsi="Times New Roman" w:cs="Times New Roman"/>
          <w:color w:val="auto"/>
          <w:sz w:val="28"/>
          <w:szCs w:val="28"/>
          <w:lang w:eastAsia="en-US"/>
        </w:rPr>
        <w:t xml:space="preserve">    </w:t>
      </w:r>
    </w:p>
    <w:p w14:paraId="3799FFA1" w14:textId="77777777" w:rsidR="007C1A9B" w:rsidRPr="003D40FD" w:rsidRDefault="007C1A9B" w:rsidP="007C1A9B">
      <w:pPr>
        <w:pStyle w:val="Default"/>
        <w:ind w:left="-567" w:firstLine="567"/>
        <w:jc w:val="both"/>
        <w:rPr>
          <w:sz w:val="28"/>
          <w:szCs w:val="28"/>
        </w:rPr>
      </w:pPr>
      <w:r w:rsidRPr="00D112EE">
        <w:rPr>
          <w:sz w:val="28"/>
          <w:szCs w:val="28"/>
        </w:rPr>
        <w:t xml:space="preserve">Здание общежития (площадью </w:t>
      </w:r>
      <w:r w:rsidRPr="004A0CF6">
        <w:rPr>
          <w:sz w:val="28"/>
          <w:szCs w:val="28"/>
        </w:rPr>
        <w:t>(429,9</w:t>
      </w:r>
      <w:r>
        <w:rPr>
          <w:sz w:val="28"/>
          <w:szCs w:val="28"/>
        </w:rPr>
        <w:t xml:space="preserve"> </w:t>
      </w:r>
      <w:proofErr w:type="spellStart"/>
      <w:proofErr w:type="gramStart"/>
      <w:r>
        <w:rPr>
          <w:sz w:val="28"/>
          <w:szCs w:val="28"/>
        </w:rPr>
        <w:t>кв.м</w:t>
      </w:r>
      <w:proofErr w:type="spellEnd"/>
      <w:proofErr w:type="gramEnd"/>
      <w:r w:rsidRPr="00D112EE">
        <w:rPr>
          <w:sz w:val="28"/>
          <w:szCs w:val="28"/>
        </w:rPr>
        <w:t xml:space="preserve">) располагается </w:t>
      </w:r>
      <w:r w:rsidRPr="004A0CF6">
        <w:rPr>
          <w:color w:val="auto"/>
          <w:sz w:val="28"/>
          <w:szCs w:val="28"/>
        </w:rPr>
        <w:t>на отдельном земельном участке на расстоянии пешеходной доступности по адресу: 659600, Алтайский край, Смоленский район, с. Смоленское</w:t>
      </w:r>
      <w:r w:rsidRPr="00D112EE">
        <w:rPr>
          <w:sz w:val="28"/>
          <w:szCs w:val="28"/>
        </w:rPr>
        <w:t>, ул. Целинная</w:t>
      </w:r>
      <w:r>
        <w:rPr>
          <w:sz w:val="28"/>
          <w:szCs w:val="28"/>
        </w:rPr>
        <w:t xml:space="preserve">, д. 15. </w:t>
      </w:r>
    </w:p>
    <w:p w14:paraId="29F0A20D" w14:textId="77777777" w:rsidR="007C1A9B" w:rsidRPr="00D112EE" w:rsidRDefault="007C1A9B" w:rsidP="007C1A9B">
      <w:pPr>
        <w:pStyle w:val="Default"/>
        <w:ind w:left="-567" w:firstLine="567"/>
        <w:jc w:val="both"/>
        <w:rPr>
          <w:sz w:val="28"/>
          <w:szCs w:val="28"/>
        </w:rPr>
      </w:pPr>
      <w:r w:rsidRPr="00D112EE">
        <w:rPr>
          <w:sz w:val="28"/>
          <w:szCs w:val="28"/>
        </w:rPr>
        <w:t xml:space="preserve">Площади всех учебных помещений соответствуют количеству оборудованных рабочих мест по площади. В учебных помещениях установлено необходимое количество столов, стульев, шкафов. </w:t>
      </w:r>
      <w:r>
        <w:rPr>
          <w:sz w:val="28"/>
          <w:szCs w:val="28"/>
        </w:rPr>
        <w:t xml:space="preserve"> </w:t>
      </w:r>
    </w:p>
    <w:p w14:paraId="0F859482" w14:textId="77777777" w:rsidR="007C1A9B" w:rsidRPr="00D112EE" w:rsidRDefault="007C1A9B" w:rsidP="007C1A9B">
      <w:pPr>
        <w:pStyle w:val="Default"/>
        <w:ind w:left="-567" w:firstLine="567"/>
        <w:jc w:val="both"/>
        <w:rPr>
          <w:sz w:val="28"/>
          <w:szCs w:val="28"/>
        </w:rPr>
      </w:pPr>
      <w:r w:rsidRPr="00D112EE">
        <w:rPr>
          <w:sz w:val="28"/>
          <w:szCs w:val="28"/>
        </w:rPr>
        <w:t xml:space="preserve">В кабинете информатики и информационных технологий рабочие места за мониторами одноместные.   </w:t>
      </w:r>
    </w:p>
    <w:p w14:paraId="129EF328" w14:textId="4141D25D" w:rsidR="007C1A9B" w:rsidRPr="00D112EE" w:rsidRDefault="00660F47" w:rsidP="007C1A9B">
      <w:pPr>
        <w:pStyle w:val="Default"/>
        <w:ind w:left="-567" w:firstLine="567"/>
        <w:jc w:val="both"/>
        <w:rPr>
          <w:sz w:val="28"/>
          <w:szCs w:val="28"/>
        </w:rPr>
      </w:pPr>
      <w:r>
        <w:rPr>
          <w:sz w:val="28"/>
          <w:szCs w:val="28"/>
        </w:rPr>
        <w:t xml:space="preserve">Все кабинеты </w:t>
      </w:r>
      <w:r w:rsidR="007C1A9B" w:rsidRPr="00D112EE">
        <w:rPr>
          <w:sz w:val="28"/>
          <w:szCs w:val="28"/>
        </w:rPr>
        <w:t xml:space="preserve">оборудованы достаточным количеством мебели для хранения оборудования, инструментов, инвентаря и посуды. </w:t>
      </w:r>
    </w:p>
    <w:p w14:paraId="76E2F449" w14:textId="1F1E27E1" w:rsidR="007C1A9B" w:rsidRPr="004A0CF6" w:rsidRDefault="007C1A9B" w:rsidP="007C1A9B">
      <w:pPr>
        <w:pStyle w:val="Default"/>
        <w:ind w:left="-567" w:firstLine="567"/>
        <w:jc w:val="both"/>
        <w:rPr>
          <w:color w:val="auto"/>
          <w:sz w:val="28"/>
          <w:szCs w:val="28"/>
        </w:rPr>
      </w:pPr>
      <w:r w:rsidRPr="00D112EE">
        <w:rPr>
          <w:sz w:val="28"/>
          <w:szCs w:val="28"/>
        </w:rPr>
        <w:t xml:space="preserve">Актовый зал размещен на 1-ом этаже: площадь </w:t>
      </w:r>
      <w:r w:rsidR="00BF39D5">
        <w:rPr>
          <w:sz w:val="28"/>
          <w:szCs w:val="28"/>
        </w:rPr>
        <w:t xml:space="preserve">78,0 </w:t>
      </w:r>
      <w:proofErr w:type="spellStart"/>
      <w:proofErr w:type="gramStart"/>
      <w:r w:rsidR="00BF39D5">
        <w:rPr>
          <w:sz w:val="28"/>
          <w:szCs w:val="28"/>
        </w:rPr>
        <w:t>кв.м</w:t>
      </w:r>
      <w:proofErr w:type="spellEnd"/>
      <w:proofErr w:type="gramEnd"/>
      <w:r w:rsidRPr="00D112EE">
        <w:rPr>
          <w:sz w:val="28"/>
          <w:szCs w:val="28"/>
        </w:rPr>
        <w:t xml:space="preserve">; высота стен </w:t>
      </w:r>
      <w:r>
        <w:rPr>
          <w:sz w:val="28"/>
          <w:szCs w:val="28"/>
        </w:rPr>
        <w:t>3,8</w:t>
      </w:r>
      <w:r w:rsidRPr="00D112EE">
        <w:rPr>
          <w:sz w:val="28"/>
          <w:szCs w:val="28"/>
        </w:rPr>
        <w:t xml:space="preserve"> м, окрашены водоэмульсионной краской. </w:t>
      </w:r>
      <w:r w:rsidRPr="004A0CF6">
        <w:rPr>
          <w:color w:val="auto"/>
          <w:sz w:val="28"/>
          <w:szCs w:val="28"/>
        </w:rPr>
        <w:t xml:space="preserve">Пол покрыт плиткой, сцена – дерево. Освещение естественное и искусственное, с использованием люминесцентных ламп, светильники оборудованы защитной арматурой рассеивающего света. Оснащение: кресла на </w:t>
      </w:r>
      <w:r>
        <w:rPr>
          <w:color w:val="auto"/>
          <w:sz w:val="28"/>
          <w:szCs w:val="28"/>
        </w:rPr>
        <w:t>8</w:t>
      </w:r>
      <w:r w:rsidR="00660F47">
        <w:rPr>
          <w:color w:val="auto"/>
          <w:sz w:val="28"/>
          <w:szCs w:val="28"/>
        </w:rPr>
        <w:t xml:space="preserve">0 мест, </w:t>
      </w:r>
      <w:r w:rsidRPr="004A0CF6">
        <w:rPr>
          <w:color w:val="auto"/>
          <w:sz w:val="28"/>
          <w:szCs w:val="28"/>
        </w:rPr>
        <w:t xml:space="preserve">экран переносной, видеопроектор переносной, музыкальный центр, </w:t>
      </w:r>
      <w:r>
        <w:rPr>
          <w:color w:val="auto"/>
          <w:sz w:val="28"/>
          <w:szCs w:val="28"/>
        </w:rPr>
        <w:t>акустическая система</w:t>
      </w:r>
      <w:r w:rsidRPr="004A0CF6">
        <w:rPr>
          <w:color w:val="auto"/>
          <w:sz w:val="28"/>
          <w:szCs w:val="28"/>
        </w:rPr>
        <w:t>,</w:t>
      </w:r>
      <w:r>
        <w:rPr>
          <w:color w:val="auto"/>
          <w:sz w:val="28"/>
          <w:szCs w:val="28"/>
        </w:rPr>
        <w:t xml:space="preserve"> домашняя аудиосистема,</w:t>
      </w:r>
      <w:r w:rsidRPr="004A0CF6">
        <w:rPr>
          <w:color w:val="auto"/>
          <w:sz w:val="28"/>
          <w:szCs w:val="28"/>
        </w:rPr>
        <w:t xml:space="preserve"> световые приборы, пианино</w:t>
      </w:r>
      <w:r>
        <w:rPr>
          <w:color w:val="auto"/>
          <w:sz w:val="28"/>
          <w:szCs w:val="28"/>
        </w:rPr>
        <w:t>, компьютер</w:t>
      </w:r>
      <w:r w:rsidRPr="004A0CF6">
        <w:rPr>
          <w:color w:val="auto"/>
          <w:sz w:val="28"/>
          <w:szCs w:val="28"/>
        </w:rPr>
        <w:t xml:space="preserve">. </w:t>
      </w:r>
    </w:p>
    <w:p w14:paraId="7BC27B8B" w14:textId="77777777" w:rsidR="007C1A9B" w:rsidRDefault="007C1A9B" w:rsidP="007C1A9B">
      <w:pPr>
        <w:pStyle w:val="Default"/>
        <w:ind w:left="-567" w:firstLine="567"/>
        <w:jc w:val="both"/>
        <w:rPr>
          <w:color w:val="auto"/>
          <w:sz w:val="28"/>
          <w:szCs w:val="28"/>
        </w:rPr>
      </w:pPr>
      <w:r w:rsidRPr="00D112EE">
        <w:rPr>
          <w:sz w:val="28"/>
          <w:szCs w:val="28"/>
        </w:rPr>
        <w:t xml:space="preserve">Спортивный зал: площадь </w:t>
      </w:r>
      <w:r w:rsidRPr="00583EE0">
        <w:rPr>
          <w:color w:val="auto"/>
          <w:sz w:val="28"/>
          <w:szCs w:val="28"/>
        </w:rPr>
        <w:t xml:space="preserve">302,1 кв. м., высота стен 5 м. Стены покрыты водоэмульсионной краской, полы – деревянные, окрашены масляной краской. Освещение естественное и искусственное, с использованием люминесцентных ламп, светильники оборудованы защитной арматурой рассеивающего света. Оборудование: </w:t>
      </w:r>
      <w:r>
        <w:rPr>
          <w:color w:val="auto"/>
          <w:sz w:val="28"/>
          <w:szCs w:val="28"/>
        </w:rPr>
        <w:t>с</w:t>
      </w:r>
      <w:r w:rsidRPr="00280C21">
        <w:rPr>
          <w:color w:val="auto"/>
          <w:sz w:val="28"/>
          <w:szCs w:val="28"/>
        </w:rPr>
        <w:t>тол теннисны</w:t>
      </w:r>
      <w:r>
        <w:rPr>
          <w:color w:val="auto"/>
          <w:sz w:val="28"/>
          <w:szCs w:val="28"/>
        </w:rPr>
        <w:t>й</w:t>
      </w:r>
      <w:r w:rsidRPr="00280C21">
        <w:rPr>
          <w:color w:val="auto"/>
          <w:sz w:val="28"/>
          <w:szCs w:val="28"/>
        </w:rPr>
        <w:t xml:space="preserve">, лавки деревянные – 8 штук, коврик туристический, набор настольный теннис, секундомер,  лыжи, футбольный мяч – </w:t>
      </w:r>
      <w:r>
        <w:rPr>
          <w:color w:val="auto"/>
          <w:sz w:val="28"/>
          <w:szCs w:val="28"/>
        </w:rPr>
        <w:t>8</w:t>
      </w:r>
      <w:r w:rsidRPr="00280C21">
        <w:rPr>
          <w:color w:val="auto"/>
          <w:sz w:val="28"/>
          <w:szCs w:val="28"/>
        </w:rPr>
        <w:t xml:space="preserve"> шт.;</w:t>
      </w:r>
      <w:r>
        <w:rPr>
          <w:color w:val="auto"/>
          <w:sz w:val="28"/>
          <w:szCs w:val="28"/>
        </w:rPr>
        <w:t xml:space="preserve"> </w:t>
      </w:r>
      <w:r w:rsidRPr="00280C21">
        <w:rPr>
          <w:color w:val="auto"/>
          <w:sz w:val="28"/>
          <w:szCs w:val="28"/>
        </w:rPr>
        <w:t xml:space="preserve">баскетбольный мяч – </w:t>
      </w:r>
      <w:r>
        <w:rPr>
          <w:color w:val="auto"/>
          <w:sz w:val="28"/>
          <w:szCs w:val="28"/>
        </w:rPr>
        <w:t>12</w:t>
      </w:r>
      <w:r w:rsidRPr="00280C21">
        <w:rPr>
          <w:color w:val="auto"/>
          <w:sz w:val="28"/>
          <w:szCs w:val="28"/>
        </w:rPr>
        <w:t xml:space="preserve"> шт.;</w:t>
      </w:r>
      <w:r>
        <w:rPr>
          <w:color w:val="auto"/>
          <w:sz w:val="28"/>
          <w:szCs w:val="28"/>
        </w:rPr>
        <w:t xml:space="preserve"> </w:t>
      </w:r>
      <w:r w:rsidRPr="00280C21">
        <w:rPr>
          <w:color w:val="auto"/>
          <w:sz w:val="28"/>
          <w:szCs w:val="28"/>
        </w:rPr>
        <w:t xml:space="preserve">волейбольный мяч – </w:t>
      </w:r>
      <w:r>
        <w:rPr>
          <w:color w:val="auto"/>
          <w:sz w:val="28"/>
          <w:szCs w:val="28"/>
        </w:rPr>
        <w:t>12</w:t>
      </w:r>
      <w:r w:rsidRPr="00280C21">
        <w:rPr>
          <w:color w:val="auto"/>
          <w:sz w:val="28"/>
          <w:szCs w:val="28"/>
        </w:rPr>
        <w:t xml:space="preserve"> шт.;</w:t>
      </w:r>
      <w:r>
        <w:rPr>
          <w:color w:val="auto"/>
          <w:sz w:val="28"/>
          <w:szCs w:val="28"/>
        </w:rPr>
        <w:t xml:space="preserve"> </w:t>
      </w:r>
      <w:r w:rsidRPr="00280C21">
        <w:rPr>
          <w:color w:val="auto"/>
          <w:sz w:val="28"/>
          <w:szCs w:val="28"/>
        </w:rPr>
        <w:t>маты гимнастические – 10 шт.;</w:t>
      </w:r>
      <w:r>
        <w:rPr>
          <w:color w:val="auto"/>
          <w:sz w:val="28"/>
          <w:szCs w:val="28"/>
        </w:rPr>
        <w:t xml:space="preserve"> </w:t>
      </w:r>
      <w:proofErr w:type="spellStart"/>
      <w:r w:rsidRPr="00280C21">
        <w:rPr>
          <w:color w:val="auto"/>
          <w:sz w:val="28"/>
          <w:szCs w:val="28"/>
        </w:rPr>
        <w:t>медицинбол</w:t>
      </w:r>
      <w:proofErr w:type="spellEnd"/>
      <w:r w:rsidRPr="00280C21">
        <w:rPr>
          <w:color w:val="auto"/>
          <w:sz w:val="28"/>
          <w:szCs w:val="28"/>
        </w:rPr>
        <w:t xml:space="preserve"> – 1</w:t>
      </w:r>
      <w:r>
        <w:rPr>
          <w:color w:val="auto"/>
          <w:sz w:val="28"/>
          <w:szCs w:val="28"/>
        </w:rPr>
        <w:t>1</w:t>
      </w:r>
      <w:r w:rsidRPr="00280C21">
        <w:rPr>
          <w:color w:val="auto"/>
          <w:sz w:val="28"/>
          <w:szCs w:val="28"/>
        </w:rPr>
        <w:t xml:space="preserve"> шт.; гантели (1 кг.) – </w:t>
      </w:r>
      <w:r>
        <w:rPr>
          <w:color w:val="auto"/>
          <w:sz w:val="28"/>
          <w:szCs w:val="28"/>
        </w:rPr>
        <w:t>42</w:t>
      </w:r>
      <w:r w:rsidRPr="00280C21">
        <w:rPr>
          <w:color w:val="auto"/>
          <w:sz w:val="28"/>
          <w:szCs w:val="28"/>
        </w:rPr>
        <w:t xml:space="preserve"> шт.; экспандер – </w:t>
      </w:r>
      <w:r>
        <w:rPr>
          <w:color w:val="auto"/>
          <w:sz w:val="28"/>
          <w:szCs w:val="28"/>
        </w:rPr>
        <w:t>32</w:t>
      </w:r>
      <w:r w:rsidRPr="00280C21">
        <w:rPr>
          <w:color w:val="auto"/>
          <w:sz w:val="28"/>
          <w:szCs w:val="28"/>
        </w:rPr>
        <w:t xml:space="preserve"> шт.;</w:t>
      </w:r>
      <w:r>
        <w:rPr>
          <w:color w:val="auto"/>
          <w:sz w:val="28"/>
          <w:szCs w:val="28"/>
        </w:rPr>
        <w:t xml:space="preserve"> </w:t>
      </w:r>
      <w:r w:rsidRPr="00280C21">
        <w:rPr>
          <w:color w:val="auto"/>
          <w:sz w:val="28"/>
          <w:szCs w:val="28"/>
        </w:rPr>
        <w:t>скалка – 1</w:t>
      </w:r>
      <w:r>
        <w:rPr>
          <w:color w:val="auto"/>
          <w:sz w:val="28"/>
          <w:szCs w:val="28"/>
        </w:rPr>
        <w:t>3</w:t>
      </w:r>
      <w:r w:rsidRPr="00280C21">
        <w:rPr>
          <w:color w:val="auto"/>
          <w:sz w:val="28"/>
          <w:szCs w:val="28"/>
        </w:rPr>
        <w:t xml:space="preserve"> шт.; обруч – 15 шт.;</w:t>
      </w:r>
      <w:r>
        <w:rPr>
          <w:color w:val="auto"/>
          <w:sz w:val="28"/>
          <w:szCs w:val="28"/>
        </w:rPr>
        <w:t xml:space="preserve"> </w:t>
      </w:r>
      <w:r w:rsidRPr="00280C21">
        <w:rPr>
          <w:color w:val="auto"/>
          <w:sz w:val="28"/>
          <w:szCs w:val="28"/>
        </w:rPr>
        <w:t>граната (500 гр.) – 10 шт.;</w:t>
      </w:r>
      <w:r>
        <w:rPr>
          <w:color w:val="auto"/>
          <w:sz w:val="28"/>
          <w:szCs w:val="28"/>
        </w:rPr>
        <w:t xml:space="preserve"> </w:t>
      </w:r>
      <w:r w:rsidRPr="00280C21">
        <w:rPr>
          <w:color w:val="auto"/>
          <w:sz w:val="28"/>
          <w:szCs w:val="28"/>
        </w:rPr>
        <w:t>граната (700 гр.) – 10 шт.;</w:t>
      </w:r>
      <w:r>
        <w:rPr>
          <w:color w:val="auto"/>
          <w:sz w:val="28"/>
          <w:szCs w:val="28"/>
        </w:rPr>
        <w:t xml:space="preserve"> </w:t>
      </w:r>
      <w:r w:rsidRPr="00280C21">
        <w:rPr>
          <w:color w:val="auto"/>
          <w:sz w:val="28"/>
          <w:szCs w:val="28"/>
        </w:rPr>
        <w:t>велотренажер – 1 шт.;</w:t>
      </w:r>
      <w:r>
        <w:rPr>
          <w:color w:val="auto"/>
          <w:sz w:val="28"/>
          <w:szCs w:val="28"/>
        </w:rPr>
        <w:t xml:space="preserve"> </w:t>
      </w:r>
      <w:r w:rsidRPr="00280C21">
        <w:rPr>
          <w:color w:val="auto"/>
          <w:sz w:val="28"/>
          <w:szCs w:val="28"/>
        </w:rPr>
        <w:t>беговая дорожка – 1 шт.;</w:t>
      </w:r>
      <w:r>
        <w:rPr>
          <w:color w:val="auto"/>
          <w:sz w:val="28"/>
          <w:szCs w:val="28"/>
        </w:rPr>
        <w:t xml:space="preserve"> </w:t>
      </w:r>
      <w:r w:rsidRPr="00280C21">
        <w:rPr>
          <w:color w:val="auto"/>
          <w:sz w:val="28"/>
          <w:szCs w:val="28"/>
        </w:rPr>
        <w:t>манишки – 1</w:t>
      </w:r>
      <w:r>
        <w:rPr>
          <w:color w:val="auto"/>
          <w:sz w:val="28"/>
          <w:szCs w:val="28"/>
        </w:rPr>
        <w:t>4</w:t>
      </w:r>
      <w:r w:rsidRPr="00280C21">
        <w:rPr>
          <w:color w:val="auto"/>
          <w:sz w:val="28"/>
          <w:szCs w:val="28"/>
        </w:rPr>
        <w:t xml:space="preserve"> шт.;</w:t>
      </w:r>
      <w:r>
        <w:rPr>
          <w:color w:val="auto"/>
          <w:sz w:val="28"/>
          <w:szCs w:val="28"/>
        </w:rPr>
        <w:t xml:space="preserve"> </w:t>
      </w:r>
      <w:r w:rsidRPr="00280C21">
        <w:rPr>
          <w:color w:val="auto"/>
          <w:sz w:val="28"/>
          <w:szCs w:val="28"/>
        </w:rPr>
        <w:t>многофункциональн</w:t>
      </w:r>
      <w:r>
        <w:rPr>
          <w:color w:val="auto"/>
          <w:sz w:val="28"/>
          <w:szCs w:val="28"/>
        </w:rPr>
        <w:t>ый силовой комплекс</w:t>
      </w:r>
      <w:r w:rsidRPr="00280C21">
        <w:rPr>
          <w:color w:val="auto"/>
          <w:sz w:val="28"/>
          <w:szCs w:val="28"/>
        </w:rPr>
        <w:t xml:space="preserve"> – 1 шт.; штанга с блинами – 1 комплект</w:t>
      </w:r>
      <w:r>
        <w:rPr>
          <w:color w:val="auto"/>
          <w:sz w:val="28"/>
          <w:szCs w:val="28"/>
        </w:rPr>
        <w:t xml:space="preserve">, канат для лазания-1 </w:t>
      </w:r>
      <w:proofErr w:type="spellStart"/>
      <w:r>
        <w:rPr>
          <w:color w:val="auto"/>
          <w:sz w:val="28"/>
          <w:szCs w:val="28"/>
        </w:rPr>
        <w:t>шт</w:t>
      </w:r>
      <w:proofErr w:type="spellEnd"/>
      <w:r>
        <w:rPr>
          <w:color w:val="auto"/>
          <w:sz w:val="28"/>
          <w:szCs w:val="28"/>
        </w:rPr>
        <w:t xml:space="preserve">, козел гимнастический-1 </w:t>
      </w:r>
      <w:proofErr w:type="spellStart"/>
      <w:r>
        <w:rPr>
          <w:color w:val="auto"/>
          <w:sz w:val="28"/>
          <w:szCs w:val="28"/>
        </w:rPr>
        <w:t>шт</w:t>
      </w:r>
      <w:proofErr w:type="spellEnd"/>
      <w:r>
        <w:rPr>
          <w:color w:val="auto"/>
          <w:sz w:val="28"/>
          <w:szCs w:val="28"/>
        </w:rPr>
        <w:t xml:space="preserve">, планка для прыжков в высоту-1 </w:t>
      </w:r>
      <w:proofErr w:type="spellStart"/>
      <w:r>
        <w:rPr>
          <w:color w:val="auto"/>
          <w:sz w:val="28"/>
          <w:szCs w:val="28"/>
        </w:rPr>
        <w:t>шт</w:t>
      </w:r>
      <w:proofErr w:type="spellEnd"/>
      <w:r>
        <w:rPr>
          <w:color w:val="auto"/>
          <w:sz w:val="28"/>
          <w:szCs w:val="28"/>
        </w:rPr>
        <w:t>, конь гимнастический-1 шт.</w:t>
      </w:r>
    </w:p>
    <w:p w14:paraId="6F0A7A68" w14:textId="77777777" w:rsidR="007C1A9B" w:rsidRPr="00280C21" w:rsidRDefault="007C1A9B" w:rsidP="007C1A9B">
      <w:pPr>
        <w:pStyle w:val="Default"/>
        <w:ind w:left="-567" w:firstLine="567"/>
        <w:jc w:val="both"/>
        <w:rPr>
          <w:color w:val="auto"/>
          <w:sz w:val="28"/>
          <w:szCs w:val="28"/>
        </w:rPr>
      </w:pPr>
      <w:r w:rsidRPr="00280C21">
        <w:rPr>
          <w:color w:val="auto"/>
          <w:sz w:val="28"/>
          <w:szCs w:val="28"/>
        </w:rPr>
        <w:t xml:space="preserve">Отопление - центральное от районной котельной. Теплоноситель - вода, отопительные приборы – чугунные радиаторы. </w:t>
      </w:r>
    </w:p>
    <w:p w14:paraId="0006CBD1" w14:textId="77777777" w:rsidR="007C1A9B" w:rsidRPr="00280C21" w:rsidRDefault="007C1A9B" w:rsidP="007C1A9B">
      <w:pPr>
        <w:pStyle w:val="Default"/>
        <w:ind w:left="-567" w:firstLine="567"/>
        <w:jc w:val="both"/>
        <w:rPr>
          <w:color w:val="auto"/>
          <w:sz w:val="28"/>
          <w:szCs w:val="28"/>
        </w:rPr>
      </w:pPr>
      <w:r w:rsidRPr="00280C21">
        <w:rPr>
          <w:color w:val="auto"/>
          <w:sz w:val="28"/>
          <w:szCs w:val="28"/>
        </w:rPr>
        <w:t xml:space="preserve">Площади функциональных помещений отвечают требованиям санитарных норм. Помещения по объемно-планировочным решениям, организации искусственного и естественного освещения, вентиляции, отделке помещений не противоречат требованиям санитарных правил и норм. Поверхность стен, полов и потолков помещений без дефектов, доступна для влажной уборки и устойчива к </w:t>
      </w:r>
      <w:r w:rsidRPr="00280C21">
        <w:rPr>
          <w:color w:val="auto"/>
          <w:sz w:val="28"/>
          <w:szCs w:val="28"/>
        </w:rPr>
        <w:lastRenderedPageBreak/>
        <w:t>обработке моющими и дезинфицирующими средствами. Высота потолков соответствует санитарным требованиям. Внутреннее оснащение помещений соответствует их функциональному назначению. Наружная и внутренняя поверхность оборудования выполнена из материалов, устойчивых к воздействию моющих и дезинфицирующих средств.</w:t>
      </w:r>
    </w:p>
    <w:p w14:paraId="1FC5B0EC" w14:textId="77777777" w:rsidR="007C1A9B" w:rsidRDefault="007C1A9B" w:rsidP="007C1A9B">
      <w:pPr>
        <w:pStyle w:val="Default"/>
        <w:ind w:left="-567" w:firstLine="567"/>
        <w:jc w:val="both"/>
        <w:rPr>
          <w:sz w:val="28"/>
          <w:szCs w:val="28"/>
        </w:rPr>
      </w:pPr>
      <w:r>
        <w:rPr>
          <w:b/>
          <w:bCs/>
          <w:sz w:val="28"/>
          <w:szCs w:val="28"/>
        </w:rPr>
        <w:t xml:space="preserve">Выводы: </w:t>
      </w:r>
    </w:p>
    <w:p w14:paraId="7E2116B6" w14:textId="77777777" w:rsidR="007C1A9B" w:rsidRDefault="007C1A9B" w:rsidP="007C1A9B">
      <w:pPr>
        <w:pStyle w:val="Default"/>
        <w:ind w:left="-567" w:firstLine="567"/>
        <w:jc w:val="both"/>
        <w:rPr>
          <w:b/>
          <w:bCs/>
          <w:i/>
          <w:iCs/>
          <w:sz w:val="28"/>
          <w:szCs w:val="28"/>
        </w:rPr>
      </w:pPr>
      <w:r>
        <w:rPr>
          <w:b/>
          <w:bCs/>
          <w:i/>
          <w:iCs/>
          <w:sz w:val="28"/>
          <w:szCs w:val="28"/>
        </w:rPr>
        <w:t>материально-техническое обеспечение образовательного процесса в Лицее соответствует качественной подготовке рабочих, востребованных на рынке труда, в соответствии с регламентирующими нормативными и законодательными актами. Материально-техническая база лицея позволяет организовать обучение по программам подготовки квалифицированных рабочих, служащих в соответствии с требованиями ФГОС СПО.</w:t>
      </w:r>
    </w:p>
    <w:p w14:paraId="56714ECF" w14:textId="77777777" w:rsidR="007C1A9B" w:rsidRPr="00D753DB" w:rsidRDefault="007C1A9B" w:rsidP="007C1A9B">
      <w:pPr>
        <w:pStyle w:val="Default"/>
        <w:ind w:left="-567" w:firstLine="567"/>
        <w:jc w:val="both"/>
        <w:rPr>
          <w:color w:val="auto"/>
          <w:sz w:val="28"/>
          <w:szCs w:val="28"/>
        </w:rPr>
      </w:pPr>
      <w:r w:rsidRPr="00D753DB">
        <w:rPr>
          <w:b/>
          <w:bCs/>
          <w:i/>
          <w:iCs/>
          <w:color w:val="auto"/>
          <w:sz w:val="28"/>
          <w:szCs w:val="28"/>
        </w:rPr>
        <w:t>Для качественного проведения ГИА в виде демонстрационного экзамена у необходимо создать площадку по компетенци</w:t>
      </w:r>
      <w:r>
        <w:rPr>
          <w:b/>
          <w:bCs/>
          <w:i/>
          <w:iCs/>
          <w:color w:val="auto"/>
          <w:sz w:val="28"/>
          <w:szCs w:val="28"/>
        </w:rPr>
        <w:t>и</w:t>
      </w:r>
      <w:r w:rsidRPr="00D753DB">
        <w:rPr>
          <w:b/>
          <w:bCs/>
          <w:i/>
          <w:iCs/>
          <w:color w:val="auto"/>
          <w:sz w:val="28"/>
          <w:szCs w:val="28"/>
        </w:rPr>
        <w:t xml:space="preserve"> «Поварское дело». </w:t>
      </w:r>
    </w:p>
    <w:p w14:paraId="2605FD2F" w14:textId="27DEDEF9" w:rsidR="00914FE2" w:rsidRDefault="007C1A9B" w:rsidP="00EE6147">
      <w:pPr>
        <w:pStyle w:val="Default"/>
        <w:ind w:left="-567" w:firstLine="567"/>
        <w:jc w:val="both"/>
        <w:rPr>
          <w:b/>
          <w:bCs/>
          <w:i/>
          <w:iCs/>
          <w:sz w:val="28"/>
          <w:szCs w:val="28"/>
        </w:rPr>
      </w:pPr>
      <w:r>
        <w:rPr>
          <w:b/>
          <w:bCs/>
          <w:i/>
          <w:iCs/>
          <w:sz w:val="28"/>
          <w:szCs w:val="28"/>
        </w:rPr>
        <w:t>Для более качественного обучения продолжить работу по оснащению учебных кабинетов, лабораторий, мастерских, цехов новым современным оборудованием, инструментом и приспособлениями.</w:t>
      </w:r>
    </w:p>
    <w:p w14:paraId="533602E2" w14:textId="77777777" w:rsidR="00914FE2" w:rsidRPr="00660F47" w:rsidRDefault="00914FE2" w:rsidP="00660F47">
      <w:pPr>
        <w:pStyle w:val="Default"/>
        <w:ind w:left="-567" w:firstLine="567"/>
        <w:jc w:val="both"/>
        <w:rPr>
          <w:b/>
          <w:bCs/>
          <w:i/>
          <w:iCs/>
          <w:sz w:val="28"/>
          <w:szCs w:val="28"/>
        </w:rPr>
      </w:pPr>
    </w:p>
    <w:p w14:paraId="7FBFF3E4" w14:textId="275CD922" w:rsidR="00711147" w:rsidRDefault="00711147" w:rsidP="00150D7E">
      <w:pPr>
        <w:pStyle w:val="Default"/>
        <w:ind w:left="-567" w:firstLine="567"/>
        <w:jc w:val="center"/>
        <w:rPr>
          <w:b/>
          <w:bCs/>
          <w:sz w:val="28"/>
          <w:szCs w:val="28"/>
        </w:rPr>
      </w:pPr>
      <w:bookmarkStart w:id="8" w:name="_Hlk69374285"/>
      <w:r>
        <w:rPr>
          <w:b/>
          <w:bCs/>
          <w:sz w:val="28"/>
          <w:szCs w:val="28"/>
        </w:rPr>
        <w:t>9. ФИНАНСОВО-ЭКОНОМИЧЕСКАЯ ДЕЯТЕЛЬНОСТЬ ЛИЦЕЯ</w:t>
      </w:r>
    </w:p>
    <w:p w14:paraId="4319A666" w14:textId="7AADF8C4" w:rsidR="00646CF6" w:rsidRDefault="00D668B0" w:rsidP="00646CF6">
      <w:pPr>
        <w:pStyle w:val="Default"/>
        <w:ind w:left="-567" w:firstLine="567"/>
        <w:jc w:val="both"/>
        <w:rPr>
          <w:sz w:val="28"/>
          <w:szCs w:val="28"/>
        </w:rPr>
      </w:pPr>
      <w:r>
        <w:rPr>
          <w:sz w:val="28"/>
          <w:szCs w:val="28"/>
        </w:rPr>
        <w:t xml:space="preserve">КГБПОУ </w:t>
      </w:r>
      <w:r w:rsidR="00646CF6">
        <w:rPr>
          <w:sz w:val="28"/>
          <w:szCs w:val="28"/>
        </w:rPr>
        <w:t xml:space="preserve">«Смоленский лицей профессионального образования» самостоятельно, в строгом соответствии с законодательством Российской Федерации, Алтайского края и Уставом осуществляет финансово-хозяйственную деятельность. Денежные средства лицея учитываются в едином балансе и используются исключительно для выполнения поставленных перед ним целей согласно уставной деятельности. </w:t>
      </w:r>
    </w:p>
    <w:p w14:paraId="4A117564" w14:textId="77777777" w:rsidR="00646CF6" w:rsidRPr="004E5085" w:rsidRDefault="00646CF6" w:rsidP="00646CF6">
      <w:pPr>
        <w:pStyle w:val="Default"/>
        <w:ind w:left="-567" w:firstLine="567"/>
        <w:jc w:val="both"/>
        <w:rPr>
          <w:color w:val="auto"/>
          <w:sz w:val="28"/>
          <w:szCs w:val="28"/>
        </w:rPr>
      </w:pPr>
      <w:r w:rsidRPr="004E5085">
        <w:rPr>
          <w:color w:val="auto"/>
          <w:sz w:val="28"/>
          <w:szCs w:val="28"/>
        </w:rPr>
        <w:t xml:space="preserve">Лицей ведет соответствующую финансовую отчетно-учетную документацию, проводит анализ финансово-хозяйственной деятельности. </w:t>
      </w:r>
    </w:p>
    <w:p w14:paraId="5622E6F2" w14:textId="47021715" w:rsidR="001F541B" w:rsidRPr="001F541B" w:rsidRDefault="00646CF6" w:rsidP="001F541B">
      <w:pPr>
        <w:pStyle w:val="Default"/>
        <w:ind w:left="-567" w:firstLine="567"/>
        <w:jc w:val="both"/>
        <w:rPr>
          <w:color w:val="auto"/>
          <w:sz w:val="28"/>
          <w:szCs w:val="28"/>
        </w:rPr>
      </w:pPr>
      <w:r>
        <w:rPr>
          <w:sz w:val="28"/>
          <w:szCs w:val="28"/>
        </w:rPr>
        <w:t>Финансовое обеспечение выполнения государственного задания КГБПОУ «Смоленский лицей профессионального образования</w:t>
      </w:r>
      <w:r w:rsidRPr="00AC04A1">
        <w:rPr>
          <w:color w:val="auto"/>
          <w:sz w:val="28"/>
          <w:szCs w:val="28"/>
        </w:rPr>
        <w:t xml:space="preserve">» осуществляется в виде субсидий из бюджета Алтайского края. </w:t>
      </w:r>
      <w:r w:rsidR="00A860FB">
        <w:rPr>
          <w:color w:val="auto"/>
          <w:sz w:val="28"/>
          <w:szCs w:val="28"/>
        </w:rPr>
        <w:t xml:space="preserve">В </w:t>
      </w:r>
      <w:r w:rsidR="001F541B" w:rsidRPr="001F541B">
        <w:rPr>
          <w:color w:val="auto"/>
          <w:sz w:val="28"/>
          <w:szCs w:val="28"/>
        </w:rPr>
        <w:t>2024 году объём средств составил</w:t>
      </w:r>
      <w:r w:rsidR="00A860FB">
        <w:rPr>
          <w:color w:val="auto"/>
          <w:sz w:val="28"/>
          <w:szCs w:val="28"/>
        </w:rPr>
        <w:t xml:space="preserve">              </w:t>
      </w:r>
      <w:r w:rsidR="001F541B" w:rsidRPr="001F541B">
        <w:rPr>
          <w:color w:val="auto"/>
          <w:sz w:val="28"/>
          <w:szCs w:val="28"/>
        </w:rPr>
        <w:t xml:space="preserve"> 37 768 220,00 руб.</w:t>
      </w:r>
    </w:p>
    <w:p w14:paraId="58014708" w14:textId="137AD9D3" w:rsidR="001F541B" w:rsidRDefault="001F541B" w:rsidP="001F541B">
      <w:pPr>
        <w:pStyle w:val="Default"/>
        <w:ind w:left="-567" w:firstLine="567"/>
        <w:jc w:val="both"/>
        <w:rPr>
          <w:color w:val="auto"/>
          <w:sz w:val="28"/>
          <w:szCs w:val="28"/>
        </w:rPr>
      </w:pPr>
      <w:r w:rsidRPr="001F541B">
        <w:rPr>
          <w:color w:val="auto"/>
          <w:sz w:val="28"/>
          <w:szCs w:val="28"/>
        </w:rPr>
        <w:t>Собственные доходы КГБПОУ</w:t>
      </w:r>
      <w:r w:rsidR="00EE6147">
        <w:rPr>
          <w:color w:val="auto"/>
          <w:sz w:val="28"/>
          <w:szCs w:val="28"/>
        </w:rPr>
        <w:t xml:space="preserve"> </w:t>
      </w:r>
      <w:r w:rsidRPr="001F541B">
        <w:rPr>
          <w:color w:val="auto"/>
          <w:sz w:val="28"/>
          <w:szCs w:val="28"/>
        </w:rPr>
        <w:t xml:space="preserve">«Смоленский лицей профессионального образования» от платных образовательных услуг, возмещения коммунальных услуг за проживание в общежитии лицея, деятельности учебного хозяйства в 2024 году составили 12 052 417,32 руб.  </w:t>
      </w:r>
    </w:p>
    <w:p w14:paraId="7759243C" w14:textId="77777777" w:rsidR="00646CF6" w:rsidRPr="007F6D9A" w:rsidRDefault="00646CF6" w:rsidP="00D668B0">
      <w:pPr>
        <w:pStyle w:val="Default"/>
        <w:ind w:left="-567" w:firstLine="567"/>
        <w:jc w:val="right"/>
        <w:rPr>
          <w:color w:val="auto"/>
          <w:sz w:val="22"/>
          <w:szCs w:val="28"/>
        </w:rPr>
      </w:pPr>
      <w:r w:rsidRPr="007F6D9A">
        <w:rPr>
          <w:color w:val="auto"/>
          <w:sz w:val="22"/>
          <w:szCs w:val="28"/>
        </w:rPr>
        <w:t xml:space="preserve">Таблица 9.1 </w:t>
      </w:r>
    </w:p>
    <w:p w14:paraId="31D016CC" w14:textId="36989BB9" w:rsidR="00646CF6" w:rsidRPr="007A0BFB" w:rsidRDefault="00646CF6" w:rsidP="00D668B0">
      <w:pPr>
        <w:pStyle w:val="Default"/>
        <w:ind w:left="-567" w:firstLine="567"/>
        <w:jc w:val="center"/>
        <w:rPr>
          <w:b/>
          <w:bCs/>
          <w:color w:val="auto"/>
          <w:sz w:val="28"/>
          <w:szCs w:val="28"/>
        </w:rPr>
      </w:pPr>
      <w:r w:rsidRPr="007A0BFB">
        <w:rPr>
          <w:b/>
          <w:bCs/>
          <w:color w:val="auto"/>
          <w:sz w:val="28"/>
          <w:szCs w:val="28"/>
        </w:rPr>
        <w:t>Анализ доходов КГБПОУ «Смоленский лицей профессионального образования» по всем видам финансового обеспечения в 202</w:t>
      </w:r>
      <w:r w:rsidR="00E373F7">
        <w:rPr>
          <w:b/>
          <w:bCs/>
          <w:color w:val="auto"/>
          <w:sz w:val="28"/>
          <w:szCs w:val="28"/>
        </w:rPr>
        <w:t>4</w:t>
      </w:r>
      <w:r w:rsidRPr="007A0BFB">
        <w:rPr>
          <w:b/>
          <w:bCs/>
          <w:color w:val="auto"/>
          <w:sz w:val="28"/>
          <w:szCs w:val="28"/>
        </w:rPr>
        <w:t xml:space="preserve"> году</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69"/>
        <w:gridCol w:w="2282"/>
        <w:gridCol w:w="2505"/>
      </w:tblGrid>
      <w:tr w:rsidR="00646CF6" w:rsidRPr="00A248E8" w14:paraId="24663063" w14:textId="77777777" w:rsidTr="00D668B0">
        <w:trPr>
          <w:trHeight w:val="427"/>
        </w:trPr>
        <w:tc>
          <w:tcPr>
            <w:tcW w:w="567" w:type="dxa"/>
          </w:tcPr>
          <w:p w14:paraId="10B5DE8C" w14:textId="78936CFB" w:rsidR="00D668B0" w:rsidRDefault="00646CF6" w:rsidP="00D668B0">
            <w:pPr>
              <w:widowControl/>
              <w:autoSpaceDE w:val="0"/>
              <w:autoSpaceDN w:val="0"/>
              <w:adjustRightInd w:val="0"/>
              <w:ind w:left="-567" w:firstLine="567"/>
              <w:jc w:val="center"/>
              <w:rPr>
                <w:rFonts w:ascii="Times New Roman" w:eastAsiaTheme="minorHAnsi" w:hAnsi="Times New Roman" w:cs="Times New Roman"/>
                <w:b/>
                <w:color w:val="auto"/>
                <w:sz w:val="23"/>
                <w:szCs w:val="23"/>
                <w:lang w:eastAsia="en-US"/>
              </w:rPr>
            </w:pPr>
            <w:r w:rsidRPr="00A248E8">
              <w:rPr>
                <w:rFonts w:ascii="Times New Roman" w:eastAsiaTheme="minorHAnsi" w:hAnsi="Times New Roman" w:cs="Times New Roman"/>
                <w:b/>
                <w:color w:val="auto"/>
                <w:sz w:val="23"/>
                <w:szCs w:val="23"/>
                <w:lang w:eastAsia="en-US"/>
              </w:rPr>
              <w:t>№</w:t>
            </w:r>
          </w:p>
          <w:p w14:paraId="17075379" w14:textId="2AF83FD7" w:rsidR="00646CF6" w:rsidRPr="00A248E8" w:rsidRDefault="00646CF6" w:rsidP="00D668B0">
            <w:pPr>
              <w:widowControl/>
              <w:autoSpaceDE w:val="0"/>
              <w:autoSpaceDN w:val="0"/>
              <w:adjustRightInd w:val="0"/>
              <w:ind w:left="-567" w:firstLine="567"/>
              <w:jc w:val="center"/>
              <w:rPr>
                <w:rFonts w:ascii="Times New Roman" w:eastAsiaTheme="minorHAnsi" w:hAnsi="Times New Roman" w:cs="Times New Roman"/>
                <w:b/>
                <w:color w:val="auto"/>
                <w:sz w:val="23"/>
                <w:szCs w:val="23"/>
                <w:lang w:eastAsia="en-US"/>
              </w:rPr>
            </w:pPr>
            <w:r w:rsidRPr="00A248E8">
              <w:rPr>
                <w:rFonts w:ascii="Times New Roman" w:eastAsiaTheme="minorHAnsi" w:hAnsi="Times New Roman" w:cs="Times New Roman"/>
                <w:b/>
                <w:color w:val="auto"/>
                <w:sz w:val="23"/>
                <w:szCs w:val="23"/>
                <w:lang w:eastAsia="en-US"/>
              </w:rPr>
              <w:t>п/п</w:t>
            </w:r>
          </w:p>
        </w:tc>
        <w:tc>
          <w:tcPr>
            <w:tcW w:w="4569" w:type="dxa"/>
          </w:tcPr>
          <w:p w14:paraId="0F1A07C0" w14:textId="77777777" w:rsidR="00646CF6" w:rsidRPr="00A248E8" w:rsidRDefault="00646CF6" w:rsidP="00D668B0">
            <w:pPr>
              <w:widowControl/>
              <w:autoSpaceDE w:val="0"/>
              <w:autoSpaceDN w:val="0"/>
              <w:adjustRightInd w:val="0"/>
              <w:jc w:val="center"/>
              <w:rPr>
                <w:rFonts w:ascii="Times New Roman" w:eastAsiaTheme="minorHAnsi" w:hAnsi="Times New Roman" w:cs="Times New Roman"/>
                <w:b/>
                <w:color w:val="auto"/>
                <w:sz w:val="23"/>
                <w:szCs w:val="23"/>
                <w:lang w:eastAsia="en-US"/>
              </w:rPr>
            </w:pPr>
            <w:r w:rsidRPr="00A248E8">
              <w:rPr>
                <w:rFonts w:ascii="Times New Roman" w:eastAsiaTheme="minorHAnsi" w:hAnsi="Times New Roman" w:cs="Times New Roman"/>
                <w:b/>
                <w:color w:val="auto"/>
                <w:sz w:val="23"/>
                <w:szCs w:val="23"/>
                <w:lang w:eastAsia="en-US"/>
              </w:rPr>
              <w:t>Виды финансового обеспечения</w:t>
            </w:r>
          </w:p>
        </w:tc>
        <w:tc>
          <w:tcPr>
            <w:tcW w:w="2282" w:type="dxa"/>
          </w:tcPr>
          <w:p w14:paraId="74A80C77" w14:textId="60620562" w:rsidR="00646CF6" w:rsidRPr="00A248E8" w:rsidRDefault="00646CF6" w:rsidP="00AC5F07">
            <w:pPr>
              <w:widowControl/>
              <w:autoSpaceDE w:val="0"/>
              <w:autoSpaceDN w:val="0"/>
              <w:adjustRightInd w:val="0"/>
              <w:ind w:hanging="1"/>
              <w:jc w:val="center"/>
              <w:rPr>
                <w:rFonts w:ascii="Times New Roman" w:eastAsiaTheme="minorHAnsi" w:hAnsi="Times New Roman" w:cs="Times New Roman"/>
                <w:b/>
                <w:color w:val="auto"/>
                <w:sz w:val="23"/>
                <w:szCs w:val="23"/>
                <w:lang w:eastAsia="en-US"/>
              </w:rPr>
            </w:pPr>
            <w:r w:rsidRPr="00A248E8">
              <w:rPr>
                <w:rFonts w:ascii="Times New Roman" w:eastAsiaTheme="minorHAnsi" w:hAnsi="Times New Roman" w:cs="Times New Roman"/>
                <w:b/>
                <w:color w:val="auto"/>
                <w:sz w:val="23"/>
                <w:szCs w:val="23"/>
                <w:lang w:eastAsia="en-US"/>
              </w:rPr>
              <w:t>Сумма за 20</w:t>
            </w:r>
            <w:r w:rsidR="00AC5F07">
              <w:rPr>
                <w:rFonts w:ascii="Times New Roman" w:eastAsiaTheme="minorHAnsi" w:hAnsi="Times New Roman" w:cs="Times New Roman"/>
                <w:b/>
                <w:color w:val="auto"/>
                <w:sz w:val="23"/>
                <w:szCs w:val="23"/>
                <w:lang w:eastAsia="en-US"/>
              </w:rPr>
              <w:t>24</w:t>
            </w:r>
            <w:r w:rsidRPr="00A248E8">
              <w:rPr>
                <w:rFonts w:ascii="Times New Roman" w:eastAsiaTheme="minorHAnsi" w:hAnsi="Times New Roman" w:cs="Times New Roman"/>
                <w:b/>
                <w:color w:val="auto"/>
                <w:sz w:val="23"/>
                <w:szCs w:val="23"/>
                <w:lang w:eastAsia="en-US"/>
              </w:rPr>
              <w:t xml:space="preserve"> год, тыс. руб.</w:t>
            </w:r>
          </w:p>
        </w:tc>
        <w:tc>
          <w:tcPr>
            <w:tcW w:w="2505" w:type="dxa"/>
          </w:tcPr>
          <w:p w14:paraId="6DF32884" w14:textId="5E26563D" w:rsidR="00646CF6" w:rsidRPr="00A248E8" w:rsidRDefault="00646CF6" w:rsidP="00D668B0">
            <w:pPr>
              <w:widowControl/>
              <w:autoSpaceDE w:val="0"/>
              <w:autoSpaceDN w:val="0"/>
              <w:adjustRightInd w:val="0"/>
              <w:ind w:hanging="13"/>
              <w:jc w:val="center"/>
              <w:rPr>
                <w:rFonts w:ascii="Times New Roman" w:eastAsiaTheme="minorHAnsi" w:hAnsi="Times New Roman" w:cs="Times New Roman"/>
                <w:b/>
                <w:color w:val="auto"/>
                <w:sz w:val="23"/>
                <w:szCs w:val="23"/>
                <w:lang w:eastAsia="en-US"/>
              </w:rPr>
            </w:pPr>
            <w:r w:rsidRPr="00A248E8">
              <w:rPr>
                <w:rFonts w:ascii="Times New Roman" w:eastAsiaTheme="minorHAnsi" w:hAnsi="Times New Roman" w:cs="Times New Roman"/>
                <w:b/>
                <w:color w:val="auto"/>
                <w:sz w:val="23"/>
                <w:szCs w:val="23"/>
                <w:lang w:eastAsia="en-US"/>
              </w:rPr>
              <w:t>До</w:t>
            </w:r>
            <w:r w:rsidR="00AC5F07">
              <w:rPr>
                <w:rFonts w:ascii="Times New Roman" w:eastAsiaTheme="minorHAnsi" w:hAnsi="Times New Roman" w:cs="Times New Roman"/>
                <w:b/>
                <w:color w:val="auto"/>
                <w:sz w:val="23"/>
                <w:szCs w:val="23"/>
                <w:lang w:eastAsia="en-US"/>
              </w:rPr>
              <w:t>ля в общем финансировании в 2024</w:t>
            </w:r>
            <w:r w:rsidRPr="00A248E8">
              <w:rPr>
                <w:rFonts w:ascii="Times New Roman" w:eastAsiaTheme="minorHAnsi" w:hAnsi="Times New Roman" w:cs="Times New Roman"/>
                <w:b/>
                <w:color w:val="auto"/>
                <w:sz w:val="23"/>
                <w:szCs w:val="23"/>
                <w:lang w:eastAsia="en-US"/>
              </w:rPr>
              <w:t xml:space="preserve"> году, %</w:t>
            </w:r>
          </w:p>
        </w:tc>
      </w:tr>
      <w:tr w:rsidR="00B8185F" w:rsidRPr="00A248E8" w14:paraId="4FF064DB" w14:textId="77777777" w:rsidTr="00D668B0">
        <w:trPr>
          <w:trHeight w:val="267"/>
        </w:trPr>
        <w:tc>
          <w:tcPr>
            <w:tcW w:w="567" w:type="dxa"/>
          </w:tcPr>
          <w:p w14:paraId="7F5B171C" w14:textId="77777777" w:rsidR="00B8185F" w:rsidRPr="00A248E8" w:rsidRDefault="00B8185F" w:rsidP="00B8185F">
            <w:pPr>
              <w:widowControl/>
              <w:autoSpaceDE w:val="0"/>
              <w:autoSpaceDN w:val="0"/>
              <w:adjustRightInd w:val="0"/>
              <w:ind w:left="-567" w:firstLine="567"/>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 xml:space="preserve">1. </w:t>
            </w:r>
          </w:p>
        </w:tc>
        <w:tc>
          <w:tcPr>
            <w:tcW w:w="4569" w:type="dxa"/>
          </w:tcPr>
          <w:p w14:paraId="64928282" w14:textId="77777777" w:rsidR="00B8185F" w:rsidRPr="00A248E8" w:rsidRDefault="00B8185F" w:rsidP="00B8185F">
            <w:pPr>
              <w:widowControl/>
              <w:autoSpaceDE w:val="0"/>
              <w:autoSpaceDN w:val="0"/>
              <w:adjustRightInd w:val="0"/>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 xml:space="preserve">Субсидия на выполнение государственного задания обеспечения </w:t>
            </w:r>
          </w:p>
        </w:tc>
        <w:tc>
          <w:tcPr>
            <w:tcW w:w="2282" w:type="dxa"/>
          </w:tcPr>
          <w:p w14:paraId="63A5A072" w14:textId="034881E3" w:rsidR="00B8185F" w:rsidRPr="00A248E8" w:rsidRDefault="00B8185F" w:rsidP="00B8185F">
            <w:pPr>
              <w:widowControl/>
              <w:autoSpaceDE w:val="0"/>
              <w:autoSpaceDN w:val="0"/>
              <w:adjustRightInd w:val="0"/>
              <w:ind w:hanging="1"/>
              <w:jc w:val="both"/>
              <w:rPr>
                <w:rFonts w:ascii="Times New Roman" w:eastAsiaTheme="minorHAnsi" w:hAnsi="Times New Roman" w:cs="Times New Roman"/>
                <w:color w:val="auto"/>
                <w:sz w:val="23"/>
                <w:szCs w:val="23"/>
                <w:lang w:eastAsia="en-US"/>
              </w:rPr>
            </w:pPr>
            <w:r>
              <w:rPr>
                <w:rFonts w:ascii="Times New Roman" w:eastAsiaTheme="minorHAnsi" w:hAnsi="Times New Roman" w:cs="Times New Roman"/>
                <w:color w:val="auto"/>
                <w:sz w:val="23"/>
                <w:szCs w:val="23"/>
                <w:lang w:eastAsia="en-US"/>
              </w:rPr>
              <w:t>37 768,22</w:t>
            </w:r>
          </w:p>
        </w:tc>
        <w:tc>
          <w:tcPr>
            <w:tcW w:w="2505" w:type="dxa"/>
          </w:tcPr>
          <w:p w14:paraId="640932D8" w14:textId="509BD053" w:rsidR="00B8185F" w:rsidRPr="00A248E8" w:rsidRDefault="00B8185F" w:rsidP="00B8185F">
            <w:pPr>
              <w:widowControl/>
              <w:autoSpaceDE w:val="0"/>
              <w:autoSpaceDN w:val="0"/>
              <w:adjustRightInd w:val="0"/>
              <w:ind w:left="-13" w:firstLine="13"/>
              <w:jc w:val="both"/>
              <w:rPr>
                <w:rFonts w:ascii="Times New Roman" w:eastAsiaTheme="minorHAnsi" w:hAnsi="Times New Roman" w:cs="Times New Roman"/>
                <w:color w:val="auto"/>
                <w:sz w:val="23"/>
                <w:szCs w:val="23"/>
                <w:lang w:eastAsia="en-US"/>
              </w:rPr>
            </w:pPr>
            <w:r>
              <w:rPr>
                <w:rFonts w:ascii="Times New Roman" w:eastAsiaTheme="minorHAnsi" w:hAnsi="Times New Roman" w:cs="Times New Roman"/>
                <w:color w:val="auto"/>
                <w:sz w:val="23"/>
                <w:szCs w:val="23"/>
                <w:lang w:eastAsia="en-US"/>
              </w:rPr>
              <w:t>68,48</w:t>
            </w:r>
          </w:p>
        </w:tc>
      </w:tr>
      <w:tr w:rsidR="00B8185F" w:rsidRPr="00A248E8" w14:paraId="655FDEF5" w14:textId="77777777" w:rsidTr="00D668B0">
        <w:trPr>
          <w:trHeight w:val="109"/>
        </w:trPr>
        <w:tc>
          <w:tcPr>
            <w:tcW w:w="567" w:type="dxa"/>
          </w:tcPr>
          <w:p w14:paraId="5459FDF9" w14:textId="77777777" w:rsidR="00B8185F" w:rsidRPr="00A248E8" w:rsidRDefault="00B8185F" w:rsidP="00B8185F">
            <w:pPr>
              <w:widowControl/>
              <w:autoSpaceDE w:val="0"/>
              <w:autoSpaceDN w:val="0"/>
              <w:adjustRightInd w:val="0"/>
              <w:ind w:left="-567" w:firstLine="567"/>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 xml:space="preserve">2. </w:t>
            </w:r>
          </w:p>
        </w:tc>
        <w:tc>
          <w:tcPr>
            <w:tcW w:w="4569" w:type="dxa"/>
          </w:tcPr>
          <w:p w14:paraId="1B712030" w14:textId="77777777" w:rsidR="00B8185F" w:rsidRPr="00A248E8" w:rsidRDefault="00B8185F" w:rsidP="00B8185F">
            <w:pPr>
              <w:widowControl/>
              <w:autoSpaceDE w:val="0"/>
              <w:autoSpaceDN w:val="0"/>
              <w:adjustRightInd w:val="0"/>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 xml:space="preserve">Субсидии на иные цели </w:t>
            </w:r>
          </w:p>
        </w:tc>
        <w:tc>
          <w:tcPr>
            <w:tcW w:w="2282" w:type="dxa"/>
          </w:tcPr>
          <w:p w14:paraId="5DEC8609" w14:textId="4646BEA9" w:rsidR="00B8185F" w:rsidRPr="00A248E8" w:rsidRDefault="00B8185F" w:rsidP="00B8185F">
            <w:pPr>
              <w:widowControl/>
              <w:autoSpaceDE w:val="0"/>
              <w:autoSpaceDN w:val="0"/>
              <w:adjustRightInd w:val="0"/>
              <w:ind w:hanging="1"/>
              <w:jc w:val="both"/>
              <w:rPr>
                <w:rFonts w:ascii="Times New Roman" w:eastAsiaTheme="minorHAnsi" w:hAnsi="Times New Roman" w:cs="Times New Roman"/>
                <w:color w:val="auto"/>
                <w:sz w:val="23"/>
                <w:szCs w:val="23"/>
                <w:lang w:eastAsia="en-US"/>
              </w:rPr>
            </w:pPr>
            <w:r>
              <w:rPr>
                <w:rFonts w:ascii="Times New Roman" w:eastAsiaTheme="minorHAnsi" w:hAnsi="Times New Roman" w:cs="Times New Roman"/>
                <w:color w:val="auto"/>
                <w:sz w:val="23"/>
                <w:szCs w:val="23"/>
                <w:lang w:eastAsia="en-US"/>
              </w:rPr>
              <w:t>5 333,5</w:t>
            </w:r>
          </w:p>
        </w:tc>
        <w:tc>
          <w:tcPr>
            <w:tcW w:w="2505" w:type="dxa"/>
          </w:tcPr>
          <w:p w14:paraId="55DEF4BD" w14:textId="36E53988" w:rsidR="00B8185F" w:rsidRPr="00A248E8" w:rsidRDefault="00B8185F" w:rsidP="00B8185F">
            <w:pPr>
              <w:widowControl/>
              <w:autoSpaceDE w:val="0"/>
              <w:autoSpaceDN w:val="0"/>
              <w:adjustRightInd w:val="0"/>
              <w:ind w:left="-13" w:firstLine="13"/>
              <w:jc w:val="both"/>
              <w:rPr>
                <w:rFonts w:ascii="Times New Roman" w:eastAsiaTheme="minorHAnsi" w:hAnsi="Times New Roman" w:cs="Times New Roman"/>
                <w:color w:val="auto"/>
                <w:sz w:val="23"/>
                <w:szCs w:val="23"/>
                <w:lang w:eastAsia="en-US"/>
              </w:rPr>
            </w:pPr>
            <w:r>
              <w:rPr>
                <w:rFonts w:ascii="Times New Roman" w:eastAsiaTheme="minorHAnsi" w:hAnsi="Times New Roman" w:cs="Times New Roman"/>
                <w:color w:val="auto"/>
                <w:sz w:val="23"/>
                <w:szCs w:val="23"/>
                <w:lang w:eastAsia="en-US"/>
              </w:rPr>
              <w:t>9,67</w:t>
            </w:r>
          </w:p>
        </w:tc>
      </w:tr>
      <w:tr w:rsidR="00B8185F" w:rsidRPr="00A248E8" w14:paraId="60466C73" w14:textId="77777777" w:rsidTr="00D668B0">
        <w:trPr>
          <w:trHeight w:val="109"/>
        </w:trPr>
        <w:tc>
          <w:tcPr>
            <w:tcW w:w="567" w:type="dxa"/>
          </w:tcPr>
          <w:p w14:paraId="29F95737" w14:textId="77777777" w:rsidR="00B8185F" w:rsidRPr="00A248E8" w:rsidRDefault="00B8185F" w:rsidP="00B8185F">
            <w:pPr>
              <w:widowControl/>
              <w:autoSpaceDE w:val="0"/>
              <w:autoSpaceDN w:val="0"/>
              <w:adjustRightInd w:val="0"/>
              <w:ind w:left="-567" w:firstLine="567"/>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 xml:space="preserve">3. </w:t>
            </w:r>
          </w:p>
        </w:tc>
        <w:tc>
          <w:tcPr>
            <w:tcW w:w="4569" w:type="dxa"/>
          </w:tcPr>
          <w:p w14:paraId="5D939645" w14:textId="77777777" w:rsidR="00B8185F" w:rsidRPr="00A248E8" w:rsidRDefault="00B8185F" w:rsidP="00B8185F">
            <w:pPr>
              <w:widowControl/>
              <w:autoSpaceDE w:val="0"/>
              <w:autoSpaceDN w:val="0"/>
              <w:adjustRightInd w:val="0"/>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 xml:space="preserve">Средства от приносящей доход деятельности </w:t>
            </w:r>
          </w:p>
        </w:tc>
        <w:tc>
          <w:tcPr>
            <w:tcW w:w="2282" w:type="dxa"/>
          </w:tcPr>
          <w:p w14:paraId="01F8C53D" w14:textId="4F5EB4D8" w:rsidR="00B8185F" w:rsidRPr="00A248E8" w:rsidRDefault="00B8185F" w:rsidP="00B8185F">
            <w:pPr>
              <w:widowControl/>
              <w:autoSpaceDE w:val="0"/>
              <w:autoSpaceDN w:val="0"/>
              <w:adjustRightInd w:val="0"/>
              <w:ind w:hanging="1"/>
              <w:jc w:val="both"/>
              <w:rPr>
                <w:rFonts w:ascii="Times New Roman" w:eastAsiaTheme="minorHAnsi" w:hAnsi="Times New Roman" w:cs="Times New Roman"/>
                <w:color w:val="auto"/>
                <w:sz w:val="23"/>
                <w:szCs w:val="23"/>
                <w:lang w:eastAsia="en-US"/>
              </w:rPr>
            </w:pPr>
            <w:r>
              <w:rPr>
                <w:rFonts w:ascii="Times New Roman" w:eastAsiaTheme="minorHAnsi" w:hAnsi="Times New Roman" w:cs="Times New Roman"/>
                <w:color w:val="auto"/>
                <w:sz w:val="23"/>
                <w:szCs w:val="23"/>
                <w:lang w:eastAsia="en-US"/>
              </w:rPr>
              <w:t>12 052,4</w:t>
            </w:r>
          </w:p>
        </w:tc>
        <w:tc>
          <w:tcPr>
            <w:tcW w:w="2505" w:type="dxa"/>
          </w:tcPr>
          <w:p w14:paraId="3FB3656A" w14:textId="41C2A982" w:rsidR="00B8185F" w:rsidRPr="00A248E8" w:rsidRDefault="00B8185F" w:rsidP="00B8185F">
            <w:pPr>
              <w:widowControl/>
              <w:autoSpaceDE w:val="0"/>
              <w:autoSpaceDN w:val="0"/>
              <w:adjustRightInd w:val="0"/>
              <w:ind w:left="-13" w:firstLine="13"/>
              <w:jc w:val="both"/>
              <w:rPr>
                <w:rFonts w:ascii="Times New Roman" w:eastAsiaTheme="minorHAnsi" w:hAnsi="Times New Roman" w:cs="Times New Roman"/>
                <w:color w:val="auto"/>
                <w:sz w:val="23"/>
                <w:szCs w:val="23"/>
                <w:lang w:eastAsia="en-US"/>
              </w:rPr>
            </w:pPr>
            <w:r>
              <w:rPr>
                <w:rFonts w:ascii="Times New Roman" w:eastAsiaTheme="minorHAnsi" w:hAnsi="Times New Roman" w:cs="Times New Roman"/>
                <w:color w:val="auto"/>
                <w:sz w:val="23"/>
                <w:szCs w:val="23"/>
                <w:lang w:eastAsia="en-US"/>
              </w:rPr>
              <w:t>21,85</w:t>
            </w:r>
          </w:p>
        </w:tc>
      </w:tr>
      <w:tr w:rsidR="00B8185F" w:rsidRPr="00A248E8" w14:paraId="3071AFCE" w14:textId="77777777" w:rsidTr="00D668B0">
        <w:trPr>
          <w:trHeight w:val="268"/>
        </w:trPr>
        <w:tc>
          <w:tcPr>
            <w:tcW w:w="567" w:type="dxa"/>
          </w:tcPr>
          <w:p w14:paraId="08BB5990" w14:textId="77777777" w:rsidR="00B8185F" w:rsidRPr="00A248E8" w:rsidRDefault="00B8185F" w:rsidP="00B8185F">
            <w:pPr>
              <w:widowControl/>
              <w:autoSpaceDE w:val="0"/>
              <w:autoSpaceDN w:val="0"/>
              <w:adjustRightInd w:val="0"/>
              <w:ind w:left="-567" w:firstLine="567"/>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lastRenderedPageBreak/>
              <w:t xml:space="preserve">4. </w:t>
            </w:r>
          </w:p>
        </w:tc>
        <w:tc>
          <w:tcPr>
            <w:tcW w:w="4569" w:type="dxa"/>
          </w:tcPr>
          <w:p w14:paraId="16679E5D" w14:textId="77777777" w:rsidR="00B8185F" w:rsidRPr="00A248E8" w:rsidRDefault="00B8185F" w:rsidP="00B8185F">
            <w:pPr>
              <w:widowControl/>
              <w:autoSpaceDE w:val="0"/>
              <w:autoSpaceDN w:val="0"/>
              <w:adjustRightInd w:val="0"/>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 xml:space="preserve">Поступления от иной приносящей доход деятельности </w:t>
            </w:r>
          </w:p>
        </w:tc>
        <w:tc>
          <w:tcPr>
            <w:tcW w:w="2282" w:type="dxa"/>
          </w:tcPr>
          <w:p w14:paraId="20332057" w14:textId="396B907E" w:rsidR="00B8185F" w:rsidRPr="00A248E8" w:rsidRDefault="00B8185F" w:rsidP="00B8185F">
            <w:pPr>
              <w:widowControl/>
              <w:autoSpaceDE w:val="0"/>
              <w:autoSpaceDN w:val="0"/>
              <w:adjustRightInd w:val="0"/>
              <w:ind w:hanging="1"/>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w:t>
            </w:r>
          </w:p>
        </w:tc>
        <w:tc>
          <w:tcPr>
            <w:tcW w:w="2505" w:type="dxa"/>
          </w:tcPr>
          <w:p w14:paraId="646C792D" w14:textId="2EFA1307" w:rsidR="00B8185F" w:rsidRPr="00A248E8" w:rsidRDefault="00B8185F" w:rsidP="00B8185F">
            <w:pPr>
              <w:widowControl/>
              <w:autoSpaceDE w:val="0"/>
              <w:autoSpaceDN w:val="0"/>
              <w:adjustRightInd w:val="0"/>
              <w:ind w:left="-13" w:firstLine="13"/>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color w:val="auto"/>
                <w:sz w:val="23"/>
                <w:szCs w:val="23"/>
                <w:lang w:eastAsia="en-US"/>
              </w:rPr>
              <w:t>-</w:t>
            </w:r>
          </w:p>
        </w:tc>
      </w:tr>
      <w:tr w:rsidR="00B8185F" w:rsidRPr="00A248E8" w14:paraId="695D68F5" w14:textId="77777777" w:rsidTr="00D668B0">
        <w:trPr>
          <w:trHeight w:val="268"/>
        </w:trPr>
        <w:tc>
          <w:tcPr>
            <w:tcW w:w="567" w:type="dxa"/>
          </w:tcPr>
          <w:p w14:paraId="1472405D" w14:textId="77777777" w:rsidR="00B8185F" w:rsidRPr="00A248E8" w:rsidRDefault="00B8185F" w:rsidP="00B8185F">
            <w:pPr>
              <w:widowControl/>
              <w:autoSpaceDE w:val="0"/>
              <w:autoSpaceDN w:val="0"/>
              <w:adjustRightInd w:val="0"/>
              <w:ind w:left="-567" w:firstLine="567"/>
              <w:jc w:val="both"/>
              <w:rPr>
                <w:rFonts w:ascii="Times New Roman" w:eastAsiaTheme="minorHAnsi" w:hAnsi="Times New Roman" w:cs="Times New Roman"/>
                <w:color w:val="auto"/>
                <w:sz w:val="23"/>
                <w:szCs w:val="23"/>
                <w:lang w:eastAsia="en-US"/>
              </w:rPr>
            </w:pPr>
          </w:p>
        </w:tc>
        <w:tc>
          <w:tcPr>
            <w:tcW w:w="4569" w:type="dxa"/>
          </w:tcPr>
          <w:p w14:paraId="7E1BF10B" w14:textId="77777777" w:rsidR="00B8185F" w:rsidRPr="00A248E8" w:rsidRDefault="00B8185F" w:rsidP="00B8185F">
            <w:pPr>
              <w:widowControl/>
              <w:autoSpaceDE w:val="0"/>
              <w:autoSpaceDN w:val="0"/>
              <w:adjustRightInd w:val="0"/>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b/>
                <w:bCs/>
                <w:color w:val="auto"/>
                <w:sz w:val="23"/>
                <w:szCs w:val="23"/>
                <w:lang w:eastAsia="en-US"/>
              </w:rPr>
              <w:t>ИТОГО:</w:t>
            </w:r>
          </w:p>
        </w:tc>
        <w:tc>
          <w:tcPr>
            <w:tcW w:w="2282" w:type="dxa"/>
          </w:tcPr>
          <w:p w14:paraId="10FB3B38" w14:textId="18D8673B" w:rsidR="00B8185F" w:rsidRPr="00064DC4" w:rsidRDefault="00B8185F" w:rsidP="00B8185F">
            <w:pPr>
              <w:widowControl/>
              <w:autoSpaceDE w:val="0"/>
              <w:autoSpaceDN w:val="0"/>
              <w:adjustRightInd w:val="0"/>
              <w:ind w:hanging="1"/>
              <w:jc w:val="both"/>
              <w:rPr>
                <w:rFonts w:ascii="Times New Roman" w:eastAsiaTheme="minorHAnsi" w:hAnsi="Times New Roman" w:cs="Times New Roman"/>
                <w:b/>
                <w:bCs/>
                <w:color w:val="auto"/>
                <w:sz w:val="23"/>
                <w:szCs w:val="23"/>
                <w:lang w:eastAsia="en-US"/>
              </w:rPr>
            </w:pPr>
            <w:r>
              <w:rPr>
                <w:rFonts w:ascii="Times New Roman" w:eastAsiaTheme="minorHAnsi" w:hAnsi="Times New Roman" w:cs="Times New Roman"/>
                <w:b/>
                <w:bCs/>
                <w:color w:val="auto"/>
                <w:sz w:val="23"/>
                <w:szCs w:val="23"/>
                <w:lang w:eastAsia="en-US"/>
              </w:rPr>
              <w:t>55 154,12</w:t>
            </w:r>
          </w:p>
        </w:tc>
        <w:tc>
          <w:tcPr>
            <w:tcW w:w="2505" w:type="dxa"/>
          </w:tcPr>
          <w:p w14:paraId="111B8F84" w14:textId="2A1CEEC8" w:rsidR="00B8185F" w:rsidRPr="00A248E8" w:rsidRDefault="00B8185F" w:rsidP="00B8185F">
            <w:pPr>
              <w:widowControl/>
              <w:autoSpaceDE w:val="0"/>
              <w:autoSpaceDN w:val="0"/>
              <w:adjustRightInd w:val="0"/>
              <w:ind w:left="-13" w:firstLine="13"/>
              <w:jc w:val="both"/>
              <w:rPr>
                <w:rFonts w:ascii="Times New Roman" w:eastAsiaTheme="minorHAnsi" w:hAnsi="Times New Roman" w:cs="Times New Roman"/>
                <w:color w:val="auto"/>
                <w:sz w:val="23"/>
                <w:szCs w:val="23"/>
                <w:lang w:eastAsia="en-US"/>
              </w:rPr>
            </w:pPr>
            <w:r w:rsidRPr="00A248E8">
              <w:rPr>
                <w:rFonts w:ascii="Times New Roman" w:eastAsiaTheme="minorHAnsi" w:hAnsi="Times New Roman" w:cs="Times New Roman"/>
                <w:b/>
                <w:bCs/>
                <w:color w:val="auto"/>
                <w:sz w:val="23"/>
                <w:szCs w:val="23"/>
                <w:lang w:eastAsia="en-US"/>
              </w:rPr>
              <w:t xml:space="preserve">100,0 </w:t>
            </w:r>
          </w:p>
        </w:tc>
      </w:tr>
    </w:tbl>
    <w:p w14:paraId="52AB90A8" w14:textId="27745F82" w:rsidR="00D61557" w:rsidRPr="00D61557" w:rsidRDefault="00D61557" w:rsidP="00D61557">
      <w:pPr>
        <w:pStyle w:val="Default"/>
        <w:ind w:left="-567" w:firstLine="567"/>
        <w:jc w:val="both"/>
        <w:rPr>
          <w:sz w:val="28"/>
          <w:szCs w:val="28"/>
        </w:rPr>
      </w:pPr>
      <w:r w:rsidRPr="00D61557">
        <w:rPr>
          <w:sz w:val="28"/>
          <w:szCs w:val="28"/>
        </w:rPr>
        <w:t xml:space="preserve">Ежегодно пополняется материально-техническая и </w:t>
      </w:r>
      <w:r>
        <w:rPr>
          <w:sz w:val="28"/>
          <w:szCs w:val="28"/>
        </w:rPr>
        <w:t xml:space="preserve">учебно-лабораторная база лицея. </w:t>
      </w:r>
      <w:r w:rsidRPr="00D61557">
        <w:rPr>
          <w:sz w:val="28"/>
          <w:szCs w:val="28"/>
        </w:rPr>
        <w:t>Приобретается вычислительная техника, мебель, оборудование</w:t>
      </w:r>
      <w:r>
        <w:rPr>
          <w:sz w:val="28"/>
          <w:szCs w:val="28"/>
        </w:rPr>
        <w:t xml:space="preserve"> </w:t>
      </w:r>
      <w:r w:rsidRPr="00D61557">
        <w:rPr>
          <w:sz w:val="28"/>
          <w:szCs w:val="28"/>
        </w:rPr>
        <w:t>(приобретение основных средств: компьютеры, мебель в общежитие, основные средства и инвентарь для оснащения учебных кабинетов, оборудовани</w:t>
      </w:r>
      <w:r w:rsidR="002E6E91">
        <w:rPr>
          <w:sz w:val="28"/>
          <w:szCs w:val="28"/>
        </w:rPr>
        <w:t xml:space="preserve">е для системы видеонаблюдения) – </w:t>
      </w:r>
      <w:r w:rsidRPr="00D61557">
        <w:rPr>
          <w:sz w:val="28"/>
          <w:szCs w:val="28"/>
        </w:rPr>
        <w:t>1 110,9 руб.</w:t>
      </w:r>
    </w:p>
    <w:p w14:paraId="3F906D13" w14:textId="7B03B2BF" w:rsidR="00646CF6" w:rsidRPr="007A0BFB" w:rsidRDefault="00D61557" w:rsidP="00D61557">
      <w:pPr>
        <w:pStyle w:val="Default"/>
        <w:ind w:left="-567" w:firstLine="567"/>
        <w:jc w:val="both"/>
        <w:rPr>
          <w:color w:val="auto"/>
          <w:sz w:val="28"/>
          <w:szCs w:val="28"/>
        </w:rPr>
      </w:pPr>
      <w:r w:rsidRPr="00D61557">
        <w:rPr>
          <w:sz w:val="28"/>
          <w:szCs w:val="28"/>
        </w:rPr>
        <w:t>- в 2024 году приоб</w:t>
      </w:r>
      <w:r>
        <w:rPr>
          <w:sz w:val="28"/>
          <w:szCs w:val="28"/>
        </w:rPr>
        <w:t xml:space="preserve">ретено на сумму – 925,9 </w:t>
      </w:r>
      <w:proofErr w:type="spellStart"/>
      <w:proofErr w:type="gramStart"/>
      <w:r>
        <w:rPr>
          <w:sz w:val="28"/>
          <w:szCs w:val="28"/>
        </w:rPr>
        <w:t>тыс.руб</w:t>
      </w:r>
      <w:proofErr w:type="spellEnd"/>
      <w:proofErr w:type="gramEnd"/>
      <w:r>
        <w:rPr>
          <w:sz w:val="28"/>
          <w:szCs w:val="28"/>
        </w:rPr>
        <w:t xml:space="preserve"> (бюджет); 185,0 тыс. </w:t>
      </w:r>
      <w:proofErr w:type="spellStart"/>
      <w:r>
        <w:rPr>
          <w:sz w:val="28"/>
          <w:szCs w:val="28"/>
        </w:rPr>
        <w:t>руб</w:t>
      </w:r>
      <w:proofErr w:type="spellEnd"/>
      <w:r w:rsidRPr="00D61557">
        <w:rPr>
          <w:sz w:val="28"/>
          <w:szCs w:val="28"/>
        </w:rPr>
        <w:t xml:space="preserve"> (</w:t>
      </w:r>
      <w:proofErr w:type="spellStart"/>
      <w:r w:rsidRPr="00D61557">
        <w:rPr>
          <w:sz w:val="28"/>
          <w:szCs w:val="28"/>
        </w:rPr>
        <w:t>внебюджет</w:t>
      </w:r>
      <w:proofErr w:type="spellEnd"/>
      <w:r w:rsidRPr="00D61557">
        <w:rPr>
          <w:sz w:val="28"/>
          <w:szCs w:val="28"/>
        </w:rPr>
        <w:t xml:space="preserve">). </w:t>
      </w:r>
      <w:r w:rsidR="00646CF6">
        <w:rPr>
          <w:sz w:val="28"/>
          <w:szCs w:val="28"/>
        </w:rPr>
        <w:t xml:space="preserve">Ежегодно пополняется материально-техническая и учебно-лабораторная база лицея. </w:t>
      </w:r>
      <w:r w:rsidR="00646CF6" w:rsidRPr="00DF45D6">
        <w:rPr>
          <w:color w:val="auto"/>
          <w:sz w:val="28"/>
          <w:szCs w:val="28"/>
        </w:rPr>
        <w:t>Приобретается вычислительная техника, мебель</w:t>
      </w:r>
      <w:r w:rsidR="00646CF6">
        <w:rPr>
          <w:color w:val="auto"/>
          <w:sz w:val="28"/>
          <w:szCs w:val="28"/>
        </w:rPr>
        <w:t>, учебники (приобретение основных средств: компьютер, бытовая техника для общежития, учебники, основные средства и инвентарь для оснащения новой профессии, аудиосистема, оборудование для системы отопления</w:t>
      </w:r>
      <w:r w:rsidR="002E6E91">
        <w:rPr>
          <w:color w:val="auto"/>
          <w:sz w:val="28"/>
          <w:szCs w:val="28"/>
        </w:rPr>
        <w:t xml:space="preserve">) </w:t>
      </w:r>
      <w:r w:rsidR="002E6E91">
        <w:rPr>
          <w:sz w:val="28"/>
          <w:szCs w:val="28"/>
        </w:rPr>
        <w:t xml:space="preserve">– </w:t>
      </w:r>
      <w:r w:rsidR="00646CF6">
        <w:rPr>
          <w:color w:val="auto"/>
          <w:sz w:val="28"/>
          <w:szCs w:val="28"/>
        </w:rPr>
        <w:t>1062,9</w:t>
      </w:r>
      <w:r w:rsidR="00646CF6" w:rsidRPr="007A0BFB">
        <w:rPr>
          <w:color w:val="auto"/>
          <w:sz w:val="28"/>
          <w:szCs w:val="28"/>
        </w:rPr>
        <w:t xml:space="preserve"> руб.</w:t>
      </w:r>
    </w:p>
    <w:p w14:paraId="22B5453A" w14:textId="7E0FFB3B" w:rsidR="00646CF6" w:rsidRPr="007A0BFB" w:rsidRDefault="00646CF6" w:rsidP="00646CF6">
      <w:pPr>
        <w:pStyle w:val="Default"/>
        <w:ind w:left="-567" w:firstLine="567"/>
        <w:jc w:val="both"/>
        <w:rPr>
          <w:color w:val="auto"/>
          <w:sz w:val="28"/>
          <w:szCs w:val="28"/>
        </w:rPr>
      </w:pPr>
      <w:r w:rsidRPr="007A0BFB">
        <w:rPr>
          <w:color w:val="auto"/>
          <w:sz w:val="28"/>
          <w:szCs w:val="28"/>
        </w:rPr>
        <w:t>- в 202</w:t>
      </w:r>
      <w:r>
        <w:rPr>
          <w:color w:val="auto"/>
          <w:sz w:val="28"/>
          <w:szCs w:val="28"/>
        </w:rPr>
        <w:t>3</w:t>
      </w:r>
      <w:r w:rsidRPr="007A0BFB">
        <w:rPr>
          <w:color w:val="auto"/>
          <w:sz w:val="28"/>
          <w:szCs w:val="28"/>
        </w:rPr>
        <w:t xml:space="preserve"> году приобретено на сумму – </w:t>
      </w:r>
      <w:r>
        <w:rPr>
          <w:color w:val="auto"/>
          <w:sz w:val="28"/>
          <w:szCs w:val="28"/>
        </w:rPr>
        <w:t>545,9</w:t>
      </w:r>
      <w:r w:rsidR="00D61557">
        <w:rPr>
          <w:color w:val="auto"/>
          <w:sz w:val="28"/>
          <w:szCs w:val="28"/>
        </w:rPr>
        <w:t xml:space="preserve"> </w:t>
      </w:r>
      <w:proofErr w:type="spellStart"/>
      <w:proofErr w:type="gramStart"/>
      <w:r w:rsidR="00D61557">
        <w:rPr>
          <w:color w:val="auto"/>
          <w:sz w:val="28"/>
          <w:szCs w:val="28"/>
        </w:rPr>
        <w:t>тыс.руб</w:t>
      </w:r>
      <w:proofErr w:type="spellEnd"/>
      <w:proofErr w:type="gramEnd"/>
      <w:r w:rsidRPr="007A0BFB">
        <w:rPr>
          <w:color w:val="auto"/>
          <w:sz w:val="28"/>
          <w:szCs w:val="28"/>
        </w:rPr>
        <w:t xml:space="preserve"> (бюджет), </w:t>
      </w:r>
      <w:r>
        <w:rPr>
          <w:color w:val="auto"/>
          <w:sz w:val="28"/>
          <w:szCs w:val="28"/>
        </w:rPr>
        <w:t>517,0</w:t>
      </w:r>
      <w:r w:rsidR="00D61557">
        <w:rPr>
          <w:color w:val="auto"/>
          <w:sz w:val="28"/>
          <w:szCs w:val="28"/>
        </w:rPr>
        <w:t xml:space="preserve"> тыс. </w:t>
      </w:r>
      <w:proofErr w:type="spellStart"/>
      <w:r w:rsidR="00D61557">
        <w:rPr>
          <w:color w:val="auto"/>
          <w:sz w:val="28"/>
          <w:szCs w:val="28"/>
        </w:rPr>
        <w:t>руб</w:t>
      </w:r>
      <w:proofErr w:type="spellEnd"/>
      <w:r w:rsidRPr="007A0BFB">
        <w:rPr>
          <w:color w:val="auto"/>
          <w:sz w:val="28"/>
          <w:szCs w:val="28"/>
        </w:rPr>
        <w:t xml:space="preserve"> (</w:t>
      </w:r>
      <w:proofErr w:type="spellStart"/>
      <w:r w:rsidRPr="007A0BFB">
        <w:rPr>
          <w:color w:val="auto"/>
          <w:sz w:val="28"/>
          <w:szCs w:val="28"/>
        </w:rPr>
        <w:t>внебюджет</w:t>
      </w:r>
      <w:proofErr w:type="spellEnd"/>
      <w:r w:rsidRPr="007A0BFB">
        <w:rPr>
          <w:color w:val="auto"/>
          <w:sz w:val="28"/>
          <w:szCs w:val="28"/>
        </w:rPr>
        <w:t xml:space="preserve">). </w:t>
      </w:r>
    </w:p>
    <w:p w14:paraId="1F2D74F3" w14:textId="77777777" w:rsidR="00646CF6" w:rsidRPr="007A0BFB" w:rsidRDefault="00646CF6" w:rsidP="00646CF6">
      <w:pPr>
        <w:pStyle w:val="Default"/>
        <w:ind w:left="-567" w:firstLine="567"/>
        <w:jc w:val="both"/>
        <w:rPr>
          <w:color w:val="auto"/>
          <w:sz w:val="28"/>
          <w:szCs w:val="28"/>
        </w:rPr>
      </w:pPr>
      <w:r w:rsidRPr="007A0BFB">
        <w:rPr>
          <w:color w:val="auto"/>
          <w:sz w:val="28"/>
          <w:szCs w:val="28"/>
        </w:rPr>
        <w:t xml:space="preserve">Все полученные внебюджетные средства направляются Лицеем на нужды обеспечения, развития и совершенствования образовательного процесса, в том числе: </w:t>
      </w:r>
    </w:p>
    <w:p w14:paraId="2DEC4E91" w14:textId="77777777" w:rsidR="00646CF6" w:rsidRPr="007A0BFB" w:rsidRDefault="00646CF6" w:rsidP="00646CF6">
      <w:pPr>
        <w:pStyle w:val="Default"/>
        <w:ind w:left="-567" w:firstLine="567"/>
        <w:jc w:val="both"/>
        <w:rPr>
          <w:color w:val="auto"/>
          <w:sz w:val="28"/>
          <w:szCs w:val="28"/>
        </w:rPr>
      </w:pPr>
      <w:r w:rsidRPr="007A0BFB">
        <w:rPr>
          <w:color w:val="auto"/>
          <w:sz w:val="28"/>
          <w:szCs w:val="28"/>
        </w:rPr>
        <w:t xml:space="preserve">- на увеличение расходов по заработной плате; </w:t>
      </w:r>
    </w:p>
    <w:p w14:paraId="5D8EE4AB" w14:textId="77777777" w:rsidR="00646CF6" w:rsidRPr="007A0BFB" w:rsidRDefault="00646CF6" w:rsidP="00646CF6">
      <w:pPr>
        <w:pStyle w:val="Default"/>
        <w:ind w:left="-567" w:firstLine="567"/>
        <w:jc w:val="both"/>
        <w:rPr>
          <w:color w:val="auto"/>
          <w:sz w:val="28"/>
          <w:szCs w:val="28"/>
        </w:rPr>
      </w:pPr>
      <w:r w:rsidRPr="007A0BFB">
        <w:rPr>
          <w:color w:val="auto"/>
          <w:sz w:val="28"/>
          <w:szCs w:val="28"/>
        </w:rPr>
        <w:t xml:space="preserve">- на развитие и совершенствование учебно-материальной базы; </w:t>
      </w:r>
    </w:p>
    <w:p w14:paraId="4DE765B6" w14:textId="77777777" w:rsidR="00646CF6" w:rsidRPr="007A0BFB" w:rsidRDefault="00646CF6" w:rsidP="00646CF6">
      <w:pPr>
        <w:pStyle w:val="Default"/>
        <w:ind w:left="-567" w:firstLine="567"/>
        <w:jc w:val="both"/>
        <w:rPr>
          <w:color w:val="auto"/>
          <w:sz w:val="28"/>
          <w:szCs w:val="28"/>
        </w:rPr>
      </w:pPr>
      <w:r w:rsidRPr="007A0BFB">
        <w:rPr>
          <w:color w:val="auto"/>
          <w:sz w:val="28"/>
          <w:szCs w:val="28"/>
        </w:rPr>
        <w:t xml:space="preserve">- на проведение текущего ремонта зданий и сооружений. </w:t>
      </w:r>
    </w:p>
    <w:p w14:paraId="4135DF0B" w14:textId="77777777" w:rsidR="00646CF6" w:rsidRPr="007A0BFB" w:rsidRDefault="00646CF6" w:rsidP="00646CF6">
      <w:pPr>
        <w:pStyle w:val="Default"/>
        <w:ind w:left="-567" w:firstLine="567"/>
        <w:jc w:val="both"/>
        <w:rPr>
          <w:color w:val="auto"/>
          <w:sz w:val="28"/>
          <w:szCs w:val="28"/>
        </w:rPr>
      </w:pPr>
      <w:r w:rsidRPr="007A0BFB">
        <w:rPr>
          <w:color w:val="auto"/>
          <w:sz w:val="28"/>
          <w:szCs w:val="28"/>
        </w:rPr>
        <w:t xml:space="preserve">Заработная плата преподавателям и работникам выплачивается два раза в месяц, стипендии студентам выплачиваются ежемесячно. Все нормативные документы, касающиеся зарплаты и выплаты стипендий, выполняются. </w:t>
      </w:r>
    </w:p>
    <w:p w14:paraId="4ABA805D" w14:textId="7D1F96F1" w:rsidR="00646CF6" w:rsidRPr="007A0BFB" w:rsidRDefault="00DE72DF" w:rsidP="00DE72DF">
      <w:pPr>
        <w:pStyle w:val="Default"/>
        <w:ind w:left="-567" w:firstLine="567"/>
        <w:jc w:val="both"/>
        <w:rPr>
          <w:color w:val="auto"/>
          <w:sz w:val="28"/>
          <w:szCs w:val="28"/>
        </w:rPr>
      </w:pPr>
      <w:r w:rsidRPr="00DE72DF">
        <w:rPr>
          <w:color w:val="auto"/>
          <w:sz w:val="28"/>
          <w:szCs w:val="28"/>
        </w:rPr>
        <w:t>Средняя зарплата по учебному заведению в 2024 году составляет 37 791,00 руб. Средняя зарплата преподавателей и мастеров п/о</w:t>
      </w:r>
      <w:r>
        <w:rPr>
          <w:color w:val="auto"/>
          <w:sz w:val="28"/>
          <w:szCs w:val="28"/>
        </w:rPr>
        <w:t xml:space="preserve"> </w:t>
      </w:r>
      <w:r w:rsidRPr="00DE72DF">
        <w:rPr>
          <w:color w:val="auto"/>
          <w:sz w:val="28"/>
          <w:szCs w:val="28"/>
        </w:rPr>
        <w:t>по учебному</w:t>
      </w:r>
      <w:r>
        <w:rPr>
          <w:color w:val="auto"/>
          <w:sz w:val="28"/>
          <w:szCs w:val="28"/>
        </w:rPr>
        <w:t xml:space="preserve"> </w:t>
      </w:r>
      <w:r w:rsidRPr="00DE72DF">
        <w:rPr>
          <w:color w:val="auto"/>
          <w:sz w:val="28"/>
          <w:szCs w:val="28"/>
        </w:rPr>
        <w:t xml:space="preserve">заведению в 2024 году составляет 42 044,10 руб. </w:t>
      </w:r>
    </w:p>
    <w:p w14:paraId="6FDB41AE" w14:textId="77777777" w:rsidR="00646CF6" w:rsidRDefault="00646CF6" w:rsidP="00646CF6">
      <w:pPr>
        <w:pStyle w:val="Default"/>
        <w:ind w:left="-567" w:firstLine="567"/>
        <w:jc w:val="both"/>
        <w:rPr>
          <w:sz w:val="28"/>
          <w:szCs w:val="28"/>
        </w:rPr>
      </w:pPr>
      <w:r w:rsidRPr="00DF45D6">
        <w:rPr>
          <w:color w:val="auto"/>
          <w:sz w:val="28"/>
          <w:szCs w:val="28"/>
        </w:rPr>
        <w:t xml:space="preserve">Бухгалтерская отчетность сдается </w:t>
      </w:r>
      <w:r>
        <w:rPr>
          <w:sz w:val="28"/>
          <w:szCs w:val="28"/>
        </w:rPr>
        <w:t xml:space="preserve">своевременно. </w:t>
      </w:r>
    </w:p>
    <w:p w14:paraId="5869BC6A" w14:textId="6AB6884C" w:rsidR="00E94B02" w:rsidRPr="00C81F5D" w:rsidRDefault="00646CF6" w:rsidP="00C81F5D">
      <w:pPr>
        <w:pStyle w:val="Default"/>
        <w:ind w:left="-567" w:firstLine="567"/>
        <w:jc w:val="both"/>
        <w:rPr>
          <w:sz w:val="28"/>
          <w:szCs w:val="28"/>
        </w:rPr>
      </w:pPr>
      <w:r>
        <w:rPr>
          <w:sz w:val="28"/>
          <w:szCs w:val="28"/>
        </w:rPr>
        <w:t>Финансово-хозяйственная деятельность ежеквартально контролируется налоговой инспекцией и другими контролирующими структурами.</w:t>
      </w:r>
      <w:bookmarkEnd w:id="8"/>
    </w:p>
    <w:p w14:paraId="76CD354E" w14:textId="77777777" w:rsidR="00E94B02" w:rsidRDefault="00E94B02" w:rsidP="00AD4FF0">
      <w:pPr>
        <w:pStyle w:val="Default"/>
        <w:ind w:left="-567" w:firstLine="567"/>
        <w:jc w:val="center"/>
        <w:rPr>
          <w:b/>
          <w:bCs/>
          <w:sz w:val="28"/>
          <w:szCs w:val="28"/>
        </w:rPr>
      </w:pPr>
    </w:p>
    <w:p w14:paraId="2B91614E" w14:textId="6B6E0546" w:rsidR="006D2676" w:rsidRDefault="004B6E5E" w:rsidP="00AD4FF0">
      <w:pPr>
        <w:pStyle w:val="Default"/>
        <w:ind w:left="-567" w:firstLine="567"/>
        <w:jc w:val="center"/>
        <w:rPr>
          <w:b/>
          <w:bCs/>
          <w:color w:val="auto"/>
          <w:sz w:val="28"/>
          <w:szCs w:val="28"/>
        </w:rPr>
      </w:pPr>
      <w:r>
        <w:rPr>
          <w:b/>
          <w:bCs/>
          <w:sz w:val="28"/>
          <w:szCs w:val="28"/>
        </w:rPr>
        <w:t xml:space="preserve">10. </w:t>
      </w:r>
      <w:r w:rsidRPr="00400ED6">
        <w:rPr>
          <w:b/>
          <w:bCs/>
          <w:color w:val="auto"/>
          <w:sz w:val="28"/>
          <w:szCs w:val="28"/>
        </w:rPr>
        <w:t xml:space="preserve">АНАЛИЗ ПОКАЗАТЕЛЕЙ ДЕЯТЕЛЬНОСТИ ОБРАЗОВАТЕЛЬНОЙ ОРГАНИЗАЦИИ СПО  </w:t>
      </w:r>
    </w:p>
    <w:tbl>
      <w:tblPr>
        <w:tblW w:w="985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7306"/>
        <w:gridCol w:w="1699"/>
      </w:tblGrid>
      <w:tr w:rsidR="00FB7CC9" w:rsidRPr="00FB7CC9" w14:paraId="1E838905" w14:textId="77777777" w:rsidTr="00AD4FF0">
        <w:tc>
          <w:tcPr>
            <w:tcW w:w="851" w:type="dxa"/>
          </w:tcPr>
          <w:p w14:paraId="016AE534" w14:textId="77777777" w:rsidR="009E6C26"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 xml:space="preserve">N </w:t>
            </w:r>
          </w:p>
          <w:p w14:paraId="72D37333" w14:textId="0B48C2EE"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п/п</w:t>
            </w:r>
          </w:p>
        </w:tc>
        <w:tc>
          <w:tcPr>
            <w:tcW w:w="7306" w:type="dxa"/>
          </w:tcPr>
          <w:p w14:paraId="34F75D1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Показатели</w:t>
            </w:r>
          </w:p>
        </w:tc>
        <w:tc>
          <w:tcPr>
            <w:tcW w:w="1699" w:type="dxa"/>
          </w:tcPr>
          <w:p w14:paraId="10BC2FD4"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Единица измерения</w:t>
            </w:r>
          </w:p>
        </w:tc>
      </w:tr>
      <w:tr w:rsidR="00FB7CC9" w:rsidRPr="00FB7CC9" w14:paraId="1ADD1F64" w14:textId="77777777" w:rsidTr="00AD4FF0">
        <w:tc>
          <w:tcPr>
            <w:tcW w:w="851" w:type="dxa"/>
          </w:tcPr>
          <w:p w14:paraId="372C56B7" w14:textId="77777777" w:rsidR="00FB7CC9" w:rsidRPr="00FB7CC9" w:rsidRDefault="00FB7CC9" w:rsidP="00ED2B3D">
            <w:pPr>
              <w:pStyle w:val="ConsPlusNormal"/>
              <w:jc w:val="center"/>
              <w:outlineLvl w:val="1"/>
              <w:rPr>
                <w:rFonts w:ascii="Times New Roman" w:hAnsi="Times New Roman" w:cs="Times New Roman"/>
                <w:sz w:val="24"/>
                <w:szCs w:val="24"/>
              </w:rPr>
            </w:pPr>
            <w:r w:rsidRPr="00FB7CC9">
              <w:rPr>
                <w:rFonts w:ascii="Times New Roman" w:hAnsi="Times New Roman" w:cs="Times New Roman"/>
                <w:sz w:val="24"/>
                <w:szCs w:val="24"/>
              </w:rPr>
              <w:t>1.</w:t>
            </w:r>
          </w:p>
        </w:tc>
        <w:tc>
          <w:tcPr>
            <w:tcW w:w="7306" w:type="dxa"/>
          </w:tcPr>
          <w:p w14:paraId="3B07726A"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Образовательная деятельность</w:t>
            </w:r>
          </w:p>
        </w:tc>
        <w:tc>
          <w:tcPr>
            <w:tcW w:w="1699" w:type="dxa"/>
          </w:tcPr>
          <w:p w14:paraId="27BD0E5F" w14:textId="77777777" w:rsidR="00FB7CC9" w:rsidRPr="00FB7CC9" w:rsidRDefault="00FB7CC9" w:rsidP="00ED2B3D">
            <w:pPr>
              <w:pStyle w:val="ConsPlusNormal"/>
              <w:jc w:val="center"/>
              <w:rPr>
                <w:rFonts w:ascii="Times New Roman" w:hAnsi="Times New Roman" w:cs="Times New Roman"/>
                <w:sz w:val="24"/>
                <w:szCs w:val="24"/>
              </w:rPr>
            </w:pPr>
          </w:p>
        </w:tc>
      </w:tr>
      <w:tr w:rsidR="00FB7CC9" w:rsidRPr="00FB7CC9" w14:paraId="394C2F57" w14:textId="77777777" w:rsidTr="00AD4FF0">
        <w:tc>
          <w:tcPr>
            <w:tcW w:w="851" w:type="dxa"/>
          </w:tcPr>
          <w:p w14:paraId="300A00B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w:t>
            </w:r>
          </w:p>
        </w:tc>
        <w:tc>
          <w:tcPr>
            <w:tcW w:w="7306" w:type="dxa"/>
          </w:tcPr>
          <w:p w14:paraId="0ACB427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699" w:type="dxa"/>
          </w:tcPr>
          <w:p w14:paraId="32C13648" w14:textId="1E4A774D"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2</w:t>
            </w:r>
            <w:r w:rsidR="0089525F">
              <w:rPr>
                <w:rFonts w:ascii="Times New Roman" w:hAnsi="Times New Roman" w:cs="Times New Roman"/>
                <w:sz w:val="24"/>
                <w:szCs w:val="24"/>
              </w:rPr>
              <w:t>8</w:t>
            </w:r>
            <w:r w:rsidR="00904FA4">
              <w:rPr>
                <w:rFonts w:ascii="Times New Roman" w:hAnsi="Times New Roman" w:cs="Times New Roman"/>
                <w:sz w:val="24"/>
                <w:szCs w:val="24"/>
              </w:rPr>
              <w:t>5</w:t>
            </w:r>
            <w:r w:rsidRPr="00FB7CC9">
              <w:rPr>
                <w:rFonts w:ascii="Times New Roman" w:hAnsi="Times New Roman" w:cs="Times New Roman"/>
                <w:sz w:val="24"/>
                <w:szCs w:val="24"/>
              </w:rPr>
              <w:t xml:space="preserve"> человек</w:t>
            </w:r>
          </w:p>
        </w:tc>
      </w:tr>
      <w:tr w:rsidR="00FB7CC9" w:rsidRPr="00FB7CC9" w14:paraId="4B124E00" w14:textId="77777777" w:rsidTr="00AD4FF0">
        <w:tc>
          <w:tcPr>
            <w:tcW w:w="851" w:type="dxa"/>
          </w:tcPr>
          <w:p w14:paraId="3AC0E58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1.1.1</w:t>
            </w:r>
          </w:p>
        </w:tc>
        <w:tc>
          <w:tcPr>
            <w:tcW w:w="7306" w:type="dxa"/>
          </w:tcPr>
          <w:p w14:paraId="1531A251"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очной форме обучения</w:t>
            </w:r>
          </w:p>
        </w:tc>
        <w:tc>
          <w:tcPr>
            <w:tcW w:w="1699" w:type="dxa"/>
          </w:tcPr>
          <w:p w14:paraId="2C2CBB18" w14:textId="0A469576"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2</w:t>
            </w:r>
            <w:r w:rsidR="0089525F">
              <w:rPr>
                <w:rFonts w:ascii="Times New Roman" w:hAnsi="Times New Roman" w:cs="Times New Roman"/>
                <w:sz w:val="24"/>
                <w:szCs w:val="24"/>
              </w:rPr>
              <w:t>8</w:t>
            </w:r>
            <w:r w:rsidR="00904FA4">
              <w:rPr>
                <w:rFonts w:ascii="Times New Roman" w:hAnsi="Times New Roman" w:cs="Times New Roman"/>
                <w:sz w:val="24"/>
                <w:szCs w:val="24"/>
              </w:rPr>
              <w:t>5</w:t>
            </w:r>
            <w:r w:rsidRPr="00FB7CC9">
              <w:rPr>
                <w:rFonts w:ascii="Times New Roman" w:hAnsi="Times New Roman" w:cs="Times New Roman"/>
                <w:sz w:val="24"/>
                <w:szCs w:val="24"/>
              </w:rPr>
              <w:t xml:space="preserve"> человек</w:t>
            </w:r>
          </w:p>
        </w:tc>
      </w:tr>
      <w:tr w:rsidR="00FB7CC9" w:rsidRPr="00FB7CC9" w14:paraId="6EFAEA23" w14:textId="77777777" w:rsidTr="00AD4FF0">
        <w:tc>
          <w:tcPr>
            <w:tcW w:w="851" w:type="dxa"/>
          </w:tcPr>
          <w:p w14:paraId="18473E6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1.1.2</w:t>
            </w:r>
          </w:p>
        </w:tc>
        <w:tc>
          <w:tcPr>
            <w:tcW w:w="7306" w:type="dxa"/>
          </w:tcPr>
          <w:p w14:paraId="0030C3B1"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очно-заочной форме обучения</w:t>
            </w:r>
          </w:p>
        </w:tc>
        <w:tc>
          <w:tcPr>
            <w:tcW w:w="1699" w:type="dxa"/>
          </w:tcPr>
          <w:p w14:paraId="69D0167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36E0EF2" w14:textId="77777777" w:rsidTr="00AD4FF0">
        <w:tc>
          <w:tcPr>
            <w:tcW w:w="851" w:type="dxa"/>
          </w:tcPr>
          <w:p w14:paraId="2AF5223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1.1.3</w:t>
            </w:r>
          </w:p>
        </w:tc>
        <w:tc>
          <w:tcPr>
            <w:tcW w:w="7306" w:type="dxa"/>
          </w:tcPr>
          <w:p w14:paraId="192DBE2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заочной форме обучения</w:t>
            </w:r>
          </w:p>
        </w:tc>
        <w:tc>
          <w:tcPr>
            <w:tcW w:w="1699" w:type="dxa"/>
          </w:tcPr>
          <w:p w14:paraId="0AE44D1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481DA725" w14:textId="77777777" w:rsidTr="00AD4FF0">
        <w:tc>
          <w:tcPr>
            <w:tcW w:w="851" w:type="dxa"/>
          </w:tcPr>
          <w:p w14:paraId="60403E7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lastRenderedPageBreak/>
              <w:t>1.2</w:t>
            </w:r>
          </w:p>
        </w:tc>
        <w:tc>
          <w:tcPr>
            <w:tcW w:w="7306" w:type="dxa"/>
          </w:tcPr>
          <w:p w14:paraId="1BA9527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699" w:type="dxa"/>
          </w:tcPr>
          <w:p w14:paraId="49CC9284"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C98138D" w14:textId="77777777" w:rsidTr="00AD4FF0">
        <w:tc>
          <w:tcPr>
            <w:tcW w:w="851" w:type="dxa"/>
          </w:tcPr>
          <w:p w14:paraId="34A22470"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1.2.1</w:t>
            </w:r>
          </w:p>
        </w:tc>
        <w:tc>
          <w:tcPr>
            <w:tcW w:w="7306" w:type="dxa"/>
          </w:tcPr>
          <w:p w14:paraId="4B5CA90A"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очной форме обучения</w:t>
            </w:r>
          </w:p>
        </w:tc>
        <w:tc>
          <w:tcPr>
            <w:tcW w:w="1699" w:type="dxa"/>
          </w:tcPr>
          <w:p w14:paraId="3CCDC1F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9BA6FA1" w14:textId="77777777" w:rsidTr="00AD4FF0">
        <w:tc>
          <w:tcPr>
            <w:tcW w:w="851" w:type="dxa"/>
          </w:tcPr>
          <w:p w14:paraId="3132DFBD"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1.2.2</w:t>
            </w:r>
          </w:p>
        </w:tc>
        <w:tc>
          <w:tcPr>
            <w:tcW w:w="7306" w:type="dxa"/>
          </w:tcPr>
          <w:p w14:paraId="07BE357F"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очно-заочной форме обучения</w:t>
            </w:r>
          </w:p>
        </w:tc>
        <w:tc>
          <w:tcPr>
            <w:tcW w:w="1699" w:type="dxa"/>
          </w:tcPr>
          <w:p w14:paraId="271708D4"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7F9B81B" w14:textId="77777777" w:rsidTr="00AD4FF0">
        <w:tc>
          <w:tcPr>
            <w:tcW w:w="851" w:type="dxa"/>
          </w:tcPr>
          <w:p w14:paraId="40593952"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1.2.3</w:t>
            </w:r>
          </w:p>
        </w:tc>
        <w:tc>
          <w:tcPr>
            <w:tcW w:w="7306" w:type="dxa"/>
          </w:tcPr>
          <w:p w14:paraId="39F8E3B8"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заочной форме обучения</w:t>
            </w:r>
          </w:p>
        </w:tc>
        <w:tc>
          <w:tcPr>
            <w:tcW w:w="1699" w:type="dxa"/>
          </w:tcPr>
          <w:p w14:paraId="1C44D70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04C716D5" w14:textId="77777777" w:rsidTr="00AD4FF0">
        <w:tc>
          <w:tcPr>
            <w:tcW w:w="851" w:type="dxa"/>
          </w:tcPr>
          <w:p w14:paraId="62189CC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1.3</w:t>
            </w:r>
          </w:p>
        </w:tc>
        <w:tc>
          <w:tcPr>
            <w:tcW w:w="7306" w:type="dxa"/>
          </w:tcPr>
          <w:p w14:paraId="654273C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Количество реализуемых образовательных программ среднего профессионального образования</w:t>
            </w:r>
          </w:p>
        </w:tc>
        <w:tc>
          <w:tcPr>
            <w:tcW w:w="1699" w:type="dxa"/>
          </w:tcPr>
          <w:p w14:paraId="415F6C35" w14:textId="67B606DD" w:rsidR="00FB7CC9" w:rsidRPr="00FB7CC9" w:rsidRDefault="0089525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4</w:t>
            </w:r>
            <w:r w:rsidR="00FB7CC9" w:rsidRPr="00FB7CC9">
              <w:rPr>
                <w:rFonts w:ascii="Times New Roman" w:hAnsi="Times New Roman" w:cs="Times New Roman"/>
                <w:sz w:val="24"/>
                <w:szCs w:val="24"/>
              </w:rPr>
              <w:t xml:space="preserve"> единиц</w:t>
            </w:r>
            <w:r>
              <w:rPr>
                <w:rFonts w:ascii="Times New Roman" w:hAnsi="Times New Roman" w:cs="Times New Roman"/>
                <w:sz w:val="24"/>
                <w:szCs w:val="24"/>
              </w:rPr>
              <w:t>ы</w:t>
            </w:r>
          </w:p>
        </w:tc>
      </w:tr>
      <w:tr w:rsidR="00FB7CC9" w:rsidRPr="00FB7CC9" w14:paraId="399C6CC8" w14:textId="77777777" w:rsidTr="00AD4FF0">
        <w:tc>
          <w:tcPr>
            <w:tcW w:w="851" w:type="dxa"/>
          </w:tcPr>
          <w:p w14:paraId="64C39A3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1.4</w:t>
            </w:r>
          </w:p>
        </w:tc>
        <w:tc>
          <w:tcPr>
            <w:tcW w:w="7306" w:type="dxa"/>
          </w:tcPr>
          <w:p w14:paraId="3F00B3C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 студентов (курсантов), зачисленных на первый курс на очную форму обучения, за отчетный период</w:t>
            </w:r>
          </w:p>
        </w:tc>
        <w:tc>
          <w:tcPr>
            <w:tcW w:w="1699" w:type="dxa"/>
          </w:tcPr>
          <w:p w14:paraId="18FCE9A7" w14:textId="060199E2" w:rsidR="00FB7CC9" w:rsidRPr="00FB7CC9" w:rsidRDefault="00B73D4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75</w:t>
            </w:r>
            <w:r w:rsidR="00FB7CC9" w:rsidRPr="00FB7CC9">
              <w:rPr>
                <w:rFonts w:ascii="Times New Roman" w:hAnsi="Times New Roman" w:cs="Times New Roman"/>
                <w:sz w:val="24"/>
                <w:szCs w:val="24"/>
              </w:rPr>
              <w:t xml:space="preserve"> человек</w:t>
            </w:r>
          </w:p>
        </w:tc>
      </w:tr>
      <w:tr w:rsidR="00FB7CC9" w:rsidRPr="00FB7CC9" w14:paraId="2050043B" w14:textId="77777777" w:rsidTr="00AD4FF0">
        <w:tblPrEx>
          <w:tblBorders>
            <w:insideH w:val="nil"/>
          </w:tblBorders>
        </w:tblPrEx>
        <w:tc>
          <w:tcPr>
            <w:tcW w:w="851" w:type="dxa"/>
            <w:tcBorders>
              <w:bottom w:val="single" w:sz="4" w:space="0" w:color="auto"/>
            </w:tcBorders>
          </w:tcPr>
          <w:p w14:paraId="41060894"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1.5</w:t>
            </w:r>
          </w:p>
        </w:tc>
        <w:tc>
          <w:tcPr>
            <w:tcW w:w="9005" w:type="dxa"/>
            <w:gridSpan w:val="2"/>
            <w:tcBorders>
              <w:bottom w:val="single" w:sz="4" w:space="0" w:color="auto"/>
              <w:right w:val="single" w:sz="4" w:space="0" w:color="auto"/>
            </w:tcBorders>
          </w:tcPr>
          <w:p w14:paraId="1F83DA07" w14:textId="77777777" w:rsidR="00FB7CC9" w:rsidRPr="00FB7CC9" w:rsidRDefault="00FB7CC9" w:rsidP="00ED2B3D">
            <w:pPr>
              <w:pStyle w:val="ConsPlusNormal"/>
              <w:jc w:val="both"/>
              <w:rPr>
                <w:rFonts w:ascii="Times New Roman" w:hAnsi="Times New Roman" w:cs="Times New Roman"/>
                <w:sz w:val="24"/>
                <w:szCs w:val="24"/>
              </w:rPr>
            </w:pPr>
            <w:r w:rsidRPr="00FB7CC9">
              <w:rPr>
                <w:rFonts w:ascii="Times New Roman" w:hAnsi="Times New Roman" w:cs="Times New Roman"/>
                <w:sz w:val="24"/>
                <w:szCs w:val="24"/>
              </w:rPr>
              <w:t xml:space="preserve">Утратил силу. - </w:t>
            </w:r>
            <w:hyperlink r:id="rId37" w:history="1">
              <w:r w:rsidRPr="00FB7CC9">
                <w:rPr>
                  <w:rFonts w:ascii="Times New Roman" w:hAnsi="Times New Roman" w:cs="Times New Roman"/>
                  <w:color w:val="0000FF"/>
                  <w:sz w:val="24"/>
                  <w:szCs w:val="24"/>
                </w:rPr>
                <w:t>Приказ</w:t>
              </w:r>
            </w:hyperlink>
            <w:r w:rsidRPr="00FB7CC9">
              <w:rPr>
                <w:rFonts w:ascii="Times New Roman" w:hAnsi="Times New Roman" w:cs="Times New Roman"/>
                <w:sz w:val="24"/>
                <w:szCs w:val="24"/>
              </w:rPr>
              <w:t xml:space="preserve"> Минобрнауки России от 15.02.2017 N 136</w:t>
            </w:r>
          </w:p>
        </w:tc>
      </w:tr>
      <w:tr w:rsidR="00FB7CC9" w:rsidRPr="00FB7CC9" w14:paraId="7A9231E5" w14:textId="77777777" w:rsidTr="00AD4FF0">
        <w:tc>
          <w:tcPr>
            <w:tcW w:w="851" w:type="dxa"/>
            <w:tcBorders>
              <w:top w:val="single" w:sz="4" w:space="0" w:color="auto"/>
            </w:tcBorders>
          </w:tcPr>
          <w:p w14:paraId="38BEFC10"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1.6</w:t>
            </w:r>
          </w:p>
        </w:tc>
        <w:tc>
          <w:tcPr>
            <w:tcW w:w="7306" w:type="dxa"/>
            <w:tcBorders>
              <w:top w:val="single" w:sz="4" w:space="0" w:color="auto"/>
            </w:tcBorders>
          </w:tcPr>
          <w:p w14:paraId="11D8C73C"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699" w:type="dxa"/>
            <w:tcBorders>
              <w:top w:val="single" w:sz="4" w:space="0" w:color="auto"/>
            </w:tcBorders>
          </w:tcPr>
          <w:p w14:paraId="445FFEF8" w14:textId="37A29534" w:rsidR="00FB7CC9" w:rsidRPr="00FB7CC9" w:rsidRDefault="00B73D4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30</w:t>
            </w:r>
            <w:r w:rsidR="00FB7CC9" w:rsidRPr="00FB7CC9">
              <w:rPr>
                <w:rFonts w:ascii="Times New Roman" w:hAnsi="Times New Roman" w:cs="Times New Roman"/>
                <w:sz w:val="24"/>
                <w:szCs w:val="24"/>
              </w:rPr>
              <w:t xml:space="preserve"> человек</w:t>
            </w:r>
            <w:r w:rsidR="0089525F">
              <w:rPr>
                <w:rFonts w:ascii="Times New Roman" w:hAnsi="Times New Roman" w:cs="Times New Roman"/>
                <w:sz w:val="24"/>
                <w:szCs w:val="24"/>
              </w:rPr>
              <w:t>а</w:t>
            </w:r>
            <w:r w:rsidR="00FB7CC9" w:rsidRPr="00FB7CC9">
              <w:rPr>
                <w:rFonts w:ascii="Times New Roman" w:hAnsi="Times New Roman" w:cs="Times New Roman"/>
                <w:sz w:val="24"/>
                <w:szCs w:val="24"/>
              </w:rPr>
              <w:t>/</w:t>
            </w:r>
          </w:p>
          <w:p w14:paraId="31C55672" w14:textId="60A7F161" w:rsidR="00FB7CC9" w:rsidRPr="00FB7CC9" w:rsidRDefault="0089525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5</w:t>
            </w:r>
            <w:r w:rsidR="00B73D4F">
              <w:rPr>
                <w:rFonts w:ascii="Times New Roman" w:hAnsi="Times New Roman" w:cs="Times New Roman"/>
                <w:sz w:val="24"/>
                <w:szCs w:val="24"/>
              </w:rPr>
              <w:t>7</w:t>
            </w:r>
            <w:r w:rsidR="00FB7CC9" w:rsidRPr="00FB7CC9">
              <w:rPr>
                <w:rFonts w:ascii="Times New Roman" w:hAnsi="Times New Roman" w:cs="Times New Roman"/>
                <w:sz w:val="24"/>
                <w:szCs w:val="24"/>
              </w:rPr>
              <w:t xml:space="preserve"> %</w:t>
            </w:r>
          </w:p>
        </w:tc>
      </w:tr>
      <w:tr w:rsidR="00FB7CC9" w:rsidRPr="00FB7CC9" w14:paraId="7BDDCA60" w14:textId="77777777" w:rsidTr="00AD4FF0">
        <w:tc>
          <w:tcPr>
            <w:tcW w:w="851" w:type="dxa"/>
          </w:tcPr>
          <w:p w14:paraId="55912044"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1.7</w:t>
            </w:r>
          </w:p>
        </w:tc>
        <w:tc>
          <w:tcPr>
            <w:tcW w:w="7306" w:type="dxa"/>
          </w:tcPr>
          <w:p w14:paraId="3B8FB721"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699" w:type="dxa"/>
          </w:tcPr>
          <w:p w14:paraId="13715272" w14:textId="344027D0" w:rsidR="00FB7CC9" w:rsidRPr="00FB7CC9" w:rsidRDefault="0089525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FB7CC9" w:rsidRPr="00FB7CC9">
              <w:rPr>
                <w:rFonts w:ascii="Times New Roman" w:hAnsi="Times New Roman" w:cs="Times New Roman"/>
                <w:sz w:val="24"/>
                <w:szCs w:val="24"/>
              </w:rPr>
              <w:t xml:space="preserve"> человек/</w:t>
            </w:r>
          </w:p>
          <w:p w14:paraId="7D7490A3" w14:textId="7F793A38" w:rsidR="00FB7CC9" w:rsidRPr="00FB7CC9" w:rsidRDefault="0089525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FB7CC9" w:rsidRPr="00FB7CC9">
              <w:rPr>
                <w:rFonts w:ascii="Times New Roman" w:hAnsi="Times New Roman" w:cs="Times New Roman"/>
                <w:sz w:val="24"/>
                <w:szCs w:val="24"/>
              </w:rPr>
              <w:t>%</w:t>
            </w:r>
          </w:p>
        </w:tc>
      </w:tr>
      <w:tr w:rsidR="00FB7CC9" w:rsidRPr="00FB7CC9" w14:paraId="3AE06C15" w14:textId="77777777" w:rsidTr="00AD4FF0">
        <w:tc>
          <w:tcPr>
            <w:tcW w:w="851" w:type="dxa"/>
          </w:tcPr>
          <w:p w14:paraId="06A9CD2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1.8</w:t>
            </w:r>
          </w:p>
        </w:tc>
        <w:tc>
          <w:tcPr>
            <w:tcW w:w="7306" w:type="dxa"/>
          </w:tcPr>
          <w:p w14:paraId="3B30D40C"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699" w:type="dxa"/>
          </w:tcPr>
          <w:p w14:paraId="5B4399A3" w14:textId="08B1A477" w:rsidR="00FB7CC9" w:rsidRPr="00FB7CC9" w:rsidRDefault="00B73D4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123</w:t>
            </w:r>
            <w:r w:rsidR="00FB7CC9" w:rsidRPr="00FB7CC9">
              <w:rPr>
                <w:rFonts w:ascii="Times New Roman" w:hAnsi="Times New Roman" w:cs="Times New Roman"/>
                <w:sz w:val="24"/>
                <w:szCs w:val="24"/>
              </w:rPr>
              <w:t xml:space="preserve"> человек</w:t>
            </w:r>
            <w:r w:rsidR="00D0649F">
              <w:rPr>
                <w:rFonts w:ascii="Times New Roman" w:hAnsi="Times New Roman" w:cs="Times New Roman"/>
                <w:sz w:val="24"/>
                <w:szCs w:val="24"/>
              </w:rPr>
              <w:t>а</w:t>
            </w:r>
            <w:r w:rsidR="00FB7CC9" w:rsidRPr="00FB7CC9">
              <w:rPr>
                <w:rFonts w:ascii="Times New Roman" w:hAnsi="Times New Roman" w:cs="Times New Roman"/>
                <w:sz w:val="24"/>
                <w:szCs w:val="24"/>
              </w:rPr>
              <w:t>/</w:t>
            </w:r>
          </w:p>
          <w:p w14:paraId="4B69F4C8" w14:textId="2AAC1102" w:rsidR="00FB7CC9" w:rsidRPr="00FB7CC9" w:rsidRDefault="00B73D4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43</w:t>
            </w:r>
            <w:r w:rsidR="00FB7CC9" w:rsidRPr="00FB7CC9">
              <w:rPr>
                <w:rFonts w:ascii="Times New Roman" w:hAnsi="Times New Roman" w:cs="Times New Roman"/>
                <w:sz w:val="24"/>
                <w:szCs w:val="24"/>
              </w:rPr>
              <w:t xml:space="preserve"> %</w:t>
            </w:r>
          </w:p>
        </w:tc>
      </w:tr>
      <w:tr w:rsidR="00FB7CC9" w:rsidRPr="00FB7CC9" w14:paraId="2FFA9896" w14:textId="77777777" w:rsidTr="00AD4FF0">
        <w:tc>
          <w:tcPr>
            <w:tcW w:w="851" w:type="dxa"/>
          </w:tcPr>
          <w:p w14:paraId="4E9F29C9"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1.9</w:t>
            </w:r>
          </w:p>
        </w:tc>
        <w:tc>
          <w:tcPr>
            <w:tcW w:w="7306" w:type="dxa"/>
          </w:tcPr>
          <w:p w14:paraId="4B12DAC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педагогических работников в общей численности работников</w:t>
            </w:r>
          </w:p>
        </w:tc>
        <w:tc>
          <w:tcPr>
            <w:tcW w:w="1699" w:type="dxa"/>
          </w:tcPr>
          <w:p w14:paraId="2D6037E6" w14:textId="7FB7662B" w:rsidR="00FB7CC9" w:rsidRPr="00FB7CC9" w:rsidRDefault="001579A0"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21</w:t>
            </w:r>
            <w:r w:rsidR="00FB7CC9" w:rsidRPr="00FB7CC9">
              <w:rPr>
                <w:rFonts w:ascii="Times New Roman" w:hAnsi="Times New Roman" w:cs="Times New Roman"/>
                <w:sz w:val="24"/>
                <w:szCs w:val="24"/>
              </w:rPr>
              <w:t xml:space="preserve"> человек/</w:t>
            </w:r>
          </w:p>
          <w:p w14:paraId="5F4D3517" w14:textId="4968411B" w:rsidR="00FB7CC9" w:rsidRPr="00FB7CC9" w:rsidRDefault="001579A0"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41,2</w:t>
            </w:r>
            <w:r w:rsidR="00FB7CC9" w:rsidRPr="00FB7CC9">
              <w:rPr>
                <w:rFonts w:ascii="Times New Roman" w:hAnsi="Times New Roman" w:cs="Times New Roman"/>
                <w:sz w:val="24"/>
                <w:szCs w:val="24"/>
              </w:rPr>
              <w:t xml:space="preserve"> %</w:t>
            </w:r>
          </w:p>
        </w:tc>
      </w:tr>
      <w:tr w:rsidR="00FB7CC9" w:rsidRPr="00FB7CC9" w14:paraId="6EB51E12" w14:textId="77777777" w:rsidTr="00AD4FF0">
        <w:tc>
          <w:tcPr>
            <w:tcW w:w="851" w:type="dxa"/>
          </w:tcPr>
          <w:p w14:paraId="3BBC752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1.10</w:t>
            </w:r>
          </w:p>
        </w:tc>
        <w:tc>
          <w:tcPr>
            <w:tcW w:w="7306" w:type="dxa"/>
          </w:tcPr>
          <w:p w14:paraId="47E8328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99" w:type="dxa"/>
          </w:tcPr>
          <w:p w14:paraId="31E6AC66" w14:textId="756F3245" w:rsidR="00FB7CC9" w:rsidRPr="00FB7CC9" w:rsidRDefault="00B5720D"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00FB7CC9" w:rsidRPr="00FB7CC9">
              <w:rPr>
                <w:rFonts w:ascii="Times New Roman" w:hAnsi="Times New Roman" w:cs="Times New Roman"/>
                <w:sz w:val="24"/>
                <w:szCs w:val="24"/>
              </w:rPr>
              <w:t xml:space="preserve"> человек/</w:t>
            </w:r>
          </w:p>
          <w:p w14:paraId="7970929A" w14:textId="41F1D63C" w:rsidR="00FB7CC9" w:rsidRPr="00FB7CC9" w:rsidRDefault="00B5720D"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38,1</w:t>
            </w:r>
            <w:r w:rsidR="00FB7CC9" w:rsidRPr="00FB7CC9">
              <w:rPr>
                <w:rFonts w:ascii="Times New Roman" w:hAnsi="Times New Roman" w:cs="Times New Roman"/>
                <w:sz w:val="24"/>
                <w:szCs w:val="24"/>
              </w:rPr>
              <w:t xml:space="preserve"> %</w:t>
            </w:r>
          </w:p>
        </w:tc>
      </w:tr>
      <w:tr w:rsidR="00FB7CC9" w:rsidRPr="00FB7CC9" w14:paraId="4928824B" w14:textId="77777777" w:rsidTr="00AD4FF0">
        <w:tc>
          <w:tcPr>
            <w:tcW w:w="851" w:type="dxa"/>
          </w:tcPr>
          <w:p w14:paraId="354F89C2"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1.11</w:t>
            </w:r>
          </w:p>
        </w:tc>
        <w:tc>
          <w:tcPr>
            <w:tcW w:w="7306" w:type="dxa"/>
          </w:tcPr>
          <w:p w14:paraId="47649CA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99" w:type="dxa"/>
          </w:tcPr>
          <w:p w14:paraId="79D9E5CA" w14:textId="2167C09E"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12</w:t>
            </w:r>
            <w:r w:rsidR="00FB7CC9" w:rsidRPr="00FB7CC9">
              <w:rPr>
                <w:rFonts w:ascii="Times New Roman" w:hAnsi="Times New Roman" w:cs="Times New Roman"/>
                <w:sz w:val="24"/>
                <w:szCs w:val="24"/>
              </w:rPr>
              <w:t xml:space="preserve"> человек/</w:t>
            </w:r>
          </w:p>
          <w:p w14:paraId="375168A6" w14:textId="51CFF6F1"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57</w:t>
            </w:r>
            <w:r w:rsidR="001B5960">
              <w:rPr>
                <w:rFonts w:ascii="Times New Roman" w:hAnsi="Times New Roman" w:cs="Times New Roman"/>
                <w:sz w:val="24"/>
                <w:szCs w:val="24"/>
              </w:rPr>
              <w:t>,1</w:t>
            </w:r>
            <w:r w:rsidR="00FB7CC9" w:rsidRPr="00FB7CC9">
              <w:rPr>
                <w:rFonts w:ascii="Times New Roman" w:hAnsi="Times New Roman" w:cs="Times New Roman"/>
                <w:sz w:val="24"/>
                <w:szCs w:val="24"/>
              </w:rPr>
              <w:t xml:space="preserve"> %</w:t>
            </w:r>
          </w:p>
        </w:tc>
      </w:tr>
      <w:tr w:rsidR="00FB7CC9" w:rsidRPr="00FB7CC9" w14:paraId="42622326" w14:textId="77777777" w:rsidTr="00AD4FF0">
        <w:tc>
          <w:tcPr>
            <w:tcW w:w="851" w:type="dxa"/>
          </w:tcPr>
          <w:p w14:paraId="321B56D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1.11.1</w:t>
            </w:r>
          </w:p>
        </w:tc>
        <w:tc>
          <w:tcPr>
            <w:tcW w:w="7306" w:type="dxa"/>
          </w:tcPr>
          <w:p w14:paraId="5DDFE0B4"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Высшая</w:t>
            </w:r>
          </w:p>
        </w:tc>
        <w:tc>
          <w:tcPr>
            <w:tcW w:w="1699" w:type="dxa"/>
          </w:tcPr>
          <w:p w14:paraId="70BC4EBA" w14:textId="338ACBBA"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00FB7CC9" w:rsidRPr="00FB7CC9">
              <w:rPr>
                <w:rFonts w:ascii="Times New Roman" w:hAnsi="Times New Roman" w:cs="Times New Roman"/>
                <w:sz w:val="24"/>
                <w:szCs w:val="24"/>
              </w:rPr>
              <w:t xml:space="preserve"> человек/</w:t>
            </w:r>
          </w:p>
          <w:p w14:paraId="032520A6" w14:textId="55AC55D9"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38</w:t>
            </w:r>
            <w:r w:rsidR="001B5960">
              <w:rPr>
                <w:rFonts w:ascii="Times New Roman" w:hAnsi="Times New Roman" w:cs="Times New Roman"/>
                <w:sz w:val="24"/>
                <w:szCs w:val="24"/>
              </w:rPr>
              <w:t>,1</w:t>
            </w:r>
            <w:r w:rsidR="00FB7CC9" w:rsidRPr="00FB7CC9">
              <w:rPr>
                <w:rFonts w:ascii="Times New Roman" w:hAnsi="Times New Roman" w:cs="Times New Roman"/>
                <w:sz w:val="24"/>
                <w:szCs w:val="24"/>
              </w:rPr>
              <w:t xml:space="preserve"> %</w:t>
            </w:r>
          </w:p>
        </w:tc>
      </w:tr>
      <w:tr w:rsidR="00FB7CC9" w:rsidRPr="00FB7CC9" w14:paraId="1612EE2F" w14:textId="77777777" w:rsidTr="00AD4FF0">
        <w:tc>
          <w:tcPr>
            <w:tcW w:w="851" w:type="dxa"/>
          </w:tcPr>
          <w:p w14:paraId="49EB2E0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1.11.2</w:t>
            </w:r>
          </w:p>
        </w:tc>
        <w:tc>
          <w:tcPr>
            <w:tcW w:w="7306" w:type="dxa"/>
          </w:tcPr>
          <w:p w14:paraId="5E52202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Первая</w:t>
            </w:r>
          </w:p>
        </w:tc>
        <w:tc>
          <w:tcPr>
            <w:tcW w:w="1699" w:type="dxa"/>
          </w:tcPr>
          <w:p w14:paraId="0FA969CB" w14:textId="5B68DB3B"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4</w:t>
            </w:r>
            <w:r w:rsidR="00FB7CC9" w:rsidRPr="00FB7CC9">
              <w:rPr>
                <w:rFonts w:ascii="Times New Roman" w:hAnsi="Times New Roman" w:cs="Times New Roman"/>
                <w:sz w:val="24"/>
                <w:szCs w:val="24"/>
              </w:rPr>
              <w:t xml:space="preserve"> человек</w:t>
            </w:r>
            <w:r>
              <w:rPr>
                <w:rFonts w:ascii="Times New Roman" w:hAnsi="Times New Roman" w:cs="Times New Roman"/>
                <w:sz w:val="24"/>
                <w:szCs w:val="24"/>
              </w:rPr>
              <w:t>а</w:t>
            </w:r>
            <w:r w:rsidR="00FB7CC9" w:rsidRPr="00FB7CC9">
              <w:rPr>
                <w:rFonts w:ascii="Times New Roman" w:hAnsi="Times New Roman" w:cs="Times New Roman"/>
                <w:sz w:val="24"/>
                <w:szCs w:val="24"/>
              </w:rPr>
              <w:t>/</w:t>
            </w:r>
          </w:p>
          <w:p w14:paraId="714C457E" w14:textId="3B434426"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19</w:t>
            </w:r>
            <w:r w:rsidR="001B5960">
              <w:rPr>
                <w:rFonts w:ascii="Times New Roman" w:hAnsi="Times New Roman" w:cs="Times New Roman"/>
                <w:sz w:val="24"/>
                <w:szCs w:val="24"/>
              </w:rPr>
              <w:t>,0</w:t>
            </w:r>
            <w:r w:rsidR="00FB7CC9" w:rsidRPr="00FB7CC9">
              <w:rPr>
                <w:rFonts w:ascii="Times New Roman" w:hAnsi="Times New Roman" w:cs="Times New Roman"/>
                <w:sz w:val="24"/>
                <w:szCs w:val="24"/>
              </w:rPr>
              <w:t xml:space="preserve"> %</w:t>
            </w:r>
          </w:p>
        </w:tc>
      </w:tr>
      <w:tr w:rsidR="00FB7CC9" w:rsidRPr="00FB7CC9" w14:paraId="20DF6F97" w14:textId="77777777" w:rsidTr="00AD4FF0">
        <w:tc>
          <w:tcPr>
            <w:tcW w:w="851" w:type="dxa"/>
          </w:tcPr>
          <w:p w14:paraId="6F483AD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1.12</w:t>
            </w:r>
          </w:p>
        </w:tc>
        <w:tc>
          <w:tcPr>
            <w:tcW w:w="7306" w:type="dxa"/>
          </w:tcPr>
          <w:p w14:paraId="41064C08" w14:textId="77777777" w:rsidR="00FB7CC9" w:rsidRPr="00FB7CC9" w:rsidRDefault="00FB7CC9" w:rsidP="00ED2B3D">
            <w:pPr>
              <w:pStyle w:val="ConsPlusNormal"/>
              <w:jc w:val="both"/>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699" w:type="dxa"/>
          </w:tcPr>
          <w:p w14:paraId="299FA78C" w14:textId="34F58C50"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21</w:t>
            </w:r>
            <w:r w:rsidR="00FB7CC9" w:rsidRPr="00FB7CC9">
              <w:rPr>
                <w:rFonts w:ascii="Times New Roman" w:hAnsi="Times New Roman" w:cs="Times New Roman"/>
                <w:sz w:val="24"/>
                <w:szCs w:val="24"/>
              </w:rPr>
              <w:t xml:space="preserve"> человек/</w:t>
            </w:r>
          </w:p>
          <w:p w14:paraId="6CEB7B20" w14:textId="37202B77"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100</w:t>
            </w:r>
            <w:r w:rsidR="00FB7CC9" w:rsidRPr="00FB7CC9">
              <w:rPr>
                <w:rFonts w:ascii="Times New Roman" w:hAnsi="Times New Roman" w:cs="Times New Roman"/>
                <w:sz w:val="24"/>
                <w:szCs w:val="24"/>
              </w:rPr>
              <w:t>%</w:t>
            </w:r>
          </w:p>
        </w:tc>
      </w:tr>
      <w:tr w:rsidR="00FB7CC9" w:rsidRPr="00FB7CC9" w14:paraId="5541FEAC" w14:textId="77777777" w:rsidTr="00AD4FF0">
        <w:tc>
          <w:tcPr>
            <w:tcW w:w="851" w:type="dxa"/>
          </w:tcPr>
          <w:p w14:paraId="36C8BC2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1.13</w:t>
            </w:r>
          </w:p>
        </w:tc>
        <w:tc>
          <w:tcPr>
            <w:tcW w:w="7306" w:type="dxa"/>
          </w:tcPr>
          <w:p w14:paraId="4DE7559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 xml:space="preserve">Численность/удельный вес численности педагогических работников, </w:t>
            </w:r>
            <w:r w:rsidRPr="00FB7CC9">
              <w:rPr>
                <w:rFonts w:ascii="Times New Roman" w:hAnsi="Times New Roman" w:cs="Times New Roman"/>
                <w:sz w:val="24"/>
                <w:szCs w:val="24"/>
              </w:rPr>
              <w:lastRenderedPageBreak/>
              <w:t>участвующих в международных проектах и ассоциациях, в общей численности педагогических работников</w:t>
            </w:r>
          </w:p>
        </w:tc>
        <w:tc>
          <w:tcPr>
            <w:tcW w:w="1699" w:type="dxa"/>
          </w:tcPr>
          <w:p w14:paraId="3ECBAD38" w14:textId="01160A2E" w:rsidR="00FB7CC9" w:rsidRPr="00FB7CC9" w:rsidRDefault="00307D3E"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0</w:t>
            </w:r>
            <w:r w:rsidR="00FB7CC9" w:rsidRPr="00FB7CC9">
              <w:rPr>
                <w:rFonts w:ascii="Times New Roman" w:hAnsi="Times New Roman" w:cs="Times New Roman"/>
                <w:sz w:val="24"/>
                <w:szCs w:val="24"/>
              </w:rPr>
              <w:t xml:space="preserve"> человек/</w:t>
            </w:r>
          </w:p>
          <w:p w14:paraId="26C100A2" w14:textId="38D69CA3" w:rsidR="00FB7CC9" w:rsidRPr="00FB7CC9" w:rsidRDefault="00307D3E"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0</w:t>
            </w:r>
            <w:r w:rsidR="00FB7CC9" w:rsidRPr="00FB7CC9">
              <w:rPr>
                <w:rFonts w:ascii="Times New Roman" w:hAnsi="Times New Roman" w:cs="Times New Roman"/>
                <w:sz w:val="24"/>
                <w:szCs w:val="24"/>
              </w:rPr>
              <w:t xml:space="preserve"> %</w:t>
            </w:r>
          </w:p>
        </w:tc>
      </w:tr>
      <w:tr w:rsidR="00FB7CC9" w:rsidRPr="00FB7CC9" w14:paraId="1BDA44AE" w14:textId="77777777" w:rsidTr="00AD4FF0">
        <w:tc>
          <w:tcPr>
            <w:tcW w:w="851" w:type="dxa"/>
          </w:tcPr>
          <w:p w14:paraId="5FD3F2A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1.14</w:t>
            </w:r>
          </w:p>
        </w:tc>
        <w:tc>
          <w:tcPr>
            <w:tcW w:w="7306" w:type="dxa"/>
          </w:tcPr>
          <w:p w14:paraId="61121A7C" w14:textId="291F0E75"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1699" w:type="dxa"/>
          </w:tcPr>
          <w:p w14:paraId="0E8EEB0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w:t>
            </w:r>
          </w:p>
        </w:tc>
      </w:tr>
      <w:tr w:rsidR="00FB7CC9" w:rsidRPr="00FB7CC9" w14:paraId="700023AC" w14:textId="77777777" w:rsidTr="00AD4FF0">
        <w:tc>
          <w:tcPr>
            <w:tcW w:w="851" w:type="dxa"/>
          </w:tcPr>
          <w:p w14:paraId="1F898D59" w14:textId="77777777" w:rsidR="00FB7CC9" w:rsidRPr="00FB7CC9" w:rsidRDefault="00FB7CC9" w:rsidP="00ED2B3D">
            <w:pPr>
              <w:pStyle w:val="ConsPlusNormal"/>
              <w:jc w:val="center"/>
              <w:outlineLvl w:val="1"/>
              <w:rPr>
                <w:rFonts w:ascii="Times New Roman" w:hAnsi="Times New Roman" w:cs="Times New Roman"/>
                <w:sz w:val="24"/>
                <w:szCs w:val="24"/>
              </w:rPr>
            </w:pPr>
            <w:r w:rsidRPr="00FB7CC9">
              <w:rPr>
                <w:rFonts w:ascii="Times New Roman" w:hAnsi="Times New Roman" w:cs="Times New Roman"/>
                <w:sz w:val="24"/>
                <w:szCs w:val="24"/>
              </w:rPr>
              <w:t>2.</w:t>
            </w:r>
          </w:p>
        </w:tc>
        <w:tc>
          <w:tcPr>
            <w:tcW w:w="7306" w:type="dxa"/>
          </w:tcPr>
          <w:p w14:paraId="7B004367"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Финансово-экономическая деятельность</w:t>
            </w:r>
          </w:p>
        </w:tc>
        <w:tc>
          <w:tcPr>
            <w:tcW w:w="1699" w:type="dxa"/>
          </w:tcPr>
          <w:p w14:paraId="5426CFD6" w14:textId="77777777" w:rsidR="00FB7CC9" w:rsidRPr="00FB7CC9" w:rsidRDefault="00FB7CC9" w:rsidP="00ED2B3D">
            <w:pPr>
              <w:pStyle w:val="ConsPlusNormal"/>
              <w:jc w:val="center"/>
              <w:rPr>
                <w:rFonts w:ascii="Times New Roman" w:hAnsi="Times New Roman" w:cs="Times New Roman"/>
                <w:sz w:val="24"/>
                <w:szCs w:val="24"/>
              </w:rPr>
            </w:pPr>
          </w:p>
        </w:tc>
      </w:tr>
      <w:tr w:rsidR="00FB7CC9" w:rsidRPr="00FB7CC9" w14:paraId="03F616FE" w14:textId="77777777" w:rsidTr="00AD4FF0">
        <w:tc>
          <w:tcPr>
            <w:tcW w:w="851" w:type="dxa"/>
          </w:tcPr>
          <w:p w14:paraId="50658302"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2.1</w:t>
            </w:r>
          </w:p>
        </w:tc>
        <w:tc>
          <w:tcPr>
            <w:tcW w:w="7306" w:type="dxa"/>
          </w:tcPr>
          <w:p w14:paraId="615FB19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Доходы образовательной организации по всем видам финансового обеспечения (деятельности)</w:t>
            </w:r>
          </w:p>
        </w:tc>
        <w:tc>
          <w:tcPr>
            <w:tcW w:w="1699" w:type="dxa"/>
          </w:tcPr>
          <w:p w14:paraId="2F2C4A0B" w14:textId="3C3845CA" w:rsidR="00FB7CC9" w:rsidRPr="00FB7CC9"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55154,12</w:t>
            </w:r>
          </w:p>
          <w:p w14:paraId="5121423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тыс. руб.</w:t>
            </w:r>
          </w:p>
        </w:tc>
      </w:tr>
      <w:tr w:rsidR="00FB7CC9" w:rsidRPr="00FB7CC9" w14:paraId="2F8CB4F7" w14:textId="77777777" w:rsidTr="00AD4FF0">
        <w:tc>
          <w:tcPr>
            <w:tcW w:w="851" w:type="dxa"/>
          </w:tcPr>
          <w:p w14:paraId="12DCCE0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2.2</w:t>
            </w:r>
          </w:p>
        </w:tc>
        <w:tc>
          <w:tcPr>
            <w:tcW w:w="7306" w:type="dxa"/>
          </w:tcPr>
          <w:p w14:paraId="3BD91F37"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699" w:type="dxa"/>
          </w:tcPr>
          <w:p w14:paraId="1A92530E" w14:textId="53C491D1" w:rsidR="00914B5E" w:rsidRDefault="002C1DDF" w:rsidP="006678D2">
            <w:pPr>
              <w:pStyle w:val="ConsPlusNormal"/>
              <w:jc w:val="center"/>
              <w:rPr>
                <w:rFonts w:ascii="Times New Roman" w:hAnsi="Times New Roman" w:cs="Times New Roman"/>
                <w:sz w:val="24"/>
                <w:szCs w:val="24"/>
              </w:rPr>
            </w:pPr>
            <w:r>
              <w:rPr>
                <w:rFonts w:ascii="Times New Roman" w:hAnsi="Times New Roman" w:cs="Times New Roman"/>
                <w:sz w:val="24"/>
                <w:szCs w:val="24"/>
              </w:rPr>
              <w:t>2626,39</w:t>
            </w:r>
          </w:p>
          <w:p w14:paraId="79FE659A" w14:textId="3C65704F"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тыс. руб.</w:t>
            </w:r>
          </w:p>
        </w:tc>
      </w:tr>
      <w:tr w:rsidR="00FB7CC9" w:rsidRPr="00FB7CC9" w14:paraId="59A2C4C3" w14:textId="77777777" w:rsidTr="00AD4FF0">
        <w:tc>
          <w:tcPr>
            <w:tcW w:w="851" w:type="dxa"/>
          </w:tcPr>
          <w:p w14:paraId="4407307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2.3</w:t>
            </w:r>
          </w:p>
        </w:tc>
        <w:tc>
          <w:tcPr>
            <w:tcW w:w="7306" w:type="dxa"/>
          </w:tcPr>
          <w:p w14:paraId="62DBED32" w14:textId="77777777" w:rsidR="00FB7CC9" w:rsidRPr="00FB7CC9" w:rsidRDefault="00FB7CC9" w:rsidP="00ED2B3D">
            <w:pPr>
              <w:pStyle w:val="ConsPlusNormal"/>
              <w:jc w:val="both"/>
              <w:rPr>
                <w:rFonts w:ascii="Times New Roman" w:hAnsi="Times New Roman" w:cs="Times New Roman"/>
                <w:sz w:val="24"/>
                <w:szCs w:val="24"/>
              </w:rPr>
            </w:pPr>
            <w:r w:rsidRPr="00FB7CC9">
              <w:rPr>
                <w:rFonts w:ascii="Times New Roman" w:hAnsi="Times New Roman" w:cs="Times New Roman"/>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1699" w:type="dxa"/>
          </w:tcPr>
          <w:p w14:paraId="77DD8D68" w14:textId="6F1190BA" w:rsidR="00324624" w:rsidRDefault="002C1DDF"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573,9</w:t>
            </w:r>
          </w:p>
          <w:p w14:paraId="48EA2539" w14:textId="6A2711AA"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тыс. руб.</w:t>
            </w:r>
          </w:p>
        </w:tc>
      </w:tr>
      <w:tr w:rsidR="00FB7CC9" w:rsidRPr="00FB7CC9" w14:paraId="1CF38758" w14:textId="77777777" w:rsidTr="00AD4FF0">
        <w:tblPrEx>
          <w:tblBorders>
            <w:insideH w:val="nil"/>
          </w:tblBorders>
        </w:tblPrEx>
        <w:tc>
          <w:tcPr>
            <w:tcW w:w="851" w:type="dxa"/>
            <w:tcBorders>
              <w:bottom w:val="nil"/>
            </w:tcBorders>
          </w:tcPr>
          <w:p w14:paraId="54634A80"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2.4</w:t>
            </w:r>
          </w:p>
        </w:tc>
        <w:tc>
          <w:tcPr>
            <w:tcW w:w="7306" w:type="dxa"/>
            <w:tcBorders>
              <w:bottom w:val="nil"/>
            </w:tcBorders>
          </w:tcPr>
          <w:p w14:paraId="002DEC4B"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699" w:type="dxa"/>
            <w:tcBorders>
              <w:bottom w:val="nil"/>
            </w:tcBorders>
          </w:tcPr>
          <w:p w14:paraId="7CCE99E9" w14:textId="14002729"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w:t>
            </w:r>
            <w:r w:rsidR="002C1DDF">
              <w:rPr>
                <w:rFonts w:ascii="Times New Roman" w:hAnsi="Times New Roman" w:cs="Times New Roman"/>
                <w:sz w:val="24"/>
                <w:szCs w:val="24"/>
              </w:rPr>
              <w:t>03,6</w:t>
            </w:r>
            <w:r w:rsidRPr="00FB7CC9">
              <w:rPr>
                <w:rFonts w:ascii="Times New Roman" w:hAnsi="Times New Roman" w:cs="Times New Roman"/>
                <w:sz w:val="24"/>
                <w:szCs w:val="24"/>
              </w:rPr>
              <w:t xml:space="preserve"> %</w:t>
            </w:r>
          </w:p>
        </w:tc>
      </w:tr>
      <w:tr w:rsidR="00FB7CC9" w:rsidRPr="00FB7CC9" w14:paraId="586B54D3" w14:textId="77777777" w:rsidTr="00AD4FF0">
        <w:tc>
          <w:tcPr>
            <w:tcW w:w="851" w:type="dxa"/>
          </w:tcPr>
          <w:p w14:paraId="1B906C04" w14:textId="77777777" w:rsidR="00FB7CC9" w:rsidRPr="00FB7CC9" w:rsidRDefault="00FB7CC9" w:rsidP="00ED2B3D">
            <w:pPr>
              <w:pStyle w:val="ConsPlusNormal"/>
              <w:jc w:val="center"/>
              <w:outlineLvl w:val="1"/>
              <w:rPr>
                <w:rFonts w:ascii="Times New Roman" w:hAnsi="Times New Roman" w:cs="Times New Roman"/>
                <w:sz w:val="24"/>
                <w:szCs w:val="24"/>
              </w:rPr>
            </w:pPr>
            <w:r w:rsidRPr="00FB7CC9">
              <w:rPr>
                <w:rFonts w:ascii="Times New Roman" w:hAnsi="Times New Roman" w:cs="Times New Roman"/>
                <w:sz w:val="24"/>
                <w:szCs w:val="24"/>
              </w:rPr>
              <w:t>3.</w:t>
            </w:r>
          </w:p>
        </w:tc>
        <w:tc>
          <w:tcPr>
            <w:tcW w:w="7306" w:type="dxa"/>
          </w:tcPr>
          <w:p w14:paraId="0E8C95E5" w14:textId="77777777" w:rsidR="00FB7CC9" w:rsidRPr="00FB7CC9" w:rsidRDefault="00FB7CC9" w:rsidP="00ED2B3D">
            <w:pPr>
              <w:pStyle w:val="ConsPlusNormal"/>
              <w:jc w:val="both"/>
              <w:rPr>
                <w:rFonts w:ascii="Times New Roman" w:hAnsi="Times New Roman" w:cs="Times New Roman"/>
                <w:sz w:val="24"/>
                <w:szCs w:val="24"/>
              </w:rPr>
            </w:pPr>
            <w:r w:rsidRPr="00FB7CC9">
              <w:rPr>
                <w:rFonts w:ascii="Times New Roman" w:hAnsi="Times New Roman" w:cs="Times New Roman"/>
                <w:sz w:val="24"/>
                <w:szCs w:val="24"/>
              </w:rPr>
              <w:t>Инфраструктура</w:t>
            </w:r>
          </w:p>
        </w:tc>
        <w:tc>
          <w:tcPr>
            <w:tcW w:w="1699" w:type="dxa"/>
          </w:tcPr>
          <w:p w14:paraId="425F2DC2" w14:textId="77777777" w:rsidR="00FB7CC9" w:rsidRPr="00FB7CC9" w:rsidRDefault="00FB7CC9" w:rsidP="00ED2B3D">
            <w:pPr>
              <w:pStyle w:val="ConsPlusNormal"/>
              <w:jc w:val="center"/>
              <w:rPr>
                <w:rFonts w:ascii="Times New Roman" w:hAnsi="Times New Roman" w:cs="Times New Roman"/>
                <w:sz w:val="24"/>
                <w:szCs w:val="24"/>
              </w:rPr>
            </w:pPr>
          </w:p>
        </w:tc>
      </w:tr>
      <w:tr w:rsidR="00FB7CC9" w:rsidRPr="00FB7CC9" w14:paraId="3F79A249" w14:textId="77777777" w:rsidTr="00AD4FF0">
        <w:tc>
          <w:tcPr>
            <w:tcW w:w="851" w:type="dxa"/>
          </w:tcPr>
          <w:p w14:paraId="28A20B54"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3.1</w:t>
            </w:r>
          </w:p>
        </w:tc>
        <w:tc>
          <w:tcPr>
            <w:tcW w:w="7306" w:type="dxa"/>
          </w:tcPr>
          <w:p w14:paraId="6B9965D6"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студента (курсанта)</w:t>
            </w:r>
          </w:p>
        </w:tc>
        <w:tc>
          <w:tcPr>
            <w:tcW w:w="1699" w:type="dxa"/>
          </w:tcPr>
          <w:p w14:paraId="76E4B827" w14:textId="3D3700A8" w:rsidR="00FB7CC9" w:rsidRPr="00FB7CC9" w:rsidRDefault="003852C4"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8,5</w:t>
            </w:r>
            <w:r w:rsidR="00FB7CC9" w:rsidRPr="00FB7CC9">
              <w:rPr>
                <w:rFonts w:ascii="Times New Roman" w:hAnsi="Times New Roman" w:cs="Times New Roman"/>
                <w:sz w:val="24"/>
                <w:szCs w:val="24"/>
              </w:rPr>
              <w:t xml:space="preserve"> кв. м</w:t>
            </w:r>
          </w:p>
        </w:tc>
      </w:tr>
      <w:tr w:rsidR="00FB7CC9" w:rsidRPr="00FB7CC9" w14:paraId="3131AC2A" w14:textId="77777777" w:rsidTr="00AD4FF0">
        <w:tc>
          <w:tcPr>
            <w:tcW w:w="851" w:type="dxa"/>
          </w:tcPr>
          <w:p w14:paraId="3853969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3.2</w:t>
            </w:r>
          </w:p>
        </w:tc>
        <w:tc>
          <w:tcPr>
            <w:tcW w:w="7306" w:type="dxa"/>
          </w:tcPr>
          <w:p w14:paraId="79C446E3" w14:textId="77777777" w:rsidR="00FB7CC9" w:rsidRPr="00FB7CC9" w:rsidRDefault="00FB7CC9" w:rsidP="00ED2B3D">
            <w:pPr>
              <w:pStyle w:val="ConsPlusNormal"/>
              <w:jc w:val="both"/>
              <w:rPr>
                <w:rFonts w:ascii="Times New Roman" w:hAnsi="Times New Roman" w:cs="Times New Roman"/>
                <w:sz w:val="24"/>
                <w:szCs w:val="24"/>
              </w:rPr>
            </w:pPr>
            <w:r w:rsidRPr="00FB7CC9">
              <w:rPr>
                <w:rFonts w:ascii="Times New Roman" w:hAnsi="Times New Roman" w:cs="Times New Roman"/>
                <w:sz w:val="24"/>
                <w:szCs w:val="24"/>
              </w:rPr>
              <w:t>Количество компьютеров со сроком эксплуатации не более 5 лет в расчете на одного студента (курсанта)</w:t>
            </w:r>
          </w:p>
        </w:tc>
        <w:tc>
          <w:tcPr>
            <w:tcW w:w="1699" w:type="dxa"/>
          </w:tcPr>
          <w:p w14:paraId="54A76DAF" w14:textId="77777777" w:rsidR="00FB7CC9" w:rsidRPr="00637425" w:rsidRDefault="00FB7CC9" w:rsidP="00ED2B3D">
            <w:pPr>
              <w:pStyle w:val="ConsPlusNormal"/>
              <w:jc w:val="center"/>
              <w:rPr>
                <w:rFonts w:ascii="Times New Roman" w:hAnsi="Times New Roman" w:cs="Times New Roman"/>
                <w:sz w:val="24"/>
                <w:szCs w:val="24"/>
              </w:rPr>
            </w:pPr>
            <w:r w:rsidRPr="00637425">
              <w:rPr>
                <w:rFonts w:ascii="Times New Roman" w:hAnsi="Times New Roman" w:cs="Times New Roman"/>
                <w:sz w:val="24"/>
                <w:szCs w:val="24"/>
              </w:rPr>
              <w:t>0,1 единиц</w:t>
            </w:r>
          </w:p>
          <w:p w14:paraId="79E06939" w14:textId="0BF5DCDC" w:rsidR="003852C4" w:rsidRPr="00FB7CC9" w:rsidRDefault="003852C4" w:rsidP="00ED2B3D">
            <w:pPr>
              <w:pStyle w:val="ConsPlusNormal"/>
              <w:jc w:val="center"/>
              <w:rPr>
                <w:rFonts w:ascii="Times New Roman" w:hAnsi="Times New Roman" w:cs="Times New Roman"/>
                <w:sz w:val="24"/>
                <w:szCs w:val="24"/>
              </w:rPr>
            </w:pPr>
          </w:p>
        </w:tc>
      </w:tr>
      <w:tr w:rsidR="00FB7CC9" w:rsidRPr="00FB7CC9" w14:paraId="0190B1C3" w14:textId="77777777" w:rsidTr="00AD4FF0">
        <w:tc>
          <w:tcPr>
            <w:tcW w:w="851" w:type="dxa"/>
          </w:tcPr>
          <w:p w14:paraId="59A695D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3.3</w:t>
            </w:r>
          </w:p>
        </w:tc>
        <w:tc>
          <w:tcPr>
            <w:tcW w:w="7306" w:type="dxa"/>
          </w:tcPr>
          <w:p w14:paraId="66CFE127" w14:textId="77777777" w:rsidR="00FB7CC9" w:rsidRPr="00FB7CC9" w:rsidRDefault="00FB7CC9" w:rsidP="00ED2B3D">
            <w:pPr>
              <w:pStyle w:val="ConsPlusNormal"/>
              <w:jc w:val="both"/>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699" w:type="dxa"/>
          </w:tcPr>
          <w:p w14:paraId="4FFD72E7" w14:textId="737BC6E7" w:rsidR="00FB7CC9" w:rsidRPr="00FB7CC9" w:rsidRDefault="00914B5E"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00FB7CC9" w:rsidRPr="00FB7CC9">
              <w:rPr>
                <w:rFonts w:ascii="Times New Roman" w:hAnsi="Times New Roman" w:cs="Times New Roman"/>
                <w:sz w:val="24"/>
                <w:szCs w:val="24"/>
              </w:rPr>
              <w:t>0 человек/</w:t>
            </w:r>
          </w:p>
          <w:p w14:paraId="492DEAA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100 %</w:t>
            </w:r>
          </w:p>
        </w:tc>
      </w:tr>
      <w:tr w:rsidR="00FB7CC9" w:rsidRPr="00FB7CC9" w14:paraId="2BBEC396" w14:textId="77777777" w:rsidTr="00AD4FF0">
        <w:tc>
          <w:tcPr>
            <w:tcW w:w="851" w:type="dxa"/>
          </w:tcPr>
          <w:p w14:paraId="2700412F" w14:textId="77777777" w:rsidR="00FB7CC9" w:rsidRPr="00FB7CC9" w:rsidRDefault="00FB7CC9" w:rsidP="00ED2B3D">
            <w:pPr>
              <w:pStyle w:val="ConsPlusNormal"/>
              <w:jc w:val="center"/>
              <w:outlineLvl w:val="1"/>
              <w:rPr>
                <w:rFonts w:ascii="Times New Roman" w:hAnsi="Times New Roman" w:cs="Times New Roman"/>
                <w:sz w:val="24"/>
                <w:szCs w:val="24"/>
              </w:rPr>
            </w:pPr>
            <w:r w:rsidRPr="00FB7CC9">
              <w:rPr>
                <w:rFonts w:ascii="Times New Roman" w:hAnsi="Times New Roman" w:cs="Times New Roman"/>
                <w:sz w:val="24"/>
                <w:szCs w:val="24"/>
              </w:rPr>
              <w:t>4.</w:t>
            </w:r>
          </w:p>
        </w:tc>
        <w:tc>
          <w:tcPr>
            <w:tcW w:w="7306" w:type="dxa"/>
          </w:tcPr>
          <w:p w14:paraId="4FD17C8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Обучение инвалидов и лиц с ограниченными возможностями здоровья</w:t>
            </w:r>
          </w:p>
        </w:tc>
        <w:tc>
          <w:tcPr>
            <w:tcW w:w="1699" w:type="dxa"/>
          </w:tcPr>
          <w:p w14:paraId="32A2D47E" w14:textId="77777777" w:rsidR="00FB7CC9" w:rsidRPr="00FB7CC9" w:rsidRDefault="00FB7CC9" w:rsidP="00ED2B3D">
            <w:pPr>
              <w:pStyle w:val="ConsPlusNormal"/>
              <w:jc w:val="center"/>
              <w:rPr>
                <w:rFonts w:ascii="Times New Roman" w:hAnsi="Times New Roman" w:cs="Times New Roman"/>
                <w:sz w:val="24"/>
                <w:szCs w:val="24"/>
              </w:rPr>
            </w:pPr>
          </w:p>
        </w:tc>
      </w:tr>
      <w:tr w:rsidR="00FB7CC9" w:rsidRPr="00FB7CC9" w14:paraId="088C7F66" w14:textId="77777777" w:rsidTr="00AD4FF0">
        <w:tc>
          <w:tcPr>
            <w:tcW w:w="851" w:type="dxa"/>
          </w:tcPr>
          <w:p w14:paraId="506214D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4.1</w:t>
            </w:r>
          </w:p>
        </w:tc>
        <w:tc>
          <w:tcPr>
            <w:tcW w:w="7306" w:type="dxa"/>
          </w:tcPr>
          <w:p w14:paraId="5DC6D45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699" w:type="dxa"/>
          </w:tcPr>
          <w:p w14:paraId="2FCD3C6A" w14:textId="0CD315C3" w:rsidR="00FB7CC9" w:rsidRPr="00FB7CC9" w:rsidRDefault="00C0405C"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FB7CC9" w:rsidRPr="00FB7CC9">
              <w:rPr>
                <w:rFonts w:ascii="Times New Roman" w:hAnsi="Times New Roman" w:cs="Times New Roman"/>
                <w:sz w:val="24"/>
                <w:szCs w:val="24"/>
              </w:rPr>
              <w:t xml:space="preserve"> человек/</w:t>
            </w:r>
          </w:p>
          <w:p w14:paraId="6F937F6E" w14:textId="1CD15E63" w:rsidR="00FB7CC9" w:rsidRPr="00FB7CC9" w:rsidRDefault="00FB7CC9" w:rsidP="00ED2B3D">
            <w:pPr>
              <w:pStyle w:val="ConsPlusNormal"/>
              <w:jc w:val="center"/>
              <w:rPr>
                <w:rFonts w:ascii="Times New Roman" w:hAnsi="Times New Roman" w:cs="Times New Roman"/>
                <w:sz w:val="24"/>
                <w:szCs w:val="24"/>
              </w:rPr>
            </w:pPr>
            <w:r w:rsidRPr="00BB2A49">
              <w:rPr>
                <w:rFonts w:ascii="Times New Roman" w:hAnsi="Times New Roman" w:cs="Times New Roman"/>
                <w:sz w:val="24"/>
                <w:szCs w:val="24"/>
              </w:rPr>
              <w:t>0 %</w:t>
            </w:r>
          </w:p>
        </w:tc>
      </w:tr>
      <w:tr w:rsidR="00FB7CC9" w:rsidRPr="00FB7CC9" w14:paraId="2253C1BD" w14:textId="77777777" w:rsidTr="00AD4FF0">
        <w:tc>
          <w:tcPr>
            <w:tcW w:w="851" w:type="dxa"/>
          </w:tcPr>
          <w:p w14:paraId="110016D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4.2</w:t>
            </w:r>
          </w:p>
        </w:tc>
        <w:tc>
          <w:tcPr>
            <w:tcW w:w="7306" w:type="dxa"/>
          </w:tcPr>
          <w:p w14:paraId="4B790514"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Общее количество адаптированных образовательных программ среднего профессионального образования, в том числе</w:t>
            </w:r>
          </w:p>
        </w:tc>
        <w:tc>
          <w:tcPr>
            <w:tcW w:w="1699" w:type="dxa"/>
          </w:tcPr>
          <w:p w14:paraId="7CC4BB56" w14:textId="50904AC2" w:rsidR="00FB7CC9" w:rsidRPr="00FB7CC9" w:rsidRDefault="00C0405C"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FB7CC9" w:rsidRPr="00FB7CC9">
              <w:rPr>
                <w:rFonts w:ascii="Times New Roman" w:hAnsi="Times New Roman" w:cs="Times New Roman"/>
                <w:sz w:val="24"/>
                <w:szCs w:val="24"/>
              </w:rPr>
              <w:t xml:space="preserve"> единиц</w:t>
            </w:r>
          </w:p>
        </w:tc>
      </w:tr>
      <w:tr w:rsidR="00FB7CC9" w:rsidRPr="00FB7CC9" w14:paraId="5193777C" w14:textId="77777777" w:rsidTr="00AD4FF0">
        <w:tc>
          <w:tcPr>
            <w:tcW w:w="851" w:type="dxa"/>
          </w:tcPr>
          <w:p w14:paraId="023C2DEE"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9BAB4C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для инвалидов и лиц с ограниченными возможностями здоровья с нарушениями зрения</w:t>
            </w:r>
          </w:p>
        </w:tc>
        <w:tc>
          <w:tcPr>
            <w:tcW w:w="1699" w:type="dxa"/>
          </w:tcPr>
          <w:p w14:paraId="6AB58A9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единиц</w:t>
            </w:r>
          </w:p>
        </w:tc>
      </w:tr>
      <w:tr w:rsidR="00FB7CC9" w:rsidRPr="00FB7CC9" w14:paraId="6FEA677C" w14:textId="77777777" w:rsidTr="00AD4FF0">
        <w:tc>
          <w:tcPr>
            <w:tcW w:w="851" w:type="dxa"/>
          </w:tcPr>
          <w:p w14:paraId="215BB0B5"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596CF5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 xml:space="preserve">для инвалидов и лиц с ограниченными возможностями здоровья с </w:t>
            </w:r>
            <w:r w:rsidRPr="00FB7CC9">
              <w:rPr>
                <w:rFonts w:ascii="Times New Roman" w:hAnsi="Times New Roman" w:cs="Times New Roman"/>
                <w:sz w:val="24"/>
                <w:szCs w:val="24"/>
              </w:rPr>
              <w:lastRenderedPageBreak/>
              <w:t>нарушениями слуха</w:t>
            </w:r>
          </w:p>
        </w:tc>
        <w:tc>
          <w:tcPr>
            <w:tcW w:w="1699" w:type="dxa"/>
          </w:tcPr>
          <w:p w14:paraId="159E2B2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lastRenderedPageBreak/>
              <w:t>0 единиц</w:t>
            </w:r>
          </w:p>
        </w:tc>
      </w:tr>
      <w:tr w:rsidR="00FB7CC9" w:rsidRPr="00FB7CC9" w14:paraId="378175D0" w14:textId="77777777" w:rsidTr="00AD4FF0">
        <w:tc>
          <w:tcPr>
            <w:tcW w:w="851" w:type="dxa"/>
          </w:tcPr>
          <w:p w14:paraId="0E90E49B"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679EB8CA"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для инвалидов и лиц с ограниченными возможностями здоровья с нарушениями опорно-двигательного аппарата</w:t>
            </w:r>
          </w:p>
        </w:tc>
        <w:tc>
          <w:tcPr>
            <w:tcW w:w="1699" w:type="dxa"/>
          </w:tcPr>
          <w:p w14:paraId="4F241D36" w14:textId="19389649" w:rsidR="00FB7CC9" w:rsidRPr="00FB7CC9" w:rsidRDefault="00C0405C"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FB7CC9" w:rsidRPr="00FB7CC9">
              <w:rPr>
                <w:rFonts w:ascii="Times New Roman" w:hAnsi="Times New Roman" w:cs="Times New Roman"/>
                <w:sz w:val="24"/>
                <w:szCs w:val="24"/>
              </w:rPr>
              <w:t xml:space="preserve"> единиц</w:t>
            </w:r>
          </w:p>
        </w:tc>
      </w:tr>
      <w:tr w:rsidR="00FB7CC9" w:rsidRPr="00FB7CC9" w14:paraId="6F7D1248" w14:textId="77777777" w:rsidTr="00AD4FF0">
        <w:tc>
          <w:tcPr>
            <w:tcW w:w="851" w:type="dxa"/>
          </w:tcPr>
          <w:p w14:paraId="7C917431"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73236E8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для инвалидов и лиц с ограниченными возможностями здоровья с другими нарушениями</w:t>
            </w:r>
          </w:p>
        </w:tc>
        <w:tc>
          <w:tcPr>
            <w:tcW w:w="1699" w:type="dxa"/>
          </w:tcPr>
          <w:p w14:paraId="31539B64"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единиц</w:t>
            </w:r>
          </w:p>
        </w:tc>
      </w:tr>
      <w:tr w:rsidR="00FB7CC9" w:rsidRPr="00FB7CC9" w14:paraId="188CC69A" w14:textId="77777777" w:rsidTr="00AD4FF0">
        <w:tc>
          <w:tcPr>
            <w:tcW w:w="851" w:type="dxa"/>
          </w:tcPr>
          <w:p w14:paraId="2C3354E2"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84C3E57"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для инвалидов и лиц с ограниченными возможностями здоровья со сложными дефектами (два и более нарушений)</w:t>
            </w:r>
          </w:p>
        </w:tc>
        <w:tc>
          <w:tcPr>
            <w:tcW w:w="1699" w:type="dxa"/>
          </w:tcPr>
          <w:p w14:paraId="30005A1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единиц</w:t>
            </w:r>
          </w:p>
        </w:tc>
      </w:tr>
      <w:tr w:rsidR="00FB7CC9" w:rsidRPr="00FB7CC9" w14:paraId="3EC89798" w14:textId="77777777" w:rsidTr="00AD4FF0">
        <w:tc>
          <w:tcPr>
            <w:tcW w:w="851" w:type="dxa"/>
          </w:tcPr>
          <w:p w14:paraId="6BABB5C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4.3</w:t>
            </w:r>
          </w:p>
        </w:tc>
        <w:tc>
          <w:tcPr>
            <w:tcW w:w="7306" w:type="dxa"/>
          </w:tcPr>
          <w:p w14:paraId="356A214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699" w:type="dxa"/>
          </w:tcPr>
          <w:p w14:paraId="438ACC33" w14:textId="1FA4602A" w:rsidR="00FB7CC9" w:rsidRPr="00FB7CC9" w:rsidRDefault="00C0405C"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FB7CC9" w:rsidRPr="00FB7CC9">
              <w:rPr>
                <w:rFonts w:ascii="Times New Roman" w:hAnsi="Times New Roman" w:cs="Times New Roman"/>
                <w:sz w:val="24"/>
                <w:szCs w:val="24"/>
              </w:rPr>
              <w:t xml:space="preserve"> человек</w:t>
            </w:r>
          </w:p>
        </w:tc>
      </w:tr>
      <w:tr w:rsidR="00FB7CC9" w:rsidRPr="00FB7CC9" w14:paraId="6DB706C9" w14:textId="77777777" w:rsidTr="00AD4FF0">
        <w:tc>
          <w:tcPr>
            <w:tcW w:w="851" w:type="dxa"/>
          </w:tcPr>
          <w:p w14:paraId="306C7E9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4.3.1</w:t>
            </w:r>
          </w:p>
        </w:tc>
        <w:tc>
          <w:tcPr>
            <w:tcW w:w="7306" w:type="dxa"/>
          </w:tcPr>
          <w:p w14:paraId="4D41D8B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очной форме обучения</w:t>
            </w:r>
          </w:p>
        </w:tc>
        <w:tc>
          <w:tcPr>
            <w:tcW w:w="1699" w:type="dxa"/>
          </w:tcPr>
          <w:p w14:paraId="722417E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892FD52" w14:textId="77777777" w:rsidTr="00AD4FF0">
        <w:tc>
          <w:tcPr>
            <w:tcW w:w="851" w:type="dxa"/>
          </w:tcPr>
          <w:p w14:paraId="218C3AA4"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1BB27587"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28538E9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7AC554E" w14:textId="77777777" w:rsidTr="00AD4FF0">
        <w:tc>
          <w:tcPr>
            <w:tcW w:w="851" w:type="dxa"/>
          </w:tcPr>
          <w:p w14:paraId="2A0CF5ED"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E435558"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082DFF6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5DA39EA" w14:textId="77777777" w:rsidTr="00AD4FF0">
        <w:tc>
          <w:tcPr>
            <w:tcW w:w="851" w:type="dxa"/>
          </w:tcPr>
          <w:p w14:paraId="59517C55"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261BB168"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0F71A52C" w14:textId="0478D873" w:rsidR="00FB7CC9" w:rsidRPr="00FB7CC9" w:rsidRDefault="00C0405C"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FB7CC9" w:rsidRPr="00FB7CC9">
              <w:rPr>
                <w:rFonts w:ascii="Times New Roman" w:hAnsi="Times New Roman" w:cs="Times New Roman"/>
                <w:sz w:val="24"/>
                <w:szCs w:val="24"/>
              </w:rPr>
              <w:t xml:space="preserve"> человек</w:t>
            </w:r>
          </w:p>
        </w:tc>
      </w:tr>
      <w:tr w:rsidR="00FB7CC9" w:rsidRPr="00FB7CC9" w14:paraId="3E396A5C" w14:textId="77777777" w:rsidTr="00AD4FF0">
        <w:tc>
          <w:tcPr>
            <w:tcW w:w="851" w:type="dxa"/>
          </w:tcPr>
          <w:p w14:paraId="6FEC90EF"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6181133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2FCBF31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A64186B" w14:textId="77777777" w:rsidTr="00AD4FF0">
        <w:tc>
          <w:tcPr>
            <w:tcW w:w="851" w:type="dxa"/>
          </w:tcPr>
          <w:p w14:paraId="3BB21D52"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B1B9AB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2D0B6D12"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010F4F0F" w14:textId="77777777" w:rsidTr="00AD4FF0">
        <w:tc>
          <w:tcPr>
            <w:tcW w:w="851" w:type="dxa"/>
          </w:tcPr>
          <w:p w14:paraId="5D09824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4.3.2</w:t>
            </w:r>
          </w:p>
        </w:tc>
        <w:tc>
          <w:tcPr>
            <w:tcW w:w="7306" w:type="dxa"/>
          </w:tcPr>
          <w:p w14:paraId="50D7F3F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очно-заочной форме обучения</w:t>
            </w:r>
          </w:p>
        </w:tc>
        <w:tc>
          <w:tcPr>
            <w:tcW w:w="1699" w:type="dxa"/>
          </w:tcPr>
          <w:p w14:paraId="07B68B6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F399F9E" w14:textId="77777777" w:rsidTr="00AD4FF0">
        <w:tc>
          <w:tcPr>
            <w:tcW w:w="851" w:type="dxa"/>
          </w:tcPr>
          <w:p w14:paraId="435894FE"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858A40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3B985D2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83140EA" w14:textId="77777777" w:rsidTr="00AD4FF0">
        <w:tc>
          <w:tcPr>
            <w:tcW w:w="851" w:type="dxa"/>
          </w:tcPr>
          <w:p w14:paraId="40AD4811"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2B27B9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243BE0F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04C980A5" w14:textId="77777777" w:rsidTr="00AD4FF0">
        <w:tc>
          <w:tcPr>
            <w:tcW w:w="851" w:type="dxa"/>
          </w:tcPr>
          <w:p w14:paraId="04940FCD"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F2EE731"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056813B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47B5CEF7" w14:textId="77777777" w:rsidTr="00AD4FF0">
        <w:tc>
          <w:tcPr>
            <w:tcW w:w="851" w:type="dxa"/>
          </w:tcPr>
          <w:p w14:paraId="4158E4A7"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A48A2A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1F958FA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1D5A42E" w14:textId="77777777" w:rsidTr="00AD4FF0">
        <w:tc>
          <w:tcPr>
            <w:tcW w:w="851" w:type="dxa"/>
          </w:tcPr>
          <w:p w14:paraId="24D1C1E2"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1E07C10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2A8455A0"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4142DA91" w14:textId="77777777" w:rsidTr="00AD4FF0">
        <w:tc>
          <w:tcPr>
            <w:tcW w:w="851" w:type="dxa"/>
          </w:tcPr>
          <w:p w14:paraId="6C08565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4.3.3</w:t>
            </w:r>
          </w:p>
        </w:tc>
        <w:tc>
          <w:tcPr>
            <w:tcW w:w="7306" w:type="dxa"/>
          </w:tcPr>
          <w:p w14:paraId="16E6564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заочной форме обучения</w:t>
            </w:r>
          </w:p>
        </w:tc>
        <w:tc>
          <w:tcPr>
            <w:tcW w:w="1699" w:type="dxa"/>
          </w:tcPr>
          <w:p w14:paraId="1D898F15"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01E2BF5" w14:textId="77777777" w:rsidTr="00AD4FF0">
        <w:tc>
          <w:tcPr>
            <w:tcW w:w="851" w:type="dxa"/>
          </w:tcPr>
          <w:p w14:paraId="3CC7C085"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63191F8"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46B9C74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DB033E2" w14:textId="77777777" w:rsidTr="00AD4FF0">
        <w:tc>
          <w:tcPr>
            <w:tcW w:w="851" w:type="dxa"/>
          </w:tcPr>
          <w:p w14:paraId="00892EF3"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29DAC4B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48B89EC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4E9075DE" w14:textId="77777777" w:rsidTr="00AD4FF0">
        <w:tc>
          <w:tcPr>
            <w:tcW w:w="851" w:type="dxa"/>
          </w:tcPr>
          <w:p w14:paraId="1BC369BA"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2BBCB87"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697BD46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500E9BA" w14:textId="77777777" w:rsidTr="00AD4FF0">
        <w:tc>
          <w:tcPr>
            <w:tcW w:w="851" w:type="dxa"/>
          </w:tcPr>
          <w:p w14:paraId="1706A88E"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757D206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5C521BC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3DD4019" w14:textId="77777777" w:rsidTr="00AD4FF0">
        <w:tc>
          <w:tcPr>
            <w:tcW w:w="851" w:type="dxa"/>
          </w:tcPr>
          <w:p w14:paraId="1F135A24"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475DB3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78669E8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2F8229B" w14:textId="77777777" w:rsidTr="00AD4FF0">
        <w:tc>
          <w:tcPr>
            <w:tcW w:w="851" w:type="dxa"/>
          </w:tcPr>
          <w:p w14:paraId="29F0AD7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4.4</w:t>
            </w:r>
          </w:p>
        </w:tc>
        <w:tc>
          <w:tcPr>
            <w:tcW w:w="7306" w:type="dxa"/>
          </w:tcPr>
          <w:p w14:paraId="113B726B"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699" w:type="dxa"/>
          </w:tcPr>
          <w:p w14:paraId="30A1319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024C51B" w14:textId="77777777" w:rsidTr="00AD4FF0">
        <w:tc>
          <w:tcPr>
            <w:tcW w:w="851" w:type="dxa"/>
          </w:tcPr>
          <w:p w14:paraId="74546959"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4.4.1</w:t>
            </w:r>
          </w:p>
        </w:tc>
        <w:tc>
          <w:tcPr>
            <w:tcW w:w="7306" w:type="dxa"/>
          </w:tcPr>
          <w:p w14:paraId="655A81C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очной форме обучения</w:t>
            </w:r>
          </w:p>
        </w:tc>
        <w:tc>
          <w:tcPr>
            <w:tcW w:w="1699" w:type="dxa"/>
          </w:tcPr>
          <w:p w14:paraId="5C309DD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8BC3B42" w14:textId="77777777" w:rsidTr="00AD4FF0">
        <w:tc>
          <w:tcPr>
            <w:tcW w:w="851" w:type="dxa"/>
          </w:tcPr>
          <w:p w14:paraId="2DAA81E3"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145BC9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6B604EC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3A0B4B8" w14:textId="77777777" w:rsidTr="00AD4FF0">
        <w:tc>
          <w:tcPr>
            <w:tcW w:w="851" w:type="dxa"/>
          </w:tcPr>
          <w:p w14:paraId="183A331D"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BC794B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02A1C8C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0BA01387" w14:textId="77777777" w:rsidTr="00AD4FF0">
        <w:tc>
          <w:tcPr>
            <w:tcW w:w="851" w:type="dxa"/>
          </w:tcPr>
          <w:p w14:paraId="1741A754"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CBCF9A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08C1BDE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051DEA1" w14:textId="77777777" w:rsidTr="00AD4FF0">
        <w:tc>
          <w:tcPr>
            <w:tcW w:w="851" w:type="dxa"/>
          </w:tcPr>
          <w:p w14:paraId="1719E123"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6DEACF1"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379D805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9F06F66" w14:textId="77777777" w:rsidTr="00AD4FF0">
        <w:tc>
          <w:tcPr>
            <w:tcW w:w="851" w:type="dxa"/>
          </w:tcPr>
          <w:p w14:paraId="4FD68979"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7464CFA1"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5A7E4A2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2583AC0" w14:textId="77777777" w:rsidTr="00AD4FF0">
        <w:tc>
          <w:tcPr>
            <w:tcW w:w="851" w:type="dxa"/>
          </w:tcPr>
          <w:p w14:paraId="57EE67B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4.4.2</w:t>
            </w:r>
          </w:p>
        </w:tc>
        <w:tc>
          <w:tcPr>
            <w:tcW w:w="7306" w:type="dxa"/>
          </w:tcPr>
          <w:p w14:paraId="700E5C4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очно-заочной форме обучения</w:t>
            </w:r>
          </w:p>
        </w:tc>
        <w:tc>
          <w:tcPr>
            <w:tcW w:w="1699" w:type="dxa"/>
          </w:tcPr>
          <w:p w14:paraId="71F8015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F1B29ED" w14:textId="77777777" w:rsidTr="00AD4FF0">
        <w:tc>
          <w:tcPr>
            <w:tcW w:w="851" w:type="dxa"/>
          </w:tcPr>
          <w:p w14:paraId="1DD2B0FE"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6DCC09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4DD4284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308F07B" w14:textId="77777777" w:rsidTr="00AD4FF0">
        <w:tc>
          <w:tcPr>
            <w:tcW w:w="851" w:type="dxa"/>
          </w:tcPr>
          <w:p w14:paraId="30245106"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7C452A8B"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047E0EC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0BB59002" w14:textId="77777777" w:rsidTr="00AD4FF0">
        <w:tc>
          <w:tcPr>
            <w:tcW w:w="851" w:type="dxa"/>
          </w:tcPr>
          <w:p w14:paraId="38FE8DE1"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1895B97F"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42F9FEED" w14:textId="0411E5E9" w:rsidR="00FB7CC9" w:rsidRPr="00FB7CC9" w:rsidRDefault="003852C4"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FB7CC9" w:rsidRPr="00FB7CC9">
              <w:rPr>
                <w:rFonts w:ascii="Times New Roman" w:hAnsi="Times New Roman" w:cs="Times New Roman"/>
                <w:sz w:val="24"/>
                <w:szCs w:val="24"/>
              </w:rPr>
              <w:t xml:space="preserve"> человек</w:t>
            </w:r>
          </w:p>
        </w:tc>
      </w:tr>
      <w:tr w:rsidR="00FB7CC9" w:rsidRPr="00FB7CC9" w14:paraId="5774ED7B" w14:textId="77777777" w:rsidTr="00AD4FF0">
        <w:tc>
          <w:tcPr>
            <w:tcW w:w="851" w:type="dxa"/>
          </w:tcPr>
          <w:p w14:paraId="4F626242"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C606D66"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6A519959"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4B82984A" w14:textId="77777777" w:rsidTr="00AD4FF0">
        <w:tc>
          <w:tcPr>
            <w:tcW w:w="851" w:type="dxa"/>
          </w:tcPr>
          <w:p w14:paraId="3BC77514"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6DE36198"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4724028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5A362F1" w14:textId="77777777" w:rsidTr="00AD4FF0">
        <w:tc>
          <w:tcPr>
            <w:tcW w:w="851" w:type="dxa"/>
          </w:tcPr>
          <w:p w14:paraId="6C192A25"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4.4.3</w:t>
            </w:r>
          </w:p>
        </w:tc>
        <w:tc>
          <w:tcPr>
            <w:tcW w:w="7306" w:type="dxa"/>
          </w:tcPr>
          <w:p w14:paraId="1C72B06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заочной форме обучения</w:t>
            </w:r>
          </w:p>
        </w:tc>
        <w:tc>
          <w:tcPr>
            <w:tcW w:w="1699" w:type="dxa"/>
          </w:tcPr>
          <w:p w14:paraId="76E6F71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3A1B41A" w14:textId="77777777" w:rsidTr="00AD4FF0">
        <w:tc>
          <w:tcPr>
            <w:tcW w:w="851" w:type="dxa"/>
          </w:tcPr>
          <w:p w14:paraId="381762A3"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742FCBB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68A66C9D"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002B2DD6" w14:textId="77777777" w:rsidTr="00AD4FF0">
        <w:tc>
          <w:tcPr>
            <w:tcW w:w="851" w:type="dxa"/>
          </w:tcPr>
          <w:p w14:paraId="7D8726F4"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4EE52DB"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05ED6AE9"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7F724C1" w14:textId="77777777" w:rsidTr="00AD4FF0">
        <w:tc>
          <w:tcPr>
            <w:tcW w:w="851" w:type="dxa"/>
          </w:tcPr>
          <w:p w14:paraId="138A1F45"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4DE5A3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513777A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EB43812" w14:textId="77777777" w:rsidTr="00AD4FF0">
        <w:tc>
          <w:tcPr>
            <w:tcW w:w="851" w:type="dxa"/>
          </w:tcPr>
          <w:p w14:paraId="3F49D216"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E0D64E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32E462E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6604146" w14:textId="77777777" w:rsidTr="00AD4FF0">
        <w:tc>
          <w:tcPr>
            <w:tcW w:w="851" w:type="dxa"/>
          </w:tcPr>
          <w:p w14:paraId="62D81528"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16B07ADF"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0B66809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5A615C4" w14:textId="77777777" w:rsidTr="00AD4FF0">
        <w:tc>
          <w:tcPr>
            <w:tcW w:w="851" w:type="dxa"/>
          </w:tcPr>
          <w:p w14:paraId="65B51682"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4.5</w:t>
            </w:r>
          </w:p>
        </w:tc>
        <w:tc>
          <w:tcPr>
            <w:tcW w:w="7306" w:type="dxa"/>
          </w:tcPr>
          <w:p w14:paraId="6F2D71A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699" w:type="dxa"/>
          </w:tcPr>
          <w:p w14:paraId="3D6D5015"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44E9C288" w14:textId="77777777" w:rsidTr="00AD4FF0">
        <w:tc>
          <w:tcPr>
            <w:tcW w:w="851" w:type="dxa"/>
          </w:tcPr>
          <w:p w14:paraId="6F9DB56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4.5.1</w:t>
            </w:r>
          </w:p>
        </w:tc>
        <w:tc>
          <w:tcPr>
            <w:tcW w:w="7306" w:type="dxa"/>
          </w:tcPr>
          <w:p w14:paraId="104508E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очной форме обучения</w:t>
            </w:r>
          </w:p>
        </w:tc>
        <w:tc>
          <w:tcPr>
            <w:tcW w:w="1699" w:type="dxa"/>
          </w:tcPr>
          <w:p w14:paraId="43739A0D"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82168D1" w14:textId="77777777" w:rsidTr="00AD4FF0">
        <w:tc>
          <w:tcPr>
            <w:tcW w:w="851" w:type="dxa"/>
          </w:tcPr>
          <w:p w14:paraId="56D8C521"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50F6824"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4B1B0F29"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920B046" w14:textId="77777777" w:rsidTr="00AD4FF0">
        <w:tc>
          <w:tcPr>
            <w:tcW w:w="851" w:type="dxa"/>
          </w:tcPr>
          <w:p w14:paraId="64BEFA5B"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D976C7F"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052A0C2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E3719B8" w14:textId="77777777" w:rsidTr="00AD4FF0">
        <w:tc>
          <w:tcPr>
            <w:tcW w:w="851" w:type="dxa"/>
          </w:tcPr>
          <w:p w14:paraId="36173630"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386913A"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4C7E23F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4E614E99" w14:textId="77777777" w:rsidTr="00AD4FF0">
        <w:tc>
          <w:tcPr>
            <w:tcW w:w="851" w:type="dxa"/>
          </w:tcPr>
          <w:p w14:paraId="42E270E6"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4120538"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425EEAC5"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D5282FC" w14:textId="77777777" w:rsidTr="00AD4FF0">
        <w:tc>
          <w:tcPr>
            <w:tcW w:w="851" w:type="dxa"/>
          </w:tcPr>
          <w:p w14:paraId="061124EB"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AC1FCF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5F12BFB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3D1E177" w14:textId="77777777" w:rsidTr="00AD4FF0">
        <w:tc>
          <w:tcPr>
            <w:tcW w:w="851" w:type="dxa"/>
          </w:tcPr>
          <w:p w14:paraId="1177E8C6"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4.5.2</w:t>
            </w:r>
          </w:p>
        </w:tc>
        <w:tc>
          <w:tcPr>
            <w:tcW w:w="7306" w:type="dxa"/>
          </w:tcPr>
          <w:p w14:paraId="4029A4B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очно-заочной форме обучения</w:t>
            </w:r>
          </w:p>
        </w:tc>
        <w:tc>
          <w:tcPr>
            <w:tcW w:w="1699" w:type="dxa"/>
          </w:tcPr>
          <w:p w14:paraId="18A0971D"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205DBD7" w14:textId="77777777" w:rsidTr="00AD4FF0">
        <w:tc>
          <w:tcPr>
            <w:tcW w:w="851" w:type="dxa"/>
          </w:tcPr>
          <w:p w14:paraId="05C37956"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712895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5D2AE7A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2282845" w14:textId="77777777" w:rsidTr="00AD4FF0">
        <w:tc>
          <w:tcPr>
            <w:tcW w:w="851" w:type="dxa"/>
          </w:tcPr>
          <w:p w14:paraId="45CFAFB5"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B947C1C"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1A6A115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4B3211C" w14:textId="77777777" w:rsidTr="00AD4FF0">
        <w:tc>
          <w:tcPr>
            <w:tcW w:w="851" w:type="dxa"/>
          </w:tcPr>
          <w:p w14:paraId="099DCDF7"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5F3299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5C903E4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024BFD4" w14:textId="77777777" w:rsidTr="00AD4FF0">
        <w:tc>
          <w:tcPr>
            <w:tcW w:w="851" w:type="dxa"/>
          </w:tcPr>
          <w:p w14:paraId="070A02CC"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2619F47F"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4CC5824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CF5C709" w14:textId="77777777" w:rsidTr="00AD4FF0">
        <w:tc>
          <w:tcPr>
            <w:tcW w:w="851" w:type="dxa"/>
          </w:tcPr>
          <w:p w14:paraId="2CE00B86"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2A26CF8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2DF50CB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C4BEC51" w14:textId="77777777" w:rsidTr="00AD4FF0">
        <w:tc>
          <w:tcPr>
            <w:tcW w:w="851" w:type="dxa"/>
          </w:tcPr>
          <w:p w14:paraId="6BE1761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4.5.3</w:t>
            </w:r>
          </w:p>
        </w:tc>
        <w:tc>
          <w:tcPr>
            <w:tcW w:w="7306" w:type="dxa"/>
          </w:tcPr>
          <w:p w14:paraId="437C37AF"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заочной форме обучения</w:t>
            </w:r>
          </w:p>
        </w:tc>
        <w:tc>
          <w:tcPr>
            <w:tcW w:w="1699" w:type="dxa"/>
          </w:tcPr>
          <w:p w14:paraId="0F70FAA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A798FBB" w14:textId="77777777" w:rsidTr="00AD4FF0">
        <w:tc>
          <w:tcPr>
            <w:tcW w:w="851" w:type="dxa"/>
          </w:tcPr>
          <w:p w14:paraId="07B5ECF8"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69509E36"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54D27FB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1593114" w14:textId="77777777" w:rsidTr="00AD4FF0">
        <w:tc>
          <w:tcPr>
            <w:tcW w:w="851" w:type="dxa"/>
          </w:tcPr>
          <w:p w14:paraId="148BB807"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F1F95C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09C18D5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B976C1A" w14:textId="77777777" w:rsidTr="00AD4FF0">
        <w:tc>
          <w:tcPr>
            <w:tcW w:w="851" w:type="dxa"/>
          </w:tcPr>
          <w:p w14:paraId="35BCB59E"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239030B6"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 xml:space="preserve">инвалидов и лиц с ограниченными возможностями здоровья с </w:t>
            </w:r>
            <w:r w:rsidRPr="00FB7CC9">
              <w:rPr>
                <w:rFonts w:ascii="Times New Roman" w:hAnsi="Times New Roman" w:cs="Times New Roman"/>
                <w:sz w:val="24"/>
                <w:szCs w:val="24"/>
              </w:rPr>
              <w:lastRenderedPageBreak/>
              <w:t>нарушениями опорно-двигательного аппарата</w:t>
            </w:r>
          </w:p>
        </w:tc>
        <w:tc>
          <w:tcPr>
            <w:tcW w:w="1699" w:type="dxa"/>
          </w:tcPr>
          <w:p w14:paraId="6DA98670"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lastRenderedPageBreak/>
              <w:t>0 человек</w:t>
            </w:r>
          </w:p>
        </w:tc>
      </w:tr>
      <w:tr w:rsidR="00FB7CC9" w:rsidRPr="00FB7CC9" w14:paraId="0F2545FC" w14:textId="77777777" w:rsidTr="00AD4FF0">
        <w:tc>
          <w:tcPr>
            <w:tcW w:w="851" w:type="dxa"/>
          </w:tcPr>
          <w:p w14:paraId="1B1AED33"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730A898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7649FAB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269C7B6D" w14:textId="77777777" w:rsidTr="00AD4FF0">
        <w:tc>
          <w:tcPr>
            <w:tcW w:w="851" w:type="dxa"/>
          </w:tcPr>
          <w:p w14:paraId="23FA8ADF"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5DAE5AF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04E37F6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ACADAFA" w14:textId="77777777" w:rsidTr="00AD4FF0">
        <w:tc>
          <w:tcPr>
            <w:tcW w:w="851" w:type="dxa"/>
          </w:tcPr>
          <w:p w14:paraId="5C37BD9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4.6</w:t>
            </w:r>
          </w:p>
        </w:tc>
        <w:tc>
          <w:tcPr>
            <w:tcW w:w="7306" w:type="dxa"/>
          </w:tcPr>
          <w:p w14:paraId="61723901"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699" w:type="dxa"/>
          </w:tcPr>
          <w:p w14:paraId="7601B6B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9F0C0AD" w14:textId="77777777" w:rsidTr="00AD4FF0">
        <w:tc>
          <w:tcPr>
            <w:tcW w:w="851" w:type="dxa"/>
          </w:tcPr>
          <w:p w14:paraId="133F7CA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4.6.1</w:t>
            </w:r>
          </w:p>
        </w:tc>
        <w:tc>
          <w:tcPr>
            <w:tcW w:w="7306" w:type="dxa"/>
          </w:tcPr>
          <w:p w14:paraId="059E696B"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очной форме обучения</w:t>
            </w:r>
          </w:p>
        </w:tc>
        <w:tc>
          <w:tcPr>
            <w:tcW w:w="1699" w:type="dxa"/>
          </w:tcPr>
          <w:p w14:paraId="293ED150"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812027E" w14:textId="77777777" w:rsidTr="00AD4FF0">
        <w:tc>
          <w:tcPr>
            <w:tcW w:w="851" w:type="dxa"/>
          </w:tcPr>
          <w:p w14:paraId="541CAC26"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6B051EF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3E810E65"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7161EC4" w14:textId="77777777" w:rsidTr="00AD4FF0">
        <w:tc>
          <w:tcPr>
            <w:tcW w:w="851" w:type="dxa"/>
          </w:tcPr>
          <w:p w14:paraId="65F698C0"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404EFD0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314ECCD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CAB1339" w14:textId="77777777" w:rsidTr="00AD4FF0">
        <w:tc>
          <w:tcPr>
            <w:tcW w:w="851" w:type="dxa"/>
          </w:tcPr>
          <w:p w14:paraId="66A70EEE"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1F4B679"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14091D05"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68FE3D8" w14:textId="77777777" w:rsidTr="00AD4FF0">
        <w:tc>
          <w:tcPr>
            <w:tcW w:w="851" w:type="dxa"/>
          </w:tcPr>
          <w:p w14:paraId="0A0D3359"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777954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01A79F1E"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3C8E3FB" w14:textId="77777777" w:rsidTr="00AD4FF0">
        <w:tc>
          <w:tcPr>
            <w:tcW w:w="851" w:type="dxa"/>
          </w:tcPr>
          <w:p w14:paraId="292493D0"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7B47565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7AC7F32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2A0FCB6" w14:textId="77777777" w:rsidTr="00AD4FF0">
        <w:tc>
          <w:tcPr>
            <w:tcW w:w="851" w:type="dxa"/>
          </w:tcPr>
          <w:p w14:paraId="2CDEFDE9"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4.6.2</w:t>
            </w:r>
          </w:p>
        </w:tc>
        <w:tc>
          <w:tcPr>
            <w:tcW w:w="7306" w:type="dxa"/>
          </w:tcPr>
          <w:p w14:paraId="01BF9270"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очно-заочной форме обучения</w:t>
            </w:r>
          </w:p>
        </w:tc>
        <w:tc>
          <w:tcPr>
            <w:tcW w:w="1699" w:type="dxa"/>
          </w:tcPr>
          <w:p w14:paraId="2D618E6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A2CEFD8" w14:textId="77777777" w:rsidTr="00AD4FF0">
        <w:tc>
          <w:tcPr>
            <w:tcW w:w="851" w:type="dxa"/>
          </w:tcPr>
          <w:p w14:paraId="450B7CD4"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64C09905"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4BBB4402"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7F202DF" w14:textId="77777777" w:rsidTr="00AD4FF0">
        <w:tc>
          <w:tcPr>
            <w:tcW w:w="851" w:type="dxa"/>
          </w:tcPr>
          <w:p w14:paraId="58FA199E"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DB5AEAC"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0DFAC205"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F228034" w14:textId="77777777" w:rsidTr="00AD4FF0">
        <w:tc>
          <w:tcPr>
            <w:tcW w:w="851" w:type="dxa"/>
          </w:tcPr>
          <w:p w14:paraId="4A6502AC"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20245C46"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99" w:type="dxa"/>
          </w:tcPr>
          <w:p w14:paraId="2DF4B077"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9FDCE5D" w14:textId="77777777" w:rsidTr="00AD4FF0">
        <w:tc>
          <w:tcPr>
            <w:tcW w:w="851" w:type="dxa"/>
          </w:tcPr>
          <w:p w14:paraId="099CFC7F"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668F510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2325536A"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EC82A09" w14:textId="77777777" w:rsidTr="00AD4FF0">
        <w:tc>
          <w:tcPr>
            <w:tcW w:w="851" w:type="dxa"/>
          </w:tcPr>
          <w:p w14:paraId="48E2C337"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3E67F15E"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Pr>
          <w:p w14:paraId="34A37B9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566C53C9" w14:textId="77777777" w:rsidTr="00AD4FF0">
        <w:tc>
          <w:tcPr>
            <w:tcW w:w="851" w:type="dxa"/>
          </w:tcPr>
          <w:p w14:paraId="60019C98"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4.6.3</w:t>
            </w:r>
          </w:p>
        </w:tc>
        <w:tc>
          <w:tcPr>
            <w:tcW w:w="7306" w:type="dxa"/>
          </w:tcPr>
          <w:p w14:paraId="38E160D7"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по заочной форме обучения</w:t>
            </w:r>
          </w:p>
        </w:tc>
        <w:tc>
          <w:tcPr>
            <w:tcW w:w="1699" w:type="dxa"/>
          </w:tcPr>
          <w:p w14:paraId="394CE7FB"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32A0E77D" w14:textId="77777777" w:rsidTr="00AD4FF0">
        <w:tc>
          <w:tcPr>
            <w:tcW w:w="851" w:type="dxa"/>
          </w:tcPr>
          <w:p w14:paraId="14D72A6D"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1D835A5C"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99" w:type="dxa"/>
          </w:tcPr>
          <w:p w14:paraId="532E4F31"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40CEC9C" w14:textId="77777777" w:rsidTr="00AD4FF0">
        <w:tc>
          <w:tcPr>
            <w:tcW w:w="851" w:type="dxa"/>
          </w:tcPr>
          <w:p w14:paraId="61DD7455"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07C4DD7D"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нарушениями слуха</w:t>
            </w:r>
          </w:p>
        </w:tc>
        <w:tc>
          <w:tcPr>
            <w:tcW w:w="1699" w:type="dxa"/>
          </w:tcPr>
          <w:p w14:paraId="2671BA83"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7CF30BE1" w14:textId="77777777" w:rsidTr="00AD4FF0">
        <w:tc>
          <w:tcPr>
            <w:tcW w:w="851" w:type="dxa"/>
          </w:tcPr>
          <w:p w14:paraId="2EDDFF47"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15972222"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 xml:space="preserve">инвалидов и лиц с ограниченными возможностями здоровья с </w:t>
            </w:r>
            <w:r w:rsidRPr="00FB7CC9">
              <w:rPr>
                <w:rFonts w:ascii="Times New Roman" w:hAnsi="Times New Roman" w:cs="Times New Roman"/>
                <w:sz w:val="24"/>
                <w:szCs w:val="24"/>
              </w:rPr>
              <w:lastRenderedPageBreak/>
              <w:t>нарушениями опорно-двигательного аппарата</w:t>
            </w:r>
          </w:p>
        </w:tc>
        <w:tc>
          <w:tcPr>
            <w:tcW w:w="1699" w:type="dxa"/>
          </w:tcPr>
          <w:p w14:paraId="620535EF"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lastRenderedPageBreak/>
              <w:t>0 человек</w:t>
            </w:r>
          </w:p>
        </w:tc>
      </w:tr>
      <w:tr w:rsidR="00FB7CC9" w:rsidRPr="00FB7CC9" w14:paraId="3BE1DB28" w14:textId="77777777" w:rsidTr="00AD4FF0">
        <w:tc>
          <w:tcPr>
            <w:tcW w:w="851" w:type="dxa"/>
          </w:tcPr>
          <w:p w14:paraId="131BB2D3" w14:textId="77777777" w:rsidR="00FB7CC9" w:rsidRPr="00FB7CC9" w:rsidRDefault="00FB7CC9" w:rsidP="00ED2B3D">
            <w:pPr>
              <w:pStyle w:val="ConsPlusNormal"/>
              <w:rPr>
                <w:rFonts w:ascii="Times New Roman" w:hAnsi="Times New Roman" w:cs="Times New Roman"/>
                <w:sz w:val="24"/>
                <w:szCs w:val="24"/>
              </w:rPr>
            </w:pPr>
          </w:p>
        </w:tc>
        <w:tc>
          <w:tcPr>
            <w:tcW w:w="7306" w:type="dxa"/>
          </w:tcPr>
          <w:p w14:paraId="28A7F456"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99" w:type="dxa"/>
          </w:tcPr>
          <w:p w14:paraId="4E555D1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69CC6767" w14:textId="77777777" w:rsidTr="00AD4FF0">
        <w:tc>
          <w:tcPr>
            <w:tcW w:w="851" w:type="dxa"/>
            <w:tcBorders>
              <w:bottom w:val="single" w:sz="4" w:space="0" w:color="auto"/>
            </w:tcBorders>
          </w:tcPr>
          <w:p w14:paraId="62A15B28" w14:textId="77777777" w:rsidR="00FB7CC9" w:rsidRPr="00FB7CC9" w:rsidRDefault="00FB7CC9" w:rsidP="00ED2B3D">
            <w:pPr>
              <w:pStyle w:val="ConsPlusNormal"/>
              <w:rPr>
                <w:rFonts w:ascii="Times New Roman" w:hAnsi="Times New Roman" w:cs="Times New Roman"/>
                <w:sz w:val="24"/>
                <w:szCs w:val="24"/>
              </w:rPr>
            </w:pPr>
          </w:p>
        </w:tc>
        <w:tc>
          <w:tcPr>
            <w:tcW w:w="7306" w:type="dxa"/>
            <w:tcBorders>
              <w:bottom w:val="single" w:sz="4" w:space="0" w:color="auto"/>
            </w:tcBorders>
          </w:tcPr>
          <w:p w14:paraId="6332EE4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99" w:type="dxa"/>
            <w:tcBorders>
              <w:bottom w:val="single" w:sz="4" w:space="0" w:color="auto"/>
            </w:tcBorders>
          </w:tcPr>
          <w:p w14:paraId="33EB6D49"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0 человек</w:t>
            </w:r>
          </w:p>
        </w:tc>
      </w:tr>
      <w:tr w:rsidR="00FB7CC9" w:rsidRPr="00FB7CC9" w14:paraId="12AB5DF2" w14:textId="77777777" w:rsidTr="00AD4FF0">
        <w:tblPrEx>
          <w:tblBorders>
            <w:insideH w:val="nil"/>
          </w:tblBorders>
        </w:tblPrEx>
        <w:tc>
          <w:tcPr>
            <w:tcW w:w="851" w:type="dxa"/>
            <w:tcBorders>
              <w:top w:val="single" w:sz="4" w:space="0" w:color="auto"/>
              <w:bottom w:val="single" w:sz="4" w:space="0" w:color="auto"/>
            </w:tcBorders>
          </w:tcPr>
          <w:p w14:paraId="61A7CB1C" w14:textId="77777777" w:rsidR="00FB7CC9" w:rsidRPr="00FB7CC9" w:rsidRDefault="00FB7CC9" w:rsidP="00ED2B3D">
            <w:pPr>
              <w:pStyle w:val="ConsPlusNormal"/>
              <w:jc w:val="center"/>
              <w:rPr>
                <w:rFonts w:ascii="Times New Roman" w:hAnsi="Times New Roman" w:cs="Times New Roman"/>
                <w:sz w:val="24"/>
                <w:szCs w:val="24"/>
              </w:rPr>
            </w:pPr>
            <w:r w:rsidRPr="00FB7CC9">
              <w:rPr>
                <w:rFonts w:ascii="Times New Roman" w:hAnsi="Times New Roman" w:cs="Times New Roman"/>
                <w:sz w:val="24"/>
                <w:szCs w:val="24"/>
              </w:rPr>
              <w:t>4.7</w:t>
            </w:r>
          </w:p>
        </w:tc>
        <w:tc>
          <w:tcPr>
            <w:tcW w:w="7306" w:type="dxa"/>
            <w:tcBorders>
              <w:top w:val="single" w:sz="4" w:space="0" w:color="auto"/>
              <w:bottom w:val="single" w:sz="4" w:space="0" w:color="auto"/>
            </w:tcBorders>
          </w:tcPr>
          <w:p w14:paraId="7D27D233" w14:textId="77777777" w:rsidR="00FB7CC9" w:rsidRPr="00FB7CC9" w:rsidRDefault="00FB7CC9" w:rsidP="00ED2B3D">
            <w:pPr>
              <w:pStyle w:val="ConsPlusNormal"/>
              <w:rPr>
                <w:rFonts w:ascii="Times New Roman" w:hAnsi="Times New Roman" w:cs="Times New Roman"/>
                <w:sz w:val="24"/>
                <w:szCs w:val="24"/>
              </w:rPr>
            </w:pPr>
            <w:r w:rsidRPr="00FB7CC9">
              <w:rPr>
                <w:rFonts w:ascii="Times New Roman" w:hAnsi="Times New Roman" w:cs="Times New Roman"/>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699" w:type="dxa"/>
            <w:tcBorders>
              <w:top w:val="single" w:sz="4" w:space="0" w:color="auto"/>
              <w:bottom w:val="single" w:sz="4" w:space="0" w:color="auto"/>
            </w:tcBorders>
          </w:tcPr>
          <w:p w14:paraId="7BB7F758" w14:textId="34A6A3A0" w:rsidR="00FB7CC9" w:rsidRPr="00FB7CC9" w:rsidRDefault="003852C4"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FB7CC9" w:rsidRPr="00FB7CC9">
              <w:rPr>
                <w:rFonts w:ascii="Times New Roman" w:hAnsi="Times New Roman" w:cs="Times New Roman"/>
                <w:sz w:val="24"/>
                <w:szCs w:val="24"/>
              </w:rPr>
              <w:t xml:space="preserve"> человек/</w:t>
            </w:r>
          </w:p>
          <w:p w14:paraId="5B98DEE2" w14:textId="4FC4CD58" w:rsidR="00FB7CC9" w:rsidRPr="00FB7CC9" w:rsidRDefault="003852C4" w:rsidP="00ED2B3D">
            <w:pPr>
              <w:pStyle w:val="ConsPlusNormal"/>
              <w:jc w:val="center"/>
              <w:rPr>
                <w:rFonts w:ascii="Times New Roman" w:hAnsi="Times New Roman" w:cs="Times New Roman"/>
                <w:sz w:val="24"/>
                <w:szCs w:val="24"/>
              </w:rPr>
            </w:pPr>
            <w:r>
              <w:rPr>
                <w:rFonts w:ascii="Times New Roman" w:hAnsi="Times New Roman" w:cs="Times New Roman"/>
                <w:sz w:val="24"/>
                <w:szCs w:val="24"/>
              </w:rPr>
              <w:t>8,7</w:t>
            </w:r>
            <w:r w:rsidR="00FB7CC9" w:rsidRPr="00FB7CC9">
              <w:rPr>
                <w:rFonts w:ascii="Times New Roman" w:hAnsi="Times New Roman" w:cs="Times New Roman"/>
                <w:sz w:val="24"/>
                <w:szCs w:val="24"/>
              </w:rPr>
              <w:t xml:space="preserve"> %</w:t>
            </w:r>
          </w:p>
        </w:tc>
      </w:tr>
    </w:tbl>
    <w:p w14:paraId="6BFDF4F8" w14:textId="77777777" w:rsidR="00E94B02" w:rsidRDefault="00E94B02" w:rsidP="00106D9E">
      <w:pPr>
        <w:pStyle w:val="Default"/>
        <w:ind w:left="-567" w:firstLine="567"/>
        <w:jc w:val="both"/>
        <w:rPr>
          <w:sz w:val="28"/>
          <w:szCs w:val="28"/>
        </w:rPr>
      </w:pPr>
    </w:p>
    <w:p w14:paraId="464C7911" w14:textId="3982DA50" w:rsidR="00D4044C" w:rsidRDefault="00D4044C" w:rsidP="00106D9E">
      <w:pPr>
        <w:pStyle w:val="Default"/>
        <w:ind w:left="-567" w:firstLine="567"/>
        <w:jc w:val="both"/>
        <w:rPr>
          <w:sz w:val="28"/>
          <w:szCs w:val="28"/>
        </w:rPr>
      </w:pPr>
      <w:r>
        <w:rPr>
          <w:sz w:val="28"/>
          <w:szCs w:val="28"/>
        </w:rPr>
        <w:t xml:space="preserve">Итоговые оценки деятельности Лицея позволяют отметить, что: </w:t>
      </w:r>
    </w:p>
    <w:p w14:paraId="7ECD55EB" w14:textId="036DD0CF" w:rsidR="00D4044C" w:rsidRDefault="00D4044C" w:rsidP="00106D9E">
      <w:pPr>
        <w:pStyle w:val="Default"/>
        <w:ind w:left="-567" w:firstLine="567"/>
        <w:jc w:val="both"/>
        <w:rPr>
          <w:sz w:val="28"/>
          <w:szCs w:val="28"/>
        </w:rPr>
      </w:pPr>
      <w:r>
        <w:rPr>
          <w:sz w:val="28"/>
          <w:szCs w:val="28"/>
        </w:rPr>
        <w:t>− Лицей сформировал локальную нормативную документацию по всем направлениям деятельности в соответствии с Федеральным Законом от 29.12.2012</w:t>
      </w:r>
      <w:r w:rsidR="00F24B6B">
        <w:rPr>
          <w:sz w:val="28"/>
          <w:szCs w:val="28"/>
        </w:rPr>
        <w:t xml:space="preserve"> </w:t>
      </w:r>
      <w:r>
        <w:rPr>
          <w:sz w:val="28"/>
          <w:szCs w:val="28"/>
        </w:rPr>
        <w:t xml:space="preserve">г. № 273-ФЗ «Об образовании в Российской Федерации»; </w:t>
      </w:r>
    </w:p>
    <w:p w14:paraId="266602EC" w14:textId="77777777" w:rsidR="00D4044C" w:rsidRDefault="00D4044C" w:rsidP="00106D9E">
      <w:pPr>
        <w:pStyle w:val="Default"/>
        <w:ind w:left="-567" w:firstLine="567"/>
        <w:jc w:val="both"/>
        <w:rPr>
          <w:sz w:val="28"/>
          <w:szCs w:val="28"/>
        </w:rPr>
      </w:pPr>
      <w:r>
        <w:rPr>
          <w:sz w:val="28"/>
          <w:szCs w:val="28"/>
        </w:rPr>
        <w:t xml:space="preserve">− содержание профессиональных образовательных программ (включая учебные планы, графики учебного процесса, рабочие программы по учебным дисциплинам) соответствуют требованиям ФГОС СПО; </w:t>
      </w:r>
    </w:p>
    <w:p w14:paraId="328AD69A" w14:textId="77777777" w:rsidR="00D4044C" w:rsidRDefault="00D4044C" w:rsidP="00106D9E">
      <w:pPr>
        <w:pStyle w:val="Default"/>
        <w:ind w:left="-567" w:firstLine="567"/>
        <w:jc w:val="both"/>
        <w:rPr>
          <w:sz w:val="28"/>
          <w:szCs w:val="28"/>
        </w:rPr>
      </w:pPr>
      <w:r>
        <w:rPr>
          <w:sz w:val="28"/>
          <w:szCs w:val="28"/>
        </w:rPr>
        <w:t xml:space="preserve">− качество подготовки, характеризуемое результатами промежуточных и итоговых испытаний, проверкой остаточных знаний студентов, оценивается на достаточном уровне; </w:t>
      </w:r>
    </w:p>
    <w:p w14:paraId="135794A2" w14:textId="77777777" w:rsidR="00D4044C" w:rsidRDefault="00D4044C" w:rsidP="00106D9E">
      <w:pPr>
        <w:pStyle w:val="Default"/>
        <w:ind w:left="-567" w:firstLine="567"/>
        <w:jc w:val="both"/>
        <w:rPr>
          <w:sz w:val="28"/>
          <w:szCs w:val="28"/>
        </w:rPr>
      </w:pPr>
      <w:r>
        <w:rPr>
          <w:sz w:val="28"/>
          <w:szCs w:val="28"/>
        </w:rPr>
        <w:t xml:space="preserve">− кадровый потенциал и материально-техническая база Лицея достаточны для реализации подготовки по профессиям; </w:t>
      </w:r>
    </w:p>
    <w:p w14:paraId="7F1BA094" w14:textId="5FF91EB0" w:rsidR="00C81F5D" w:rsidRPr="00CB286C" w:rsidRDefault="00D4044C" w:rsidP="00CB286C">
      <w:pPr>
        <w:pStyle w:val="Default"/>
        <w:ind w:left="-567" w:firstLine="567"/>
        <w:jc w:val="both"/>
        <w:rPr>
          <w:sz w:val="28"/>
          <w:szCs w:val="28"/>
        </w:rPr>
      </w:pPr>
      <w:r>
        <w:rPr>
          <w:sz w:val="28"/>
          <w:szCs w:val="28"/>
        </w:rPr>
        <w:t>− информационно-методическая поддержка образовательного процесса соответствует современным требованиям.</w:t>
      </w:r>
    </w:p>
    <w:p w14:paraId="3C77027A" w14:textId="62C01CBE" w:rsidR="0054302B" w:rsidRDefault="0054302B" w:rsidP="00106D9E">
      <w:pPr>
        <w:pStyle w:val="Default"/>
        <w:ind w:left="-567" w:firstLine="567"/>
        <w:jc w:val="center"/>
        <w:rPr>
          <w:sz w:val="28"/>
          <w:szCs w:val="28"/>
        </w:rPr>
      </w:pPr>
      <w:r>
        <w:rPr>
          <w:b/>
          <w:bCs/>
          <w:sz w:val="28"/>
          <w:szCs w:val="28"/>
        </w:rPr>
        <w:t>Заключительные выводы:</w:t>
      </w:r>
    </w:p>
    <w:p w14:paraId="3CA6CFDF" w14:textId="3EE2003E" w:rsidR="0054302B" w:rsidRDefault="0054302B" w:rsidP="00106D9E">
      <w:pPr>
        <w:pStyle w:val="Default"/>
        <w:ind w:left="-567" w:firstLine="567"/>
        <w:jc w:val="both"/>
        <w:rPr>
          <w:sz w:val="28"/>
          <w:szCs w:val="28"/>
        </w:rPr>
      </w:pPr>
      <w:r>
        <w:rPr>
          <w:sz w:val="28"/>
          <w:szCs w:val="28"/>
        </w:rPr>
        <w:t xml:space="preserve">Всесторонне проанализировав условия образовательной деятельности, оснащенность образовательного процесса, образовательный ценз педагогических кадров, комиссия по самообследованию считает, что </w:t>
      </w:r>
      <w:r w:rsidR="000D4994">
        <w:rPr>
          <w:sz w:val="28"/>
          <w:szCs w:val="28"/>
        </w:rPr>
        <w:t>КГБПОУ «</w:t>
      </w:r>
      <w:r>
        <w:rPr>
          <w:sz w:val="28"/>
          <w:szCs w:val="28"/>
        </w:rPr>
        <w:t xml:space="preserve">Смоленский лицей профессионального образования» имеет достаточный потенциал для реализации подготовки по лицензированным направлениям, </w:t>
      </w:r>
      <w:r w:rsidR="000D4994">
        <w:rPr>
          <w:sz w:val="28"/>
          <w:szCs w:val="28"/>
        </w:rPr>
        <w:t>профессиям среднего</w:t>
      </w:r>
      <w:r>
        <w:rPr>
          <w:sz w:val="28"/>
          <w:szCs w:val="28"/>
        </w:rPr>
        <w:t xml:space="preserve"> профессионального образования. </w:t>
      </w:r>
    </w:p>
    <w:p w14:paraId="668177C6" w14:textId="77777777" w:rsidR="0054302B" w:rsidRDefault="0054302B" w:rsidP="00106D9E">
      <w:pPr>
        <w:pStyle w:val="Default"/>
        <w:spacing w:after="86"/>
        <w:ind w:left="-567" w:firstLine="567"/>
        <w:jc w:val="both"/>
        <w:rPr>
          <w:sz w:val="28"/>
          <w:szCs w:val="28"/>
        </w:rPr>
      </w:pPr>
      <w:r>
        <w:rPr>
          <w:sz w:val="26"/>
          <w:szCs w:val="26"/>
        </w:rPr>
        <w:t xml:space="preserve">1. </w:t>
      </w:r>
      <w:r w:rsidR="00F82F02">
        <w:rPr>
          <w:sz w:val="28"/>
          <w:szCs w:val="28"/>
        </w:rPr>
        <w:t>Лицей</w:t>
      </w:r>
      <w:r>
        <w:rPr>
          <w:sz w:val="28"/>
          <w:szCs w:val="28"/>
        </w:rPr>
        <w:t xml:space="preserve"> имеет в наличии все необходимые организационно-правовые документы, позволяющие ему вести образовательную деятельность в соответствии с требованиями действующего законодательства в области образования. </w:t>
      </w:r>
    </w:p>
    <w:p w14:paraId="0FDCD800" w14:textId="77777777" w:rsidR="0054302B" w:rsidRDefault="0054302B" w:rsidP="00106D9E">
      <w:pPr>
        <w:pStyle w:val="Default"/>
        <w:spacing w:after="86"/>
        <w:ind w:left="-567" w:firstLine="567"/>
        <w:jc w:val="both"/>
        <w:rPr>
          <w:sz w:val="28"/>
          <w:szCs w:val="28"/>
        </w:rPr>
      </w:pPr>
      <w:r>
        <w:rPr>
          <w:sz w:val="26"/>
          <w:szCs w:val="26"/>
        </w:rPr>
        <w:t xml:space="preserve">2. </w:t>
      </w:r>
      <w:r>
        <w:rPr>
          <w:sz w:val="28"/>
          <w:szCs w:val="28"/>
        </w:rPr>
        <w:t xml:space="preserve">Структура и система управления </w:t>
      </w:r>
      <w:r w:rsidR="00F82F02">
        <w:rPr>
          <w:sz w:val="28"/>
          <w:szCs w:val="28"/>
        </w:rPr>
        <w:t>Лицеем</w:t>
      </w:r>
      <w:r>
        <w:rPr>
          <w:sz w:val="28"/>
          <w:szCs w:val="28"/>
        </w:rPr>
        <w:t xml:space="preserve">, определенная Уставом, удовлетворяет требованиям, предъявляемым к профессиональным образовательным организациям в области образования, и позволяет с достаточной эффективностью обеспечивать организацию и ведение учебно-воспитательного процесса, учебной и методической работы. </w:t>
      </w:r>
    </w:p>
    <w:p w14:paraId="26572F26" w14:textId="77777777" w:rsidR="0054302B" w:rsidRDefault="0054302B" w:rsidP="00106D9E">
      <w:pPr>
        <w:pStyle w:val="Default"/>
        <w:spacing w:after="86"/>
        <w:ind w:left="-567" w:firstLine="567"/>
        <w:jc w:val="both"/>
        <w:rPr>
          <w:sz w:val="28"/>
          <w:szCs w:val="28"/>
        </w:rPr>
      </w:pPr>
      <w:r>
        <w:rPr>
          <w:sz w:val="26"/>
          <w:szCs w:val="26"/>
        </w:rPr>
        <w:t xml:space="preserve">3. </w:t>
      </w:r>
      <w:r>
        <w:rPr>
          <w:sz w:val="28"/>
          <w:szCs w:val="28"/>
        </w:rPr>
        <w:t xml:space="preserve">Структура подготовки обучающихся в </w:t>
      </w:r>
      <w:r w:rsidR="00F82F02">
        <w:rPr>
          <w:sz w:val="28"/>
          <w:szCs w:val="28"/>
        </w:rPr>
        <w:t>Лицее</w:t>
      </w:r>
      <w:r>
        <w:rPr>
          <w:sz w:val="28"/>
          <w:szCs w:val="28"/>
        </w:rPr>
        <w:t xml:space="preserve"> удовлетворяет по перечню профессий, потребностям отрасли региона. </w:t>
      </w:r>
    </w:p>
    <w:p w14:paraId="79B892A7" w14:textId="77777777" w:rsidR="0054302B" w:rsidRDefault="0054302B" w:rsidP="00106D9E">
      <w:pPr>
        <w:pStyle w:val="Default"/>
        <w:spacing w:after="86"/>
        <w:ind w:left="-567" w:firstLine="567"/>
        <w:jc w:val="both"/>
        <w:rPr>
          <w:sz w:val="28"/>
          <w:szCs w:val="28"/>
        </w:rPr>
      </w:pPr>
      <w:r>
        <w:rPr>
          <w:sz w:val="26"/>
          <w:szCs w:val="26"/>
        </w:rPr>
        <w:lastRenderedPageBreak/>
        <w:t xml:space="preserve">4. </w:t>
      </w:r>
      <w:r>
        <w:rPr>
          <w:sz w:val="28"/>
          <w:szCs w:val="28"/>
        </w:rPr>
        <w:t xml:space="preserve">Содержание подготовки обучающихся, определенное в комплексе учебно-методической документации (основных профессиональных образовательных программах, учебных планах, рабочих программах, учебно-методических комплексах и т.п.) соответствует требованиям федеральных государственных образовательных стандартов. </w:t>
      </w:r>
    </w:p>
    <w:p w14:paraId="38DF064E" w14:textId="77777777" w:rsidR="0054302B" w:rsidRDefault="0054302B" w:rsidP="00106D9E">
      <w:pPr>
        <w:pStyle w:val="Default"/>
        <w:spacing w:after="86"/>
        <w:ind w:left="-567" w:firstLine="567"/>
        <w:jc w:val="both"/>
        <w:rPr>
          <w:sz w:val="28"/>
          <w:szCs w:val="28"/>
        </w:rPr>
      </w:pPr>
      <w:r>
        <w:rPr>
          <w:sz w:val="26"/>
          <w:szCs w:val="26"/>
        </w:rPr>
        <w:t xml:space="preserve">5. </w:t>
      </w:r>
      <w:r>
        <w:rPr>
          <w:sz w:val="28"/>
          <w:szCs w:val="28"/>
        </w:rPr>
        <w:t xml:space="preserve">Организация учебного процесса в </w:t>
      </w:r>
      <w:r w:rsidR="003C66F8">
        <w:rPr>
          <w:sz w:val="28"/>
          <w:szCs w:val="28"/>
        </w:rPr>
        <w:t>Лицее</w:t>
      </w:r>
      <w:r>
        <w:rPr>
          <w:sz w:val="28"/>
          <w:szCs w:val="28"/>
        </w:rPr>
        <w:t xml:space="preserve"> обеспечивает необходимые условия для реализации основных образовательных программ согласно требованиям федеральных государственных образовательных стандартов. </w:t>
      </w:r>
    </w:p>
    <w:p w14:paraId="5F01BF11" w14:textId="77777777" w:rsidR="0054302B" w:rsidRDefault="0054302B" w:rsidP="00106D9E">
      <w:pPr>
        <w:pStyle w:val="Default"/>
        <w:spacing w:after="86"/>
        <w:ind w:left="-567" w:firstLine="567"/>
        <w:jc w:val="both"/>
        <w:rPr>
          <w:sz w:val="28"/>
          <w:szCs w:val="28"/>
        </w:rPr>
      </w:pPr>
      <w:r>
        <w:rPr>
          <w:sz w:val="26"/>
          <w:szCs w:val="26"/>
        </w:rPr>
        <w:t xml:space="preserve">6. </w:t>
      </w:r>
      <w:r w:rsidR="003C66F8">
        <w:rPr>
          <w:sz w:val="28"/>
          <w:szCs w:val="28"/>
        </w:rPr>
        <w:t>Лицей</w:t>
      </w:r>
      <w:r>
        <w:rPr>
          <w:sz w:val="28"/>
          <w:szCs w:val="28"/>
        </w:rPr>
        <w:t xml:space="preserve"> располагает высококвалифицированным преподавательским составом, обеспечивающим высокий уровень подготовки обучающихся и выпускников. </w:t>
      </w:r>
    </w:p>
    <w:p w14:paraId="610BDC1F" w14:textId="77777777" w:rsidR="0054302B" w:rsidRDefault="0054302B" w:rsidP="00106D9E">
      <w:pPr>
        <w:pStyle w:val="Default"/>
        <w:spacing w:after="86"/>
        <w:ind w:left="-567" w:firstLine="567"/>
        <w:jc w:val="both"/>
        <w:rPr>
          <w:sz w:val="28"/>
          <w:szCs w:val="28"/>
        </w:rPr>
      </w:pPr>
      <w:r>
        <w:rPr>
          <w:sz w:val="26"/>
          <w:szCs w:val="26"/>
        </w:rPr>
        <w:t xml:space="preserve">7. </w:t>
      </w:r>
      <w:r>
        <w:rPr>
          <w:sz w:val="28"/>
          <w:szCs w:val="28"/>
        </w:rPr>
        <w:t xml:space="preserve">Квалификация педагогических работников соответствует требованиям федеральных государственных образовательных стандартов. </w:t>
      </w:r>
    </w:p>
    <w:p w14:paraId="1F086F26" w14:textId="77777777" w:rsidR="0054302B" w:rsidRDefault="0054302B" w:rsidP="00106D9E">
      <w:pPr>
        <w:pStyle w:val="Default"/>
        <w:spacing w:after="86"/>
        <w:ind w:left="-567" w:firstLine="567"/>
        <w:jc w:val="both"/>
        <w:rPr>
          <w:sz w:val="28"/>
          <w:szCs w:val="28"/>
        </w:rPr>
      </w:pPr>
      <w:r>
        <w:rPr>
          <w:sz w:val="26"/>
          <w:szCs w:val="26"/>
        </w:rPr>
        <w:t xml:space="preserve">8. </w:t>
      </w:r>
      <w:r>
        <w:rPr>
          <w:sz w:val="28"/>
          <w:szCs w:val="28"/>
        </w:rPr>
        <w:t xml:space="preserve">Воспитательная работа проводится в соответствии с планирующей, регламентирующей и нормативной документацией. </w:t>
      </w:r>
    </w:p>
    <w:p w14:paraId="219CCF23" w14:textId="77777777" w:rsidR="0054302B" w:rsidRDefault="0054302B" w:rsidP="00106D9E">
      <w:pPr>
        <w:pStyle w:val="Default"/>
        <w:spacing w:after="86"/>
        <w:ind w:left="-567" w:firstLine="567"/>
        <w:jc w:val="both"/>
        <w:rPr>
          <w:sz w:val="28"/>
          <w:szCs w:val="28"/>
        </w:rPr>
      </w:pPr>
      <w:r>
        <w:rPr>
          <w:sz w:val="26"/>
          <w:szCs w:val="26"/>
        </w:rPr>
        <w:t xml:space="preserve">9. </w:t>
      </w:r>
      <w:r w:rsidRPr="00410896">
        <w:rPr>
          <w:color w:val="auto"/>
          <w:sz w:val="28"/>
          <w:szCs w:val="28"/>
        </w:rPr>
        <w:t xml:space="preserve">Ведется контроль за трудоустройством выпускников. Функционирует Центр содействия трудоустройству выпускников и профессионального развития. </w:t>
      </w:r>
    </w:p>
    <w:p w14:paraId="17C32C63" w14:textId="77777777" w:rsidR="00BD6A59" w:rsidRPr="00410896" w:rsidRDefault="0054302B" w:rsidP="00106D9E">
      <w:pPr>
        <w:pStyle w:val="Default"/>
        <w:ind w:left="-567" w:firstLine="567"/>
        <w:jc w:val="both"/>
        <w:rPr>
          <w:sz w:val="28"/>
          <w:szCs w:val="28"/>
        </w:rPr>
      </w:pPr>
      <w:r>
        <w:rPr>
          <w:sz w:val="26"/>
          <w:szCs w:val="26"/>
        </w:rPr>
        <w:t xml:space="preserve">10. </w:t>
      </w:r>
      <w:r>
        <w:rPr>
          <w:sz w:val="28"/>
          <w:szCs w:val="28"/>
        </w:rPr>
        <w:t xml:space="preserve">Необходимо совершенствование материально-технической базы и библиотечного фонда. </w:t>
      </w:r>
    </w:p>
    <w:p w14:paraId="358A8E0F" w14:textId="77777777" w:rsidR="00BD6A59" w:rsidRDefault="00BD6A59" w:rsidP="00106D9E">
      <w:pPr>
        <w:pStyle w:val="Default"/>
        <w:ind w:left="-567" w:firstLine="567"/>
        <w:jc w:val="both"/>
        <w:rPr>
          <w:sz w:val="28"/>
          <w:szCs w:val="28"/>
        </w:rPr>
      </w:pPr>
      <w:r>
        <w:rPr>
          <w:sz w:val="26"/>
          <w:szCs w:val="26"/>
        </w:rPr>
        <w:t xml:space="preserve">11. </w:t>
      </w:r>
      <w:r>
        <w:rPr>
          <w:sz w:val="28"/>
          <w:szCs w:val="28"/>
        </w:rPr>
        <w:t xml:space="preserve">Имеется система контроля за текущей успеваемостью и посещаемостью обучающихся. Имеется нормативная документация по организации и проведению промежуточной аттестации. </w:t>
      </w:r>
    </w:p>
    <w:p w14:paraId="1F78A2DA" w14:textId="77777777" w:rsidR="00BD6A59" w:rsidRDefault="00BD6A59" w:rsidP="00106D9E">
      <w:pPr>
        <w:pStyle w:val="Default"/>
        <w:ind w:left="-567" w:firstLine="567"/>
        <w:jc w:val="both"/>
        <w:rPr>
          <w:sz w:val="28"/>
          <w:szCs w:val="28"/>
        </w:rPr>
      </w:pPr>
      <w:r>
        <w:rPr>
          <w:sz w:val="28"/>
          <w:szCs w:val="28"/>
        </w:rPr>
        <w:t xml:space="preserve">С целью дальнейшего повышения качества образовательных услуг необходимо: </w:t>
      </w:r>
    </w:p>
    <w:p w14:paraId="720C5105" w14:textId="77777777" w:rsidR="00BD6A59" w:rsidRDefault="00BD6A59" w:rsidP="00106D9E">
      <w:pPr>
        <w:pStyle w:val="Default"/>
        <w:ind w:left="-567" w:firstLine="567"/>
        <w:jc w:val="both"/>
        <w:rPr>
          <w:sz w:val="28"/>
          <w:szCs w:val="28"/>
        </w:rPr>
      </w:pPr>
      <w:r>
        <w:rPr>
          <w:sz w:val="28"/>
          <w:szCs w:val="28"/>
        </w:rPr>
        <w:t xml:space="preserve">1. Развивать социальное партнерство с предприятиями и организациями в вопросах: </w:t>
      </w:r>
    </w:p>
    <w:p w14:paraId="5D8D2620" w14:textId="77777777" w:rsidR="00BD6A59" w:rsidRDefault="00BD6A59" w:rsidP="00106D9E">
      <w:pPr>
        <w:pStyle w:val="Default"/>
        <w:ind w:left="-567" w:firstLine="567"/>
        <w:jc w:val="both"/>
        <w:rPr>
          <w:sz w:val="28"/>
          <w:szCs w:val="28"/>
        </w:rPr>
      </w:pPr>
      <w:r>
        <w:rPr>
          <w:sz w:val="28"/>
          <w:szCs w:val="28"/>
        </w:rPr>
        <w:t xml:space="preserve">− организации практического обучения студентов на реальных рабочих местах; </w:t>
      </w:r>
    </w:p>
    <w:p w14:paraId="0AFC7677" w14:textId="77777777" w:rsidR="00BD6A59" w:rsidRDefault="00BD6A59" w:rsidP="00106D9E">
      <w:pPr>
        <w:pStyle w:val="Default"/>
        <w:ind w:left="-567" w:firstLine="567"/>
        <w:jc w:val="both"/>
        <w:rPr>
          <w:sz w:val="28"/>
          <w:szCs w:val="28"/>
        </w:rPr>
      </w:pPr>
      <w:r>
        <w:rPr>
          <w:sz w:val="28"/>
          <w:szCs w:val="28"/>
        </w:rPr>
        <w:t xml:space="preserve">− организации стажировки преподавателей и мастеров производственного обучения; </w:t>
      </w:r>
    </w:p>
    <w:p w14:paraId="125968BB" w14:textId="77777777" w:rsidR="00BD6A59" w:rsidRDefault="00BD6A59" w:rsidP="00106D9E">
      <w:pPr>
        <w:pStyle w:val="Default"/>
        <w:ind w:left="-567" w:firstLine="567"/>
        <w:jc w:val="both"/>
        <w:rPr>
          <w:sz w:val="28"/>
          <w:szCs w:val="28"/>
        </w:rPr>
      </w:pPr>
      <w:r>
        <w:rPr>
          <w:sz w:val="28"/>
          <w:szCs w:val="28"/>
        </w:rPr>
        <w:t xml:space="preserve">− трудоустройства выпускников. </w:t>
      </w:r>
    </w:p>
    <w:p w14:paraId="0B139BF0" w14:textId="77777777" w:rsidR="00BD6A59" w:rsidRDefault="00BD6A59" w:rsidP="00106D9E">
      <w:pPr>
        <w:pStyle w:val="Default"/>
        <w:ind w:left="-567" w:firstLine="567"/>
        <w:jc w:val="both"/>
        <w:rPr>
          <w:sz w:val="28"/>
          <w:szCs w:val="28"/>
        </w:rPr>
      </w:pPr>
      <w:r>
        <w:rPr>
          <w:sz w:val="28"/>
          <w:szCs w:val="28"/>
        </w:rPr>
        <w:t xml:space="preserve">2. Совершенствовать, развивать материально-техническую базу Лицея. </w:t>
      </w:r>
    </w:p>
    <w:p w14:paraId="0A51FD0A" w14:textId="77777777" w:rsidR="00BD6A59" w:rsidRDefault="00BD6A59" w:rsidP="00106D9E">
      <w:pPr>
        <w:pStyle w:val="Default"/>
        <w:ind w:left="-567" w:firstLine="567"/>
        <w:jc w:val="both"/>
        <w:rPr>
          <w:sz w:val="28"/>
          <w:szCs w:val="28"/>
        </w:rPr>
      </w:pPr>
      <w:r>
        <w:rPr>
          <w:sz w:val="28"/>
          <w:szCs w:val="28"/>
        </w:rPr>
        <w:t xml:space="preserve">3. Продолжить работу по: </w:t>
      </w:r>
    </w:p>
    <w:p w14:paraId="06651A9D" w14:textId="16CAC838" w:rsidR="00BD6A59" w:rsidRDefault="00BD6A59" w:rsidP="00106D9E">
      <w:pPr>
        <w:pStyle w:val="Default"/>
        <w:ind w:left="-567" w:firstLine="567"/>
        <w:jc w:val="both"/>
        <w:rPr>
          <w:sz w:val="28"/>
          <w:szCs w:val="28"/>
        </w:rPr>
      </w:pPr>
      <w:r>
        <w:rPr>
          <w:sz w:val="28"/>
          <w:szCs w:val="28"/>
        </w:rPr>
        <w:t>− Совершенствованию программного и учебно-методического обеспечения основных профессиональных образовательных программ профессий, отвечающих требованиям ФГОС СПО п</w:t>
      </w:r>
      <w:r w:rsidR="00D57B09">
        <w:rPr>
          <w:sz w:val="28"/>
          <w:szCs w:val="28"/>
        </w:rPr>
        <w:t>о ТОП-50</w:t>
      </w:r>
      <w:r>
        <w:rPr>
          <w:sz w:val="28"/>
          <w:szCs w:val="28"/>
        </w:rPr>
        <w:t xml:space="preserve">, обеспечению соответствия содержания учебно-методических материалов образовательным потребностям личности студентов; региональной специфике профессиональной деятельности выпускников; </w:t>
      </w:r>
    </w:p>
    <w:p w14:paraId="6FBAB26D" w14:textId="77777777" w:rsidR="00BD6A59" w:rsidRDefault="00BD6A59" w:rsidP="00106D9E">
      <w:pPr>
        <w:pStyle w:val="Default"/>
        <w:ind w:left="-567" w:firstLine="567"/>
        <w:jc w:val="both"/>
        <w:rPr>
          <w:sz w:val="28"/>
          <w:szCs w:val="28"/>
        </w:rPr>
      </w:pPr>
      <w:r>
        <w:rPr>
          <w:sz w:val="28"/>
          <w:szCs w:val="28"/>
        </w:rPr>
        <w:t xml:space="preserve">− совершенствованию профориентационной работы с использованием инновационных технологий; </w:t>
      </w:r>
    </w:p>
    <w:p w14:paraId="685C050B" w14:textId="77777777" w:rsidR="00BD6A59" w:rsidRDefault="00BD6A59" w:rsidP="00106D9E">
      <w:pPr>
        <w:pStyle w:val="Default"/>
        <w:ind w:left="-567" w:firstLine="567"/>
        <w:jc w:val="both"/>
        <w:rPr>
          <w:sz w:val="28"/>
          <w:szCs w:val="28"/>
        </w:rPr>
      </w:pPr>
      <w:r>
        <w:rPr>
          <w:sz w:val="28"/>
          <w:szCs w:val="28"/>
        </w:rPr>
        <w:t xml:space="preserve">- совершенствованию воспитательного процесса с целью создания оптимальных условий и возможностей для успешной социализации и эффективной </w:t>
      </w:r>
      <w:r>
        <w:rPr>
          <w:sz w:val="28"/>
          <w:szCs w:val="28"/>
        </w:rPr>
        <w:lastRenderedPageBreak/>
        <w:t xml:space="preserve">самореализации студенческой молодежи, недопущению самовольных уходов студентов с учебно-воспитательного процесса и общежития Лицея; </w:t>
      </w:r>
    </w:p>
    <w:p w14:paraId="2D3A642B" w14:textId="77777777" w:rsidR="00BD6A59" w:rsidRDefault="00BD6A59" w:rsidP="00106D9E">
      <w:pPr>
        <w:pStyle w:val="Default"/>
        <w:ind w:left="-567" w:firstLine="567"/>
        <w:jc w:val="both"/>
        <w:rPr>
          <w:sz w:val="28"/>
          <w:szCs w:val="28"/>
        </w:rPr>
      </w:pPr>
      <w:r>
        <w:rPr>
          <w:sz w:val="28"/>
          <w:szCs w:val="28"/>
        </w:rPr>
        <w:t xml:space="preserve">- развитию кадрового потенциала Лицея в соответствии с современными требованиями подготовки специалистов; </w:t>
      </w:r>
    </w:p>
    <w:p w14:paraId="3421920D" w14:textId="77777777" w:rsidR="00BD6A59" w:rsidRDefault="00BD6A59" w:rsidP="00106D9E">
      <w:pPr>
        <w:pStyle w:val="Default"/>
        <w:ind w:left="-567" w:firstLine="567"/>
        <w:jc w:val="both"/>
        <w:rPr>
          <w:sz w:val="28"/>
          <w:szCs w:val="28"/>
        </w:rPr>
      </w:pPr>
      <w:r>
        <w:rPr>
          <w:sz w:val="28"/>
          <w:szCs w:val="28"/>
        </w:rPr>
        <w:t xml:space="preserve">- совершенствованию системы социально-экономической поддержки студентов и сотрудников Лицея; </w:t>
      </w:r>
    </w:p>
    <w:p w14:paraId="06ECBAB1" w14:textId="77777777" w:rsidR="00BD6A59" w:rsidRDefault="00BD6A59" w:rsidP="00106D9E">
      <w:pPr>
        <w:pStyle w:val="Default"/>
        <w:ind w:left="-567" w:firstLine="567"/>
        <w:jc w:val="both"/>
        <w:rPr>
          <w:sz w:val="28"/>
          <w:szCs w:val="28"/>
        </w:rPr>
      </w:pPr>
      <w:r>
        <w:rPr>
          <w:sz w:val="28"/>
          <w:szCs w:val="28"/>
        </w:rPr>
        <w:t xml:space="preserve">- развитию внебюджетной деятельности; </w:t>
      </w:r>
    </w:p>
    <w:p w14:paraId="42C2D418" w14:textId="77777777" w:rsidR="00BD6A59" w:rsidRPr="00410896" w:rsidRDefault="00BD6A59" w:rsidP="00106D9E">
      <w:pPr>
        <w:pStyle w:val="Default"/>
        <w:ind w:left="-567" w:firstLine="567"/>
        <w:jc w:val="both"/>
        <w:rPr>
          <w:color w:val="auto"/>
          <w:sz w:val="28"/>
          <w:szCs w:val="28"/>
        </w:rPr>
      </w:pPr>
      <w:r w:rsidRPr="00410896">
        <w:rPr>
          <w:color w:val="auto"/>
          <w:sz w:val="28"/>
          <w:szCs w:val="28"/>
        </w:rPr>
        <w:t xml:space="preserve">- участию Лицея в национальных проектах; </w:t>
      </w:r>
    </w:p>
    <w:p w14:paraId="474F749C" w14:textId="77777777" w:rsidR="00BD6A59" w:rsidRDefault="00BD6A59" w:rsidP="00106D9E">
      <w:pPr>
        <w:pStyle w:val="Default"/>
        <w:ind w:left="-567" w:firstLine="567"/>
        <w:jc w:val="both"/>
        <w:rPr>
          <w:sz w:val="28"/>
          <w:szCs w:val="28"/>
        </w:rPr>
      </w:pPr>
      <w:r>
        <w:rPr>
          <w:sz w:val="28"/>
          <w:szCs w:val="28"/>
        </w:rPr>
        <w:t>- обеспечению комплексной безопасности студентов и работников Лицея во время их трудовой и учебной деятельности.</w:t>
      </w:r>
    </w:p>
    <w:sectPr w:rsidR="00BD6A59" w:rsidSect="00755B81">
      <w:pgSz w:w="11906" w:h="16838"/>
      <w:pgMar w:top="851"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3E6EF" w14:textId="77777777" w:rsidR="00545D92" w:rsidRDefault="00545D92" w:rsidP="00DD0E0C">
      <w:r>
        <w:separator/>
      </w:r>
    </w:p>
  </w:endnote>
  <w:endnote w:type="continuationSeparator" w:id="0">
    <w:p w14:paraId="13C7EE18" w14:textId="77777777" w:rsidR="00545D92" w:rsidRDefault="00545D92" w:rsidP="00DD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6517594"/>
      <w:docPartObj>
        <w:docPartGallery w:val="Page Numbers (Bottom of Page)"/>
        <w:docPartUnique/>
      </w:docPartObj>
    </w:sdtPr>
    <w:sdtContent>
      <w:p w14:paraId="73ECFE6B" w14:textId="42CD7AC0" w:rsidR="00106DC9" w:rsidRDefault="00106DC9">
        <w:pPr>
          <w:pStyle w:val="a9"/>
          <w:jc w:val="right"/>
        </w:pPr>
        <w:r>
          <w:fldChar w:fldCharType="begin"/>
        </w:r>
        <w:r>
          <w:instrText>PAGE   \* MERGEFORMAT</w:instrText>
        </w:r>
        <w:r>
          <w:fldChar w:fldCharType="separate"/>
        </w:r>
        <w:r>
          <w:t>2</w:t>
        </w:r>
        <w:r>
          <w:fldChar w:fldCharType="end"/>
        </w:r>
      </w:p>
    </w:sdtContent>
  </w:sdt>
  <w:p w14:paraId="723FE55E" w14:textId="77777777" w:rsidR="00106DC9" w:rsidRDefault="00106DC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C63FC" w14:textId="77777777" w:rsidR="00545D92" w:rsidRDefault="00545D92" w:rsidP="00DD0E0C">
      <w:r>
        <w:separator/>
      </w:r>
    </w:p>
  </w:footnote>
  <w:footnote w:type="continuationSeparator" w:id="0">
    <w:p w14:paraId="115E38E3" w14:textId="77777777" w:rsidR="00545D92" w:rsidRDefault="00545D92" w:rsidP="00DD0E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796"/>
    <w:multiLevelType w:val="hybridMultilevel"/>
    <w:tmpl w:val="5D2CFB3C"/>
    <w:lvl w:ilvl="0" w:tplc="ACDE630E">
      <w:start w:val="1"/>
      <w:numFmt w:val="bullet"/>
      <w:lvlText w:val="В"/>
      <w:lvlJc w:val="left"/>
    </w:lvl>
    <w:lvl w:ilvl="1" w:tplc="D4C4E758">
      <w:start w:val="1"/>
      <w:numFmt w:val="bullet"/>
      <w:lvlText w:val="-"/>
      <w:lvlJc w:val="left"/>
      <w:rPr>
        <w:color w:val="auto"/>
      </w:rPr>
    </w:lvl>
    <w:lvl w:ilvl="2" w:tplc="4612A0B8">
      <w:start w:val="1"/>
      <w:numFmt w:val="decimal"/>
      <w:lvlText w:val="%3."/>
      <w:lvlJc w:val="left"/>
    </w:lvl>
    <w:lvl w:ilvl="3" w:tplc="46C458D0">
      <w:numFmt w:val="decimal"/>
      <w:lvlText w:val=""/>
      <w:lvlJc w:val="left"/>
    </w:lvl>
    <w:lvl w:ilvl="4" w:tplc="C0309D80">
      <w:numFmt w:val="decimal"/>
      <w:lvlText w:val=""/>
      <w:lvlJc w:val="left"/>
    </w:lvl>
    <w:lvl w:ilvl="5" w:tplc="E82A1A18">
      <w:numFmt w:val="decimal"/>
      <w:lvlText w:val=""/>
      <w:lvlJc w:val="left"/>
    </w:lvl>
    <w:lvl w:ilvl="6" w:tplc="8E1426A0">
      <w:numFmt w:val="decimal"/>
      <w:lvlText w:val=""/>
      <w:lvlJc w:val="left"/>
    </w:lvl>
    <w:lvl w:ilvl="7" w:tplc="2028F144">
      <w:numFmt w:val="decimal"/>
      <w:lvlText w:val=""/>
      <w:lvlJc w:val="left"/>
    </w:lvl>
    <w:lvl w:ilvl="8" w:tplc="3E4C5C42">
      <w:numFmt w:val="decimal"/>
      <w:lvlText w:val=""/>
      <w:lvlJc w:val="left"/>
    </w:lvl>
  </w:abstractNum>
  <w:abstractNum w:abstractNumId="1" w15:restartNumberingAfterBreak="0">
    <w:nsid w:val="0000182F"/>
    <w:multiLevelType w:val="hybridMultilevel"/>
    <w:tmpl w:val="51B88184"/>
    <w:lvl w:ilvl="0" w:tplc="46F8EB8A">
      <w:start w:val="1"/>
      <w:numFmt w:val="bullet"/>
      <w:lvlText w:val="-"/>
      <w:lvlJc w:val="left"/>
    </w:lvl>
    <w:lvl w:ilvl="1" w:tplc="9BCA2CDC">
      <w:numFmt w:val="decimal"/>
      <w:lvlText w:val=""/>
      <w:lvlJc w:val="left"/>
    </w:lvl>
    <w:lvl w:ilvl="2" w:tplc="464A1A6A">
      <w:numFmt w:val="decimal"/>
      <w:lvlText w:val=""/>
      <w:lvlJc w:val="left"/>
    </w:lvl>
    <w:lvl w:ilvl="3" w:tplc="AC5CF406">
      <w:numFmt w:val="decimal"/>
      <w:lvlText w:val=""/>
      <w:lvlJc w:val="left"/>
    </w:lvl>
    <w:lvl w:ilvl="4" w:tplc="0B424CD0">
      <w:numFmt w:val="decimal"/>
      <w:lvlText w:val=""/>
      <w:lvlJc w:val="left"/>
    </w:lvl>
    <w:lvl w:ilvl="5" w:tplc="598839A0">
      <w:numFmt w:val="decimal"/>
      <w:lvlText w:val=""/>
      <w:lvlJc w:val="left"/>
    </w:lvl>
    <w:lvl w:ilvl="6" w:tplc="0D70C3F2">
      <w:numFmt w:val="decimal"/>
      <w:lvlText w:val=""/>
      <w:lvlJc w:val="left"/>
    </w:lvl>
    <w:lvl w:ilvl="7" w:tplc="9EFEE2D6">
      <w:numFmt w:val="decimal"/>
      <w:lvlText w:val=""/>
      <w:lvlJc w:val="left"/>
    </w:lvl>
    <w:lvl w:ilvl="8" w:tplc="C9AA30AC">
      <w:numFmt w:val="decimal"/>
      <w:lvlText w:val=""/>
      <w:lvlJc w:val="left"/>
    </w:lvl>
  </w:abstractNum>
  <w:abstractNum w:abstractNumId="2" w15:restartNumberingAfterBreak="0">
    <w:nsid w:val="00002CF7"/>
    <w:multiLevelType w:val="hybridMultilevel"/>
    <w:tmpl w:val="A028C74E"/>
    <w:lvl w:ilvl="0" w:tplc="A7D668FE">
      <w:start w:val="1"/>
      <w:numFmt w:val="bullet"/>
      <w:lvlText w:val="-"/>
      <w:lvlJc w:val="left"/>
    </w:lvl>
    <w:lvl w:ilvl="1" w:tplc="51323E9C">
      <w:numFmt w:val="decimal"/>
      <w:lvlText w:val=""/>
      <w:lvlJc w:val="left"/>
    </w:lvl>
    <w:lvl w:ilvl="2" w:tplc="4DDA20E8">
      <w:numFmt w:val="decimal"/>
      <w:lvlText w:val=""/>
      <w:lvlJc w:val="left"/>
    </w:lvl>
    <w:lvl w:ilvl="3" w:tplc="A97C67F4">
      <w:numFmt w:val="decimal"/>
      <w:lvlText w:val=""/>
      <w:lvlJc w:val="left"/>
    </w:lvl>
    <w:lvl w:ilvl="4" w:tplc="62582546">
      <w:numFmt w:val="decimal"/>
      <w:lvlText w:val=""/>
      <w:lvlJc w:val="left"/>
    </w:lvl>
    <w:lvl w:ilvl="5" w:tplc="5CD832EC">
      <w:numFmt w:val="decimal"/>
      <w:lvlText w:val=""/>
      <w:lvlJc w:val="left"/>
    </w:lvl>
    <w:lvl w:ilvl="6" w:tplc="EE3AE238">
      <w:numFmt w:val="decimal"/>
      <w:lvlText w:val=""/>
      <w:lvlJc w:val="left"/>
    </w:lvl>
    <w:lvl w:ilvl="7" w:tplc="3550C1F2">
      <w:numFmt w:val="decimal"/>
      <w:lvlText w:val=""/>
      <w:lvlJc w:val="left"/>
    </w:lvl>
    <w:lvl w:ilvl="8" w:tplc="E924C6E2">
      <w:numFmt w:val="decimal"/>
      <w:lvlText w:val=""/>
      <w:lvlJc w:val="left"/>
    </w:lvl>
  </w:abstractNum>
  <w:abstractNum w:abstractNumId="3" w15:restartNumberingAfterBreak="0">
    <w:nsid w:val="0000470E"/>
    <w:multiLevelType w:val="hybridMultilevel"/>
    <w:tmpl w:val="8198255C"/>
    <w:lvl w:ilvl="0" w:tplc="BC56C31C">
      <w:start w:val="1"/>
      <w:numFmt w:val="bullet"/>
      <w:lvlText w:val="в"/>
      <w:lvlJc w:val="left"/>
    </w:lvl>
    <w:lvl w:ilvl="1" w:tplc="B7B6315A">
      <w:start w:val="1"/>
      <w:numFmt w:val="bullet"/>
      <w:lvlText w:val="-"/>
      <w:lvlJc w:val="left"/>
    </w:lvl>
    <w:lvl w:ilvl="2" w:tplc="91EC9338">
      <w:numFmt w:val="decimal"/>
      <w:lvlText w:val=""/>
      <w:lvlJc w:val="left"/>
    </w:lvl>
    <w:lvl w:ilvl="3" w:tplc="53F2E502">
      <w:numFmt w:val="decimal"/>
      <w:lvlText w:val=""/>
      <w:lvlJc w:val="left"/>
    </w:lvl>
    <w:lvl w:ilvl="4" w:tplc="FC887AF8">
      <w:numFmt w:val="decimal"/>
      <w:lvlText w:val=""/>
      <w:lvlJc w:val="left"/>
    </w:lvl>
    <w:lvl w:ilvl="5" w:tplc="E4B699CC">
      <w:numFmt w:val="decimal"/>
      <w:lvlText w:val=""/>
      <w:lvlJc w:val="left"/>
    </w:lvl>
    <w:lvl w:ilvl="6" w:tplc="B71C4668">
      <w:numFmt w:val="decimal"/>
      <w:lvlText w:val=""/>
      <w:lvlJc w:val="left"/>
    </w:lvl>
    <w:lvl w:ilvl="7" w:tplc="5518D3F6">
      <w:numFmt w:val="decimal"/>
      <w:lvlText w:val=""/>
      <w:lvlJc w:val="left"/>
    </w:lvl>
    <w:lvl w:ilvl="8" w:tplc="00229896">
      <w:numFmt w:val="decimal"/>
      <w:lvlText w:val=""/>
      <w:lvlJc w:val="left"/>
    </w:lvl>
  </w:abstractNum>
  <w:abstractNum w:abstractNumId="4" w15:restartNumberingAfterBreak="0">
    <w:nsid w:val="00004AD4"/>
    <w:multiLevelType w:val="hybridMultilevel"/>
    <w:tmpl w:val="10585DA0"/>
    <w:lvl w:ilvl="0" w:tplc="1C30D5AA">
      <w:start w:val="1"/>
      <w:numFmt w:val="bullet"/>
      <w:lvlText w:val="и"/>
      <w:lvlJc w:val="left"/>
    </w:lvl>
    <w:lvl w:ilvl="1" w:tplc="9110B4A8">
      <w:start w:val="1"/>
      <w:numFmt w:val="bullet"/>
      <w:lvlText w:val="-"/>
      <w:lvlJc w:val="left"/>
    </w:lvl>
    <w:lvl w:ilvl="2" w:tplc="FF40C87E">
      <w:numFmt w:val="decimal"/>
      <w:lvlText w:val=""/>
      <w:lvlJc w:val="left"/>
    </w:lvl>
    <w:lvl w:ilvl="3" w:tplc="2DA2E670">
      <w:numFmt w:val="decimal"/>
      <w:lvlText w:val=""/>
      <w:lvlJc w:val="left"/>
    </w:lvl>
    <w:lvl w:ilvl="4" w:tplc="D842DA30">
      <w:numFmt w:val="decimal"/>
      <w:lvlText w:val=""/>
      <w:lvlJc w:val="left"/>
    </w:lvl>
    <w:lvl w:ilvl="5" w:tplc="DCC06788">
      <w:numFmt w:val="decimal"/>
      <w:lvlText w:val=""/>
      <w:lvlJc w:val="left"/>
    </w:lvl>
    <w:lvl w:ilvl="6" w:tplc="4F78067C">
      <w:numFmt w:val="decimal"/>
      <w:lvlText w:val=""/>
      <w:lvlJc w:val="left"/>
    </w:lvl>
    <w:lvl w:ilvl="7" w:tplc="FEBC031C">
      <w:numFmt w:val="decimal"/>
      <w:lvlText w:val=""/>
      <w:lvlJc w:val="left"/>
    </w:lvl>
    <w:lvl w:ilvl="8" w:tplc="91586A84">
      <w:numFmt w:val="decimal"/>
      <w:lvlText w:val=""/>
      <w:lvlJc w:val="left"/>
    </w:lvl>
  </w:abstractNum>
  <w:abstractNum w:abstractNumId="5" w15:restartNumberingAfterBreak="0">
    <w:nsid w:val="00004D67"/>
    <w:multiLevelType w:val="hybridMultilevel"/>
    <w:tmpl w:val="B586770C"/>
    <w:lvl w:ilvl="0" w:tplc="8500C75E">
      <w:start w:val="1"/>
      <w:numFmt w:val="bullet"/>
      <w:lvlText w:val="с"/>
      <w:lvlJc w:val="left"/>
    </w:lvl>
    <w:lvl w:ilvl="1" w:tplc="123A88DE">
      <w:numFmt w:val="decimal"/>
      <w:lvlText w:val=""/>
      <w:lvlJc w:val="left"/>
    </w:lvl>
    <w:lvl w:ilvl="2" w:tplc="4770FBF4">
      <w:numFmt w:val="decimal"/>
      <w:lvlText w:val=""/>
      <w:lvlJc w:val="left"/>
    </w:lvl>
    <w:lvl w:ilvl="3" w:tplc="7A964FF6">
      <w:numFmt w:val="decimal"/>
      <w:lvlText w:val=""/>
      <w:lvlJc w:val="left"/>
    </w:lvl>
    <w:lvl w:ilvl="4" w:tplc="FA24DA04">
      <w:numFmt w:val="decimal"/>
      <w:lvlText w:val=""/>
      <w:lvlJc w:val="left"/>
    </w:lvl>
    <w:lvl w:ilvl="5" w:tplc="78F4C542">
      <w:numFmt w:val="decimal"/>
      <w:lvlText w:val=""/>
      <w:lvlJc w:val="left"/>
    </w:lvl>
    <w:lvl w:ilvl="6" w:tplc="2B3CF6E6">
      <w:numFmt w:val="decimal"/>
      <w:lvlText w:val=""/>
      <w:lvlJc w:val="left"/>
    </w:lvl>
    <w:lvl w:ilvl="7" w:tplc="7AF45030">
      <w:numFmt w:val="decimal"/>
      <w:lvlText w:val=""/>
      <w:lvlJc w:val="left"/>
    </w:lvl>
    <w:lvl w:ilvl="8" w:tplc="9AF89950">
      <w:numFmt w:val="decimal"/>
      <w:lvlText w:val=""/>
      <w:lvlJc w:val="left"/>
    </w:lvl>
  </w:abstractNum>
  <w:abstractNum w:abstractNumId="6" w15:restartNumberingAfterBreak="0">
    <w:nsid w:val="00005968"/>
    <w:multiLevelType w:val="hybridMultilevel"/>
    <w:tmpl w:val="01A466B2"/>
    <w:lvl w:ilvl="0" w:tplc="35D44F92">
      <w:start w:val="1"/>
      <w:numFmt w:val="bullet"/>
      <w:lvlText w:val="и"/>
      <w:lvlJc w:val="left"/>
    </w:lvl>
    <w:lvl w:ilvl="1" w:tplc="1A6E2EDE">
      <w:start w:val="1"/>
      <w:numFmt w:val="bullet"/>
      <w:lvlText w:val="-"/>
      <w:lvlJc w:val="left"/>
    </w:lvl>
    <w:lvl w:ilvl="2" w:tplc="6A8CDEF6">
      <w:numFmt w:val="decimal"/>
      <w:lvlText w:val=""/>
      <w:lvlJc w:val="left"/>
    </w:lvl>
    <w:lvl w:ilvl="3" w:tplc="24A673F2">
      <w:numFmt w:val="decimal"/>
      <w:lvlText w:val=""/>
      <w:lvlJc w:val="left"/>
    </w:lvl>
    <w:lvl w:ilvl="4" w:tplc="8B26D266">
      <w:numFmt w:val="decimal"/>
      <w:lvlText w:val=""/>
      <w:lvlJc w:val="left"/>
    </w:lvl>
    <w:lvl w:ilvl="5" w:tplc="1D8E3FD0">
      <w:numFmt w:val="decimal"/>
      <w:lvlText w:val=""/>
      <w:lvlJc w:val="left"/>
    </w:lvl>
    <w:lvl w:ilvl="6" w:tplc="93523C7A">
      <w:numFmt w:val="decimal"/>
      <w:lvlText w:val=""/>
      <w:lvlJc w:val="left"/>
    </w:lvl>
    <w:lvl w:ilvl="7" w:tplc="83524168">
      <w:numFmt w:val="decimal"/>
      <w:lvlText w:val=""/>
      <w:lvlJc w:val="left"/>
    </w:lvl>
    <w:lvl w:ilvl="8" w:tplc="844E4442">
      <w:numFmt w:val="decimal"/>
      <w:lvlText w:val=""/>
      <w:lvlJc w:val="left"/>
    </w:lvl>
  </w:abstractNum>
  <w:abstractNum w:abstractNumId="7" w15:restartNumberingAfterBreak="0">
    <w:nsid w:val="000073D9"/>
    <w:multiLevelType w:val="hybridMultilevel"/>
    <w:tmpl w:val="21BED126"/>
    <w:lvl w:ilvl="0" w:tplc="426A4EA4">
      <w:start w:val="1"/>
      <w:numFmt w:val="bullet"/>
      <w:lvlText w:val="с"/>
      <w:lvlJc w:val="left"/>
    </w:lvl>
    <w:lvl w:ilvl="1" w:tplc="7E80687E">
      <w:start w:val="1"/>
      <w:numFmt w:val="bullet"/>
      <w:lvlText w:val="-"/>
      <w:lvlJc w:val="left"/>
    </w:lvl>
    <w:lvl w:ilvl="2" w:tplc="1E6EBE16">
      <w:numFmt w:val="decimal"/>
      <w:lvlText w:val=""/>
      <w:lvlJc w:val="left"/>
    </w:lvl>
    <w:lvl w:ilvl="3" w:tplc="F852E7FA">
      <w:numFmt w:val="decimal"/>
      <w:lvlText w:val=""/>
      <w:lvlJc w:val="left"/>
    </w:lvl>
    <w:lvl w:ilvl="4" w:tplc="0272121C">
      <w:numFmt w:val="decimal"/>
      <w:lvlText w:val=""/>
      <w:lvlJc w:val="left"/>
    </w:lvl>
    <w:lvl w:ilvl="5" w:tplc="0FB6FA6E">
      <w:numFmt w:val="decimal"/>
      <w:lvlText w:val=""/>
      <w:lvlJc w:val="left"/>
    </w:lvl>
    <w:lvl w:ilvl="6" w:tplc="CF408148">
      <w:numFmt w:val="decimal"/>
      <w:lvlText w:val=""/>
      <w:lvlJc w:val="left"/>
    </w:lvl>
    <w:lvl w:ilvl="7" w:tplc="10C0FA2A">
      <w:numFmt w:val="decimal"/>
      <w:lvlText w:val=""/>
      <w:lvlJc w:val="left"/>
    </w:lvl>
    <w:lvl w:ilvl="8" w:tplc="BF9684F8">
      <w:numFmt w:val="decimal"/>
      <w:lvlText w:val=""/>
      <w:lvlJc w:val="left"/>
    </w:lvl>
  </w:abstractNum>
  <w:abstractNum w:abstractNumId="8" w15:restartNumberingAfterBreak="0">
    <w:nsid w:val="0000773B"/>
    <w:multiLevelType w:val="hybridMultilevel"/>
    <w:tmpl w:val="E33ADED6"/>
    <w:lvl w:ilvl="0" w:tplc="67BAA388">
      <w:start w:val="1"/>
      <w:numFmt w:val="bullet"/>
      <w:lvlText w:val="\endash "/>
      <w:lvlJc w:val="left"/>
    </w:lvl>
    <w:lvl w:ilvl="1" w:tplc="210E682C">
      <w:start w:val="1"/>
      <w:numFmt w:val="bullet"/>
      <w:lvlText w:val="В"/>
      <w:lvlJc w:val="left"/>
    </w:lvl>
    <w:lvl w:ilvl="2" w:tplc="CEFC47E8">
      <w:numFmt w:val="decimal"/>
      <w:lvlText w:val="%3."/>
      <w:lvlJc w:val="left"/>
    </w:lvl>
    <w:lvl w:ilvl="3" w:tplc="0742C29C">
      <w:start w:val="1"/>
      <w:numFmt w:val="bullet"/>
      <w:lvlText w:val="В"/>
      <w:lvlJc w:val="left"/>
    </w:lvl>
    <w:lvl w:ilvl="4" w:tplc="82626FDA">
      <w:numFmt w:val="decimal"/>
      <w:lvlText w:val=""/>
      <w:lvlJc w:val="left"/>
    </w:lvl>
    <w:lvl w:ilvl="5" w:tplc="9506AC96">
      <w:numFmt w:val="decimal"/>
      <w:lvlText w:val=""/>
      <w:lvlJc w:val="left"/>
    </w:lvl>
    <w:lvl w:ilvl="6" w:tplc="87927388">
      <w:numFmt w:val="decimal"/>
      <w:lvlText w:val=""/>
      <w:lvlJc w:val="left"/>
    </w:lvl>
    <w:lvl w:ilvl="7" w:tplc="A6BAB5AE">
      <w:numFmt w:val="decimal"/>
      <w:lvlText w:val=""/>
      <w:lvlJc w:val="left"/>
    </w:lvl>
    <w:lvl w:ilvl="8" w:tplc="4718D142">
      <w:numFmt w:val="decimal"/>
      <w:lvlText w:val=""/>
      <w:lvlJc w:val="left"/>
    </w:lvl>
  </w:abstractNum>
  <w:abstractNum w:abstractNumId="9" w15:restartNumberingAfterBreak="0">
    <w:nsid w:val="01611796"/>
    <w:multiLevelType w:val="multilevel"/>
    <w:tmpl w:val="26C471C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D060396"/>
    <w:multiLevelType w:val="hybridMultilevel"/>
    <w:tmpl w:val="82CC5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C644BB"/>
    <w:multiLevelType w:val="hybridMultilevel"/>
    <w:tmpl w:val="0A68A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36A62"/>
    <w:multiLevelType w:val="hybridMultilevel"/>
    <w:tmpl w:val="417236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862480F"/>
    <w:multiLevelType w:val="hybridMultilevel"/>
    <w:tmpl w:val="714610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3B852E0A"/>
    <w:multiLevelType w:val="hybridMultilevel"/>
    <w:tmpl w:val="59381FBA"/>
    <w:lvl w:ilvl="0" w:tplc="5628C28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A31B0F"/>
    <w:multiLevelType w:val="hybridMultilevel"/>
    <w:tmpl w:val="A092A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B40B32"/>
    <w:multiLevelType w:val="hybridMultilevel"/>
    <w:tmpl w:val="78862332"/>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17" w15:restartNumberingAfterBreak="0">
    <w:nsid w:val="43E275FA"/>
    <w:multiLevelType w:val="hybridMultilevel"/>
    <w:tmpl w:val="2402E308"/>
    <w:lvl w:ilvl="0" w:tplc="7F0EBC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DA6696"/>
    <w:multiLevelType w:val="hybridMultilevel"/>
    <w:tmpl w:val="077ED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2F7BAA"/>
    <w:multiLevelType w:val="hybridMultilevel"/>
    <w:tmpl w:val="162E5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9DD2BFB"/>
    <w:multiLevelType w:val="hybridMultilevel"/>
    <w:tmpl w:val="7AC2D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386A6B"/>
    <w:multiLevelType w:val="hybridMultilevel"/>
    <w:tmpl w:val="A2A04C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8A42B49"/>
    <w:multiLevelType w:val="hybridMultilevel"/>
    <w:tmpl w:val="A490ADC2"/>
    <w:lvl w:ilvl="0" w:tplc="0419000F">
      <w:start w:val="1"/>
      <w:numFmt w:val="decimal"/>
      <w:lvlText w:val="%1."/>
      <w:lvlJc w:val="lef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76E21F38"/>
    <w:multiLevelType w:val="hybridMultilevel"/>
    <w:tmpl w:val="9CD40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34564181">
    <w:abstractNumId w:val="18"/>
  </w:num>
  <w:num w:numId="2" w16cid:durableId="429787497">
    <w:abstractNumId w:val="16"/>
  </w:num>
  <w:num w:numId="3" w16cid:durableId="1968968457">
    <w:abstractNumId w:val="21"/>
  </w:num>
  <w:num w:numId="4" w16cid:durableId="406655114">
    <w:abstractNumId w:val="17"/>
  </w:num>
  <w:num w:numId="5" w16cid:durableId="322853591">
    <w:abstractNumId w:val="8"/>
  </w:num>
  <w:num w:numId="6" w16cid:durableId="2082216342">
    <w:abstractNumId w:val="13"/>
  </w:num>
  <w:num w:numId="7" w16cid:durableId="1395618618">
    <w:abstractNumId w:val="10"/>
  </w:num>
  <w:num w:numId="8" w16cid:durableId="573710020">
    <w:abstractNumId w:val="11"/>
  </w:num>
  <w:num w:numId="9" w16cid:durableId="740832977">
    <w:abstractNumId w:val="15"/>
  </w:num>
  <w:num w:numId="10" w16cid:durableId="630598068">
    <w:abstractNumId w:val="23"/>
  </w:num>
  <w:num w:numId="11" w16cid:durableId="2014718323">
    <w:abstractNumId w:val="19"/>
  </w:num>
  <w:num w:numId="12" w16cid:durableId="125511385">
    <w:abstractNumId w:val="9"/>
  </w:num>
  <w:num w:numId="13" w16cid:durableId="1558083582">
    <w:abstractNumId w:val="12"/>
  </w:num>
  <w:num w:numId="14" w16cid:durableId="652683565">
    <w:abstractNumId w:val="0"/>
  </w:num>
  <w:num w:numId="15" w16cid:durableId="2075615160">
    <w:abstractNumId w:val="3"/>
  </w:num>
  <w:num w:numId="16" w16cid:durableId="363674085">
    <w:abstractNumId w:val="7"/>
  </w:num>
  <w:num w:numId="17" w16cid:durableId="306979285">
    <w:abstractNumId w:val="1"/>
  </w:num>
  <w:num w:numId="18" w16cid:durableId="153112443">
    <w:abstractNumId w:val="5"/>
  </w:num>
  <w:num w:numId="19" w16cid:durableId="898171107">
    <w:abstractNumId w:val="6"/>
  </w:num>
  <w:num w:numId="20" w16cid:durableId="1661733525">
    <w:abstractNumId w:val="4"/>
  </w:num>
  <w:num w:numId="21" w16cid:durableId="565839939">
    <w:abstractNumId w:val="2"/>
  </w:num>
  <w:num w:numId="22" w16cid:durableId="1183981282">
    <w:abstractNumId w:val="22"/>
  </w:num>
  <w:num w:numId="23" w16cid:durableId="1283423198">
    <w:abstractNumId w:val="14"/>
  </w:num>
  <w:num w:numId="24" w16cid:durableId="1305623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98A"/>
    <w:rsid w:val="000003BE"/>
    <w:rsid w:val="00000EFD"/>
    <w:rsid w:val="00001EA2"/>
    <w:rsid w:val="00002ABA"/>
    <w:rsid w:val="00005CAD"/>
    <w:rsid w:val="000108F1"/>
    <w:rsid w:val="00012388"/>
    <w:rsid w:val="000129C9"/>
    <w:rsid w:val="00013A89"/>
    <w:rsid w:val="00014565"/>
    <w:rsid w:val="000163E9"/>
    <w:rsid w:val="000167BD"/>
    <w:rsid w:val="00020280"/>
    <w:rsid w:val="000209D4"/>
    <w:rsid w:val="000220A8"/>
    <w:rsid w:val="00030A97"/>
    <w:rsid w:val="000324A0"/>
    <w:rsid w:val="00034145"/>
    <w:rsid w:val="00034708"/>
    <w:rsid w:val="0003719A"/>
    <w:rsid w:val="000373E1"/>
    <w:rsid w:val="00042C21"/>
    <w:rsid w:val="000520D5"/>
    <w:rsid w:val="00053920"/>
    <w:rsid w:val="0005457D"/>
    <w:rsid w:val="00054ED9"/>
    <w:rsid w:val="00055543"/>
    <w:rsid w:val="00055562"/>
    <w:rsid w:val="00056775"/>
    <w:rsid w:val="00056AC3"/>
    <w:rsid w:val="00056D42"/>
    <w:rsid w:val="00056F45"/>
    <w:rsid w:val="00057C39"/>
    <w:rsid w:val="000717C1"/>
    <w:rsid w:val="000719CD"/>
    <w:rsid w:val="00071E7D"/>
    <w:rsid w:val="000721F2"/>
    <w:rsid w:val="000722D4"/>
    <w:rsid w:val="00073C8C"/>
    <w:rsid w:val="00074231"/>
    <w:rsid w:val="00075DDD"/>
    <w:rsid w:val="00076E66"/>
    <w:rsid w:val="000807BF"/>
    <w:rsid w:val="00081828"/>
    <w:rsid w:val="00083274"/>
    <w:rsid w:val="000833FE"/>
    <w:rsid w:val="000862DD"/>
    <w:rsid w:val="0008674A"/>
    <w:rsid w:val="00090BEA"/>
    <w:rsid w:val="000910E7"/>
    <w:rsid w:val="00092E71"/>
    <w:rsid w:val="000969A1"/>
    <w:rsid w:val="00096DD0"/>
    <w:rsid w:val="000A13F5"/>
    <w:rsid w:val="000A1F37"/>
    <w:rsid w:val="000A295C"/>
    <w:rsid w:val="000A2D07"/>
    <w:rsid w:val="000A64F6"/>
    <w:rsid w:val="000A6BAD"/>
    <w:rsid w:val="000B058F"/>
    <w:rsid w:val="000B070D"/>
    <w:rsid w:val="000B0996"/>
    <w:rsid w:val="000B27EC"/>
    <w:rsid w:val="000B59AE"/>
    <w:rsid w:val="000B5A80"/>
    <w:rsid w:val="000B65CF"/>
    <w:rsid w:val="000B78F4"/>
    <w:rsid w:val="000C1013"/>
    <w:rsid w:val="000C209B"/>
    <w:rsid w:val="000C23B2"/>
    <w:rsid w:val="000C2AE3"/>
    <w:rsid w:val="000C2EB8"/>
    <w:rsid w:val="000C4928"/>
    <w:rsid w:val="000C6E81"/>
    <w:rsid w:val="000C7AFF"/>
    <w:rsid w:val="000D2912"/>
    <w:rsid w:val="000D3876"/>
    <w:rsid w:val="000D4994"/>
    <w:rsid w:val="000E0708"/>
    <w:rsid w:val="000E11FE"/>
    <w:rsid w:val="000E19BE"/>
    <w:rsid w:val="000E2929"/>
    <w:rsid w:val="000E4F14"/>
    <w:rsid w:val="000E78A2"/>
    <w:rsid w:val="000F168A"/>
    <w:rsid w:val="000F454B"/>
    <w:rsid w:val="000F563F"/>
    <w:rsid w:val="000F5700"/>
    <w:rsid w:val="000F5C44"/>
    <w:rsid w:val="000F6882"/>
    <w:rsid w:val="001011D3"/>
    <w:rsid w:val="00102064"/>
    <w:rsid w:val="0010247D"/>
    <w:rsid w:val="001031BB"/>
    <w:rsid w:val="00103DF2"/>
    <w:rsid w:val="00105C6C"/>
    <w:rsid w:val="0010679C"/>
    <w:rsid w:val="00106BE2"/>
    <w:rsid w:val="00106D9E"/>
    <w:rsid w:val="00106DC9"/>
    <w:rsid w:val="00111B6C"/>
    <w:rsid w:val="001139B0"/>
    <w:rsid w:val="001160E2"/>
    <w:rsid w:val="001201BA"/>
    <w:rsid w:val="001212C4"/>
    <w:rsid w:val="001219AA"/>
    <w:rsid w:val="00122470"/>
    <w:rsid w:val="0012369E"/>
    <w:rsid w:val="001244B7"/>
    <w:rsid w:val="0013058F"/>
    <w:rsid w:val="001354E5"/>
    <w:rsid w:val="0013685C"/>
    <w:rsid w:val="00136F2F"/>
    <w:rsid w:val="00137343"/>
    <w:rsid w:val="001377DE"/>
    <w:rsid w:val="00140793"/>
    <w:rsid w:val="00142DA0"/>
    <w:rsid w:val="00144241"/>
    <w:rsid w:val="00145C7F"/>
    <w:rsid w:val="00145CFB"/>
    <w:rsid w:val="00147294"/>
    <w:rsid w:val="00147311"/>
    <w:rsid w:val="00147749"/>
    <w:rsid w:val="00147ACB"/>
    <w:rsid w:val="00150D7E"/>
    <w:rsid w:val="00151CB2"/>
    <w:rsid w:val="00154891"/>
    <w:rsid w:val="0015629E"/>
    <w:rsid w:val="00156B34"/>
    <w:rsid w:val="00156DA6"/>
    <w:rsid w:val="001579A0"/>
    <w:rsid w:val="00160C19"/>
    <w:rsid w:val="00161308"/>
    <w:rsid w:val="00161533"/>
    <w:rsid w:val="00161CC7"/>
    <w:rsid w:val="00162EFD"/>
    <w:rsid w:val="00166B07"/>
    <w:rsid w:val="00170FBC"/>
    <w:rsid w:val="00174314"/>
    <w:rsid w:val="00180231"/>
    <w:rsid w:val="00180863"/>
    <w:rsid w:val="00187089"/>
    <w:rsid w:val="001934F8"/>
    <w:rsid w:val="00193C89"/>
    <w:rsid w:val="0019550A"/>
    <w:rsid w:val="001A01AC"/>
    <w:rsid w:val="001A043A"/>
    <w:rsid w:val="001A139E"/>
    <w:rsid w:val="001A18AA"/>
    <w:rsid w:val="001A2447"/>
    <w:rsid w:val="001A2B45"/>
    <w:rsid w:val="001A3148"/>
    <w:rsid w:val="001A4BCD"/>
    <w:rsid w:val="001A6A9F"/>
    <w:rsid w:val="001B03AD"/>
    <w:rsid w:val="001B0F29"/>
    <w:rsid w:val="001B15D3"/>
    <w:rsid w:val="001B1C38"/>
    <w:rsid w:val="001B4E66"/>
    <w:rsid w:val="001B5745"/>
    <w:rsid w:val="001B5960"/>
    <w:rsid w:val="001B5F07"/>
    <w:rsid w:val="001C2202"/>
    <w:rsid w:val="001C2C8B"/>
    <w:rsid w:val="001C3A47"/>
    <w:rsid w:val="001C4409"/>
    <w:rsid w:val="001C58DD"/>
    <w:rsid w:val="001C599F"/>
    <w:rsid w:val="001C5B23"/>
    <w:rsid w:val="001C664C"/>
    <w:rsid w:val="001D0745"/>
    <w:rsid w:val="001D27D7"/>
    <w:rsid w:val="001D2CDC"/>
    <w:rsid w:val="001D3015"/>
    <w:rsid w:val="001D39CE"/>
    <w:rsid w:val="001D5E28"/>
    <w:rsid w:val="001E1222"/>
    <w:rsid w:val="001E44ED"/>
    <w:rsid w:val="001F0DA7"/>
    <w:rsid w:val="001F1281"/>
    <w:rsid w:val="001F34BE"/>
    <w:rsid w:val="001F477D"/>
    <w:rsid w:val="001F541B"/>
    <w:rsid w:val="001F556C"/>
    <w:rsid w:val="001F6440"/>
    <w:rsid w:val="001F7A54"/>
    <w:rsid w:val="00200B4A"/>
    <w:rsid w:val="00200DF2"/>
    <w:rsid w:val="0020298F"/>
    <w:rsid w:val="0020355C"/>
    <w:rsid w:val="00203CD4"/>
    <w:rsid w:val="00204C1E"/>
    <w:rsid w:val="002137AB"/>
    <w:rsid w:val="002140BB"/>
    <w:rsid w:val="00223777"/>
    <w:rsid w:val="00223867"/>
    <w:rsid w:val="00224339"/>
    <w:rsid w:val="002278E5"/>
    <w:rsid w:val="002279CF"/>
    <w:rsid w:val="002307B0"/>
    <w:rsid w:val="002329DF"/>
    <w:rsid w:val="0023658C"/>
    <w:rsid w:val="0024176C"/>
    <w:rsid w:val="0024309F"/>
    <w:rsid w:val="00244A0E"/>
    <w:rsid w:val="00245A2C"/>
    <w:rsid w:val="00246C93"/>
    <w:rsid w:val="00247096"/>
    <w:rsid w:val="0025050F"/>
    <w:rsid w:val="00250BE8"/>
    <w:rsid w:val="002528BC"/>
    <w:rsid w:val="002529F4"/>
    <w:rsid w:val="00253B19"/>
    <w:rsid w:val="00253BFD"/>
    <w:rsid w:val="002541C0"/>
    <w:rsid w:val="00254A14"/>
    <w:rsid w:val="00255DCA"/>
    <w:rsid w:val="00257AFC"/>
    <w:rsid w:val="00257B26"/>
    <w:rsid w:val="00263074"/>
    <w:rsid w:val="00264247"/>
    <w:rsid w:val="002647BF"/>
    <w:rsid w:val="00270212"/>
    <w:rsid w:val="00273F19"/>
    <w:rsid w:val="00274DE2"/>
    <w:rsid w:val="00275B79"/>
    <w:rsid w:val="00275FEC"/>
    <w:rsid w:val="00276C0A"/>
    <w:rsid w:val="00280731"/>
    <w:rsid w:val="002808F9"/>
    <w:rsid w:val="00280C21"/>
    <w:rsid w:val="00281CC0"/>
    <w:rsid w:val="002836A1"/>
    <w:rsid w:val="0028474C"/>
    <w:rsid w:val="0028483A"/>
    <w:rsid w:val="00290636"/>
    <w:rsid w:val="0029101E"/>
    <w:rsid w:val="0029119F"/>
    <w:rsid w:val="002933FD"/>
    <w:rsid w:val="00293D15"/>
    <w:rsid w:val="00296DB4"/>
    <w:rsid w:val="002A0D8B"/>
    <w:rsid w:val="002A0DDF"/>
    <w:rsid w:val="002A0F8E"/>
    <w:rsid w:val="002A1176"/>
    <w:rsid w:val="002A4145"/>
    <w:rsid w:val="002A467B"/>
    <w:rsid w:val="002A61D2"/>
    <w:rsid w:val="002A6CF2"/>
    <w:rsid w:val="002A6FD4"/>
    <w:rsid w:val="002A730B"/>
    <w:rsid w:val="002A7D02"/>
    <w:rsid w:val="002A7F04"/>
    <w:rsid w:val="002B0C06"/>
    <w:rsid w:val="002B246F"/>
    <w:rsid w:val="002B5A00"/>
    <w:rsid w:val="002B69DE"/>
    <w:rsid w:val="002C068C"/>
    <w:rsid w:val="002C1409"/>
    <w:rsid w:val="002C1DDF"/>
    <w:rsid w:val="002D10BA"/>
    <w:rsid w:val="002D1454"/>
    <w:rsid w:val="002D29A1"/>
    <w:rsid w:val="002D2FF9"/>
    <w:rsid w:val="002D418F"/>
    <w:rsid w:val="002D53E3"/>
    <w:rsid w:val="002D5847"/>
    <w:rsid w:val="002D5866"/>
    <w:rsid w:val="002D65A4"/>
    <w:rsid w:val="002D699B"/>
    <w:rsid w:val="002E17F2"/>
    <w:rsid w:val="002E1D7C"/>
    <w:rsid w:val="002E2ED5"/>
    <w:rsid w:val="002E3928"/>
    <w:rsid w:val="002E6205"/>
    <w:rsid w:val="002E6E91"/>
    <w:rsid w:val="002F0A63"/>
    <w:rsid w:val="002F168A"/>
    <w:rsid w:val="002F2CEB"/>
    <w:rsid w:val="002F42F7"/>
    <w:rsid w:val="002F4805"/>
    <w:rsid w:val="002F531A"/>
    <w:rsid w:val="002F5D16"/>
    <w:rsid w:val="002F6ED3"/>
    <w:rsid w:val="00300E0A"/>
    <w:rsid w:val="00301B82"/>
    <w:rsid w:val="00304CEC"/>
    <w:rsid w:val="003060DB"/>
    <w:rsid w:val="00306432"/>
    <w:rsid w:val="00307D3E"/>
    <w:rsid w:val="00310858"/>
    <w:rsid w:val="00312B1C"/>
    <w:rsid w:val="0031416B"/>
    <w:rsid w:val="00315539"/>
    <w:rsid w:val="00315AD8"/>
    <w:rsid w:val="00315CC5"/>
    <w:rsid w:val="003203E8"/>
    <w:rsid w:val="0032291B"/>
    <w:rsid w:val="00324017"/>
    <w:rsid w:val="00324624"/>
    <w:rsid w:val="00325B5F"/>
    <w:rsid w:val="00325FFC"/>
    <w:rsid w:val="00327618"/>
    <w:rsid w:val="0033191A"/>
    <w:rsid w:val="00331AB6"/>
    <w:rsid w:val="003320BB"/>
    <w:rsid w:val="0033379F"/>
    <w:rsid w:val="0033457B"/>
    <w:rsid w:val="00340E8F"/>
    <w:rsid w:val="00342C5E"/>
    <w:rsid w:val="00342EB8"/>
    <w:rsid w:val="00344FD3"/>
    <w:rsid w:val="00345AD6"/>
    <w:rsid w:val="003465F6"/>
    <w:rsid w:val="00352D79"/>
    <w:rsid w:val="003549A9"/>
    <w:rsid w:val="0036025F"/>
    <w:rsid w:val="0036141F"/>
    <w:rsid w:val="003622CF"/>
    <w:rsid w:val="00364A0F"/>
    <w:rsid w:val="00364B5D"/>
    <w:rsid w:val="003653C3"/>
    <w:rsid w:val="00365BCE"/>
    <w:rsid w:val="00365EC9"/>
    <w:rsid w:val="003669E7"/>
    <w:rsid w:val="003719D3"/>
    <w:rsid w:val="0037263E"/>
    <w:rsid w:val="00373174"/>
    <w:rsid w:val="00374091"/>
    <w:rsid w:val="0037574A"/>
    <w:rsid w:val="00381BA2"/>
    <w:rsid w:val="00382937"/>
    <w:rsid w:val="00385090"/>
    <w:rsid w:val="003852C4"/>
    <w:rsid w:val="003868FA"/>
    <w:rsid w:val="00386990"/>
    <w:rsid w:val="0038749A"/>
    <w:rsid w:val="003A06A7"/>
    <w:rsid w:val="003A3241"/>
    <w:rsid w:val="003A3707"/>
    <w:rsid w:val="003A62A6"/>
    <w:rsid w:val="003A7F97"/>
    <w:rsid w:val="003B3C9A"/>
    <w:rsid w:val="003B43FA"/>
    <w:rsid w:val="003B48AD"/>
    <w:rsid w:val="003B7011"/>
    <w:rsid w:val="003C090D"/>
    <w:rsid w:val="003C13E4"/>
    <w:rsid w:val="003C234F"/>
    <w:rsid w:val="003C2E03"/>
    <w:rsid w:val="003C2EEC"/>
    <w:rsid w:val="003C3554"/>
    <w:rsid w:val="003C637B"/>
    <w:rsid w:val="003C66F8"/>
    <w:rsid w:val="003C7236"/>
    <w:rsid w:val="003D1961"/>
    <w:rsid w:val="003D1A9B"/>
    <w:rsid w:val="003D3E22"/>
    <w:rsid w:val="003D40FD"/>
    <w:rsid w:val="003D4168"/>
    <w:rsid w:val="003D63C7"/>
    <w:rsid w:val="003E1BBA"/>
    <w:rsid w:val="003E1CBE"/>
    <w:rsid w:val="003E3DA1"/>
    <w:rsid w:val="003E3EE8"/>
    <w:rsid w:val="003E5F30"/>
    <w:rsid w:val="003F328E"/>
    <w:rsid w:val="00400358"/>
    <w:rsid w:val="00400ED6"/>
    <w:rsid w:val="00401D5F"/>
    <w:rsid w:val="00402CD1"/>
    <w:rsid w:val="00403236"/>
    <w:rsid w:val="004051B9"/>
    <w:rsid w:val="00405FA7"/>
    <w:rsid w:val="004078B4"/>
    <w:rsid w:val="004104C7"/>
    <w:rsid w:val="00410896"/>
    <w:rsid w:val="00410A1C"/>
    <w:rsid w:val="00411757"/>
    <w:rsid w:val="00411826"/>
    <w:rsid w:val="00411B9B"/>
    <w:rsid w:val="00411ECD"/>
    <w:rsid w:val="004153CD"/>
    <w:rsid w:val="0041659A"/>
    <w:rsid w:val="00416842"/>
    <w:rsid w:val="00422E49"/>
    <w:rsid w:val="00424DAA"/>
    <w:rsid w:val="00426BEB"/>
    <w:rsid w:val="0043252C"/>
    <w:rsid w:val="0043349F"/>
    <w:rsid w:val="00433B34"/>
    <w:rsid w:val="00433BFB"/>
    <w:rsid w:val="004367D1"/>
    <w:rsid w:val="00440100"/>
    <w:rsid w:val="00444538"/>
    <w:rsid w:val="004448F2"/>
    <w:rsid w:val="00444F75"/>
    <w:rsid w:val="0044545D"/>
    <w:rsid w:val="004456B5"/>
    <w:rsid w:val="0045093E"/>
    <w:rsid w:val="00451F27"/>
    <w:rsid w:val="004520A2"/>
    <w:rsid w:val="004523C6"/>
    <w:rsid w:val="00453C6F"/>
    <w:rsid w:val="00453F10"/>
    <w:rsid w:val="00455D33"/>
    <w:rsid w:val="00457541"/>
    <w:rsid w:val="0046261E"/>
    <w:rsid w:val="00465304"/>
    <w:rsid w:val="004659EE"/>
    <w:rsid w:val="00467715"/>
    <w:rsid w:val="00475A8B"/>
    <w:rsid w:val="00476BAF"/>
    <w:rsid w:val="00477586"/>
    <w:rsid w:val="0048017E"/>
    <w:rsid w:val="00484BB2"/>
    <w:rsid w:val="0048536A"/>
    <w:rsid w:val="004921EF"/>
    <w:rsid w:val="00492AED"/>
    <w:rsid w:val="00495268"/>
    <w:rsid w:val="004963C6"/>
    <w:rsid w:val="00496EB1"/>
    <w:rsid w:val="004A0CF6"/>
    <w:rsid w:val="004A2ABA"/>
    <w:rsid w:val="004A2BB1"/>
    <w:rsid w:val="004A2C33"/>
    <w:rsid w:val="004A4580"/>
    <w:rsid w:val="004B2CD6"/>
    <w:rsid w:val="004B3272"/>
    <w:rsid w:val="004B3E7F"/>
    <w:rsid w:val="004B54D3"/>
    <w:rsid w:val="004B5575"/>
    <w:rsid w:val="004B6E5E"/>
    <w:rsid w:val="004C05F1"/>
    <w:rsid w:val="004C0E17"/>
    <w:rsid w:val="004C4F15"/>
    <w:rsid w:val="004C5DEB"/>
    <w:rsid w:val="004C6336"/>
    <w:rsid w:val="004C64A3"/>
    <w:rsid w:val="004D0367"/>
    <w:rsid w:val="004D283E"/>
    <w:rsid w:val="004D531C"/>
    <w:rsid w:val="004D5AD3"/>
    <w:rsid w:val="004D7021"/>
    <w:rsid w:val="004E029F"/>
    <w:rsid w:val="004E05AF"/>
    <w:rsid w:val="004E2BD0"/>
    <w:rsid w:val="004E5085"/>
    <w:rsid w:val="004E5919"/>
    <w:rsid w:val="004E5F53"/>
    <w:rsid w:val="004E6213"/>
    <w:rsid w:val="004E6AC1"/>
    <w:rsid w:val="004E6C35"/>
    <w:rsid w:val="004F1298"/>
    <w:rsid w:val="004F3E7C"/>
    <w:rsid w:val="004F5AA1"/>
    <w:rsid w:val="00501C0A"/>
    <w:rsid w:val="00502815"/>
    <w:rsid w:val="005033B9"/>
    <w:rsid w:val="00505EBF"/>
    <w:rsid w:val="00507467"/>
    <w:rsid w:val="00510299"/>
    <w:rsid w:val="0051192B"/>
    <w:rsid w:val="00514802"/>
    <w:rsid w:val="00515083"/>
    <w:rsid w:val="0051656A"/>
    <w:rsid w:val="005174C4"/>
    <w:rsid w:val="0051793C"/>
    <w:rsid w:val="00520C40"/>
    <w:rsid w:val="00521DC5"/>
    <w:rsid w:val="00524C56"/>
    <w:rsid w:val="005269A0"/>
    <w:rsid w:val="00531AB8"/>
    <w:rsid w:val="005333CC"/>
    <w:rsid w:val="00533565"/>
    <w:rsid w:val="005353BF"/>
    <w:rsid w:val="00536751"/>
    <w:rsid w:val="005367A6"/>
    <w:rsid w:val="00536924"/>
    <w:rsid w:val="00536C5C"/>
    <w:rsid w:val="00540F6A"/>
    <w:rsid w:val="0054302B"/>
    <w:rsid w:val="0054409C"/>
    <w:rsid w:val="00545A34"/>
    <w:rsid w:val="00545D92"/>
    <w:rsid w:val="00551A80"/>
    <w:rsid w:val="00552F30"/>
    <w:rsid w:val="00553CCE"/>
    <w:rsid w:val="00553F57"/>
    <w:rsid w:val="005558EB"/>
    <w:rsid w:val="00564182"/>
    <w:rsid w:val="00564253"/>
    <w:rsid w:val="00564457"/>
    <w:rsid w:val="00565258"/>
    <w:rsid w:val="005654D7"/>
    <w:rsid w:val="0056569E"/>
    <w:rsid w:val="005662D6"/>
    <w:rsid w:val="00566BA4"/>
    <w:rsid w:val="00566BA7"/>
    <w:rsid w:val="0056764B"/>
    <w:rsid w:val="00567818"/>
    <w:rsid w:val="00567CB3"/>
    <w:rsid w:val="0057360A"/>
    <w:rsid w:val="00573C08"/>
    <w:rsid w:val="00574D1D"/>
    <w:rsid w:val="0058161C"/>
    <w:rsid w:val="00581704"/>
    <w:rsid w:val="00582287"/>
    <w:rsid w:val="00583EE0"/>
    <w:rsid w:val="00586C15"/>
    <w:rsid w:val="00590650"/>
    <w:rsid w:val="00590925"/>
    <w:rsid w:val="00592346"/>
    <w:rsid w:val="005925C2"/>
    <w:rsid w:val="00593107"/>
    <w:rsid w:val="00595742"/>
    <w:rsid w:val="00597F15"/>
    <w:rsid w:val="005A2466"/>
    <w:rsid w:val="005A25DD"/>
    <w:rsid w:val="005A6EA2"/>
    <w:rsid w:val="005A71FB"/>
    <w:rsid w:val="005A74EC"/>
    <w:rsid w:val="005B0108"/>
    <w:rsid w:val="005B193B"/>
    <w:rsid w:val="005B3A8A"/>
    <w:rsid w:val="005B409B"/>
    <w:rsid w:val="005B4676"/>
    <w:rsid w:val="005B52F3"/>
    <w:rsid w:val="005B72D0"/>
    <w:rsid w:val="005C184B"/>
    <w:rsid w:val="005C185D"/>
    <w:rsid w:val="005C6967"/>
    <w:rsid w:val="005C6B7D"/>
    <w:rsid w:val="005D1BC6"/>
    <w:rsid w:val="005D2A7B"/>
    <w:rsid w:val="005D6616"/>
    <w:rsid w:val="005D6A78"/>
    <w:rsid w:val="005D6B3C"/>
    <w:rsid w:val="005D6CAA"/>
    <w:rsid w:val="005E26FA"/>
    <w:rsid w:val="005E2845"/>
    <w:rsid w:val="005E2C73"/>
    <w:rsid w:val="005E419C"/>
    <w:rsid w:val="005E5CF3"/>
    <w:rsid w:val="005F1BB8"/>
    <w:rsid w:val="005F2B64"/>
    <w:rsid w:val="005F38A5"/>
    <w:rsid w:val="005F4D03"/>
    <w:rsid w:val="005F70AC"/>
    <w:rsid w:val="00600FE9"/>
    <w:rsid w:val="00601553"/>
    <w:rsid w:val="006016B8"/>
    <w:rsid w:val="00601825"/>
    <w:rsid w:val="00605160"/>
    <w:rsid w:val="00606401"/>
    <w:rsid w:val="0061095D"/>
    <w:rsid w:val="00610C85"/>
    <w:rsid w:val="00610D95"/>
    <w:rsid w:val="006162C1"/>
    <w:rsid w:val="00617C76"/>
    <w:rsid w:val="00620726"/>
    <w:rsid w:val="00620F00"/>
    <w:rsid w:val="00621E22"/>
    <w:rsid w:val="006238A0"/>
    <w:rsid w:val="00623C7C"/>
    <w:rsid w:val="006245B6"/>
    <w:rsid w:val="006252D6"/>
    <w:rsid w:val="0063207F"/>
    <w:rsid w:val="006347BE"/>
    <w:rsid w:val="00637425"/>
    <w:rsid w:val="00646657"/>
    <w:rsid w:val="00646CF6"/>
    <w:rsid w:val="00647807"/>
    <w:rsid w:val="00660D35"/>
    <w:rsid w:val="00660F47"/>
    <w:rsid w:val="00662FBA"/>
    <w:rsid w:val="00663F92"/>
    <w:rsid w:val="00664F53"/>
    <w:rsid w:val="00665C5B"/>
    <w:rsid w:val="006678D2"/>
    <w:rsid w:val="00667BD7"/>
    <w:rsid w:val="006706A7"/>
    <w:rsid w:val="00670C88"/>
    <w:rsid w:val="00672A69"/>
    <w:rsid w:val="00673D77"/>
    <w:rsid w:val="00674ECD"/>
    <w:rsid w:val="00675BF3"/>
    <w:rsid w:val="0067626E"/>
    <w:rsid w:val="0067653F"/>
    <w:rsid w:val="00676BA3"/>
    <w:rsid w:val="006773D6"/>
    <w:rsid w:val="00682131"/>
    <w:rsid w:val="00684DAC"/>
    <w:rsid w:val="006945B7"/>
    <w:rsid w:val="00695DF0"/>
    <w:rsid w:val="00695F42"/>
    <w:rsid w:val="006A0E17"/>
    <w:rsid w:val="006A2BF5"/>
    <w:rsid w:val="006A4602"/>
    <w:rsid w:val="006A4622"/>
    <w:rsid w:val="006A5841"/>
    <w:rsid w:val="006A66C8"/>
    <w:rsid w:val="006A77AD"/>
    <w:rsid w:val="006B03CF"/>
    <w:rsid w:val="006B163C"/>
    <w:rsid w:val="006B7B82"/>
    <w:rsid w:val="006C0423"/>
    <w:rsid w:val="006C17E0"/>
    <w:rsid w:val="006C19E1"/>
    <w:rsid w:val="006C3853"/>
    <w:rsid w:val="006C60EE"/>
    <w:rsid w:val="006C647C"/>
    <w:rsid w:val="006C7719"/>
    <w:rsid w:val="006D0228"/>
    <w:rsid w:val="006D20F0"/>
    <w:rsid w:val="006D2446"/>
    <w:rsid w:val="006D2676"/>
    <w:rsid w:val="006D2E3E"/>
    <w:rsid w:val="006D4276"/>
    <w:rsid w:val="006D49CF"/>
    <w:rsid w:val="006D5546"/>
    <w:rsid w:val="006E13B6"/>
    <w:rsid w:val="006E4EF3"/>
    <w:rsid w:val="006F3DF8"/>
    <w:rsid w:val="006F4915"/>
    <w:rsid w:val="006F58B0"/>
    <w:rsid w:val="006F5B43"/>
    <w:rsid w:val="006F5EF4"/>
    <w:rsid w:val="006F6A73"/>
    <w:rsid w:val="007035B9"/>
    <w:rsid w:val="00705EAE"/>
    <w:rsid w:val="0070765F"/>
    <w:rsid w:val="007077FA"/>
    <w:rsid w:val="00711147"/>
    <w:rsid w:val="00711A6B"/>
    <w:rsid w:val="00711C42"/>
    <w:rsid w:val="007130D5"/>
    <w:rsid w:val="0071572F"/>
    <w:rsid w:val="007160C1"/>
    <w:rsid w:val="007178BE"/>
    <w:rsid w:val="00721819"/>
    <w:rsid w:val="00723D9F"/>
    <w:rsid w:val="00725BBF"/>
    <w:rsid w:val="00727065"/>
    <w:rsid w:val="0073016D"/>
    <w:rsid w:val="00731AE3"/>
    <w:rsid w:val="00735BF7"/>
    <w:rsid w:val="00742525"/>
    <w:rsid w:val="007430FC"/>
    <w:rsid w:val="00744E78"/>
    <w:rsid w:val="00746909"/>
    <w:rsid w:val="00751B61"/>
    <w:rsid w:val="00751C18"/>
    <w:rsid w:val="00754112"/>
    <w:rsid w:val="00755B81"/>
    <w:rsid w:val="00757FA2"/>
    <w:rsid w:val="0076419C"/>
    <w:rsid w:val="00765C34"/>
    <w:rsid w:val="00766877"/>
    <w:rsid w:val="00766F4B"/>
    <w:rsid w:val="007726BE"/>
    <w:rsid w:val="007730BF"/>
    <w:rsid w:val="00773C7D"/>
    <w:rsid w:val="007744B5"/>
    <w:rsid w:val="00775AF5"/>
    <w:rsid w:val="00775F5E"/>
    <w:rsid w:val="0077672E"/>
    <w:rsid w:val="007768DB"/>
    <w:rsid w:val="00776A6F"/>
    <w:rsid w:val="00782CCE"/>
    <w:rsid w:val="0078322E"/>
    <w:rsid w:val="007851AC"/>
    <w:rsid w:val="00786D7F"/>
    <w:rsid w:val="00787EDC"/>
    <w:rsid w:val="00791EC9"/>
    <w:rsid w:val="00793E73"/>
    <w:rsid w:val="00794DB6"/>
    <w:rsid w:val="007966A6"/>
    <w:rsid w:val="007A073E"/>
    <w:rsid w:val="007A0BFB"/>
    <w:rsid w:val="007A0CCB"/>
    <w:rsid w:val="007A0FCC"/>
    <w:rsid w:val="007A106D"/>
    <w:rsid w:val="007A368C"/>
    <w:rsid w:val="007A3706"/>
    <w:rsid w:val="007A3789"/>
    <w:rsid w:val="007A3DCD"/>
    <w:rsid w:val="007A60A1"/>
    <w:rsid w:val="007B159C"/>
    <w:rsid w:val="007B15AC"/>
    <w:rsid w:val="007B48B9"/>
    <w:rsid w:val="007B4ACC"/>
    <w:rsid w:val="007B556D"/>
    <w:rsid w:val="007B7DE7"/>
    <w:rsid w:val="007C0FFC"/>
    <w:rsid w:val="007C1647"/>
    <w:rsid w:val="007C1965"/>
    <w:rsid w:val="007C1A9B"/>
    <w:rsid w:val="007C1B11"/>
    <w:rsid w:val="007C4045"/>
    <w:rsid w:val="007C431F"/>
    <w:rsid w:val="007C5555"/>
    <w:rsid w:val="007C7D81"/>
    <w:rsid w:val="007D0F63"/>
    <w:rsid w:val="007D34CC"/>
    <w:rsid w:val="007D5369"/>
    <w:rsid w:val="007D7593"/>
    <w:rsid w:val="007E1F97"/>
    <w:rsid w:val="007E3C33"/>
    <w:rsid w:val="007E6307"/>
    <w:rsid w:val="007E64AE"/>
    <w:rsid w:val="007E7F1A"/>
    <w:rsid w:val="007F0061"/>
    <w:rsid w:val="007F0657"/>
    <w:rsid w:val="007F16AF"/>
    <w:rsid w:val="007F326A"/>
    <w:rsid w:val="007F4B4A"/>
    <w:rsid w:val="007F6D9A"/>
    <w:rsid w:val="008003A6"/>
    <w:rsid w:val="00801FFE"/>
    <w:rsid w:val="00802F52"/>
    <w:rsid w:val="00803544"/>
    <w:rsid w:val="008053C8"/>
    <w:rsid w:val="0081087F"/>
    <w:rsid w:val="00811AAD"/>
    <w:rsid w:val="008125E9"/>
    <w:rsid w:val="00815EA4"/>
    <w:rsid w:val="008173B8"/>
    <w:rsid w:val="008177D4"/>
    <w:rsid w:val="00817D27"/>
    <w:rsid w:val="008224D8"/>
    <w:rsid w:val="00824E44"/>
    <w:rsid w:val="008267FD"/>
    <w:rsid w:val="008269AF"/>
    <w:rsid w:val="00830066"/>
    <w:rsid w:val="00831C07"/>
    <w:rsid w:val="00832E68"/>
    <w:rsid w:val="00833942"/>
    <w:rsid w:val="00836E5B"/>
    <w:rsid w:val="00837596"/>
    <w:rsid w:val="00841D52"/>
    <w:rsid w:val="008421BF"/>
    <w:rsid w:val="008435D1"/>
    <w:rsid w:val="008446C0"/>
    <w:rsid w:val="008461E0"/>
    <w:rsid w:val="00846AAE"/>
    <w:rsid w:val="00846D67"/>
    <w:rsid w:val="00846DAA"/>
    <w:rsid w:val="00850856"/>
    <w:rsid w:val="00850B23"/>
    <w:rsid w:val="00851956"/>
    <w:rsid w:val="0085270F"/>
    <w:rsid w:val="0085394A"/>
    <w:rsid w:val="0085780D"/>
    <w:rsid w:val="00857AB2"/>
    <w:rsid w:val="00860638"/>
    <w:rsid w:val="00860D60"/>
    <w:rsid w:val="00861B6B"/>
    <w:rsid w:val="00864476"/>
    <w:rsid w:val="0086533C"/>
    <w:rsid w:val="00865E18"/>
    <w:rsid w:val="00867DD6"/>
    <w:rsid w:val="008703BE"/>
    <w:rsid w:val="00874408"/>
    <w:rsid w:val="00874FC3"/>
    <w:rsid w:val="00877366"/>
    <w:rsid w:val="0088070C"/>
    <w:rsid w:val="00886B52"/>
    <w:rsid w:val="00890432"/>
    <w:rsid w:val="00891CFA"/>
    <w:rsid w:val="0089265B"/>
    <w:rsid w:val="00893032"/>
    <w:rsid w:val="0089525F"/>
    <w:rsid w:val="00895548"/>
    <w:rsid w:val="0089584A"/>
    <w:rsid w:val="00895BE8"/>
    <w:rsid w:val="008A0C01"/>
    <w:rsid w:val="008A1A36"/>
    <w:rsid w:val="008A1A5D"/>
    <w:rsid w:val="008A1E43"/>
    <w:rsid w:val="008A2FB8"/>
    <w:rsid w:val="008A38F7"/>
    <w:rsid w:val="008A3CF6"/>
    <w:rsid w:val="008A408C"/>
    <w:rsid w:val="008A5704"/>
    <w:rsid w:val="008A62BC"/>
    <w:rsid w:val="008A64FD"/>
    <w:rsid w:val="008B07B4"/>
    <w:rsid w:val="008B0D35"/>
    <w:rsid w:val="008B0F59"/>
    <w:rsid w:val="008B1EA7"/>
    <w:rsid w:val="008B3490"/>
    <w:rsid w:val="008B4D18"/>
    <w:rsid w:val="008B5409"/>
    <w:rsid w:val="008B5599"/>
    <w:rsid w:val="008B5F9A"/>
    <w:rsid w:val="008B781A"/>
    <w:rsid w:val="008B7A9C"/>
    <w:rsid w:val="008C2291"/>
    <w:rsid w:val="008C439C"/>
    <w:rsid w:val="008C7369"/>
    <w:rsid w:val="008D0813"/>
    <w:rsid w:val="008D0FFF"/>
    <w:rsid w:val="008D398A"/>
    <w:rsid w:val="008D3E1E"/>
    <w:rsid w:val="008D4849"/>
    <w:rsid w:val="008D6B25"/>
    <w:rsid w:val="008E2DA0"/>
    <w:rsid w:val="008E38FB"/>
    <w:rsid w:val="008E4497"/>
    <w:rsid w:val="008E54BA"/>
    <w:rsid w:val="008E6DE2"/>
    <w:rsid w:val="008E6E74"/>
    <w:rsid w:val="008F0C6D"/>
    <w:rsid w:val="008F1015"/>
    <w:rsid w:val="008F4DFB"/>
    <w:rsid w:val="009010D3"/>
    <w:rsid w:val="00901C24"/>
    <w:rsid w:val="00904FA4"/>
    <w:rsid w:val="0090524F"/>
    <w:rsid w:val="00905FB5"/>
    <w:rsid w:val="00905FE6"/>
    <w:rsid w:val="00910D50"/>
    <w:rsid w:val="00911B1C"/>
    <w:rsid w:val="00914B5E"/>
    <w:rsid w:val="00914FE2"/>
    <w:rsid w:val="00915261"/>
    <w:rsid w:val="0091794D"/>
    <w:rsid w:val="009201B2"/>
    <w:rsid w:val="0092111A"/>
    <w:rsid w:val="00921AA1"/>
    <w:rsid w:val="0092418F"/>
    <w:rsid w:val="0093192A"/>
    <w:rsid w:val="009342CD"/>
    <w:rsid w:val="00934451"/>
    <w:rsid w:val="0093619D"/>
    <w:rsid w:val="009368F1"/>
    <w:rsid w:val="00936B49"/>
    <w:rsid w:val="00937B1D"/>
    <w:rsid w:val="009409D3"/>
    <w:rsid w:val="00941365"/>
    <w:rsid w:val="00945518"/>
    <w:rsid w:val="009472EC"/>
    <w:rsid w:val="00947A2E"/>
    <w:rsid w:val="00947A5A"/>
    <w:rsid w:val="00947D8E"/>
    <w:rsid w:val="009504A9"/>
    <w:rsid w:val="00950918"/>
    <w:rsid w:val="0095177F"/>
    <w:rsid w:val="00951DB6"/>
    <w:rsid w:val="00953CC1"/>
    <w:rsid w:val="00955436"/>
    <w:rsid w:val="0095786B"/>
    <w:rsid w:val="00960592"/>
    <w:rsid w:val="00964F01"/>
    <w:rsid w:val="00970876"/>
    <w:rsid w:val="00970A2A"/>
    <w:rsid w:val="00974AF9"/>
    <w:rsid w:val="00974D56"/>
    <w:rsid w:val="00975211"/>
    <w:rsid w:val="00977914"/>
    <w:rsid w:val="00984697"/>
    <w:rsid w:val="00985B0B"/>
    <w:rsid w:val="0098616F"/>
    <w:rsid w:val="009869ED"/>
    <w:rsid w:val="00986F45"/>
    <w:rsid w:val="0099093D"/>
    <w:rsid w:val="009909ED"/>
    <w:rsid w:val="00991409"/>
    <w:rsid w:val="00991A83"/>
    <w:rsid w:val="009957B8"/>
    <w:rsid w:val="00996025"/>
    <w:rsid w:val="009A07C0"/>
    <w:rsid w:val="009A0835"/>
    <w:rsid w:val="009A14C8"/>
    <w:rsid w:val="009A355C"/>
    <w:rsid w:val="009A5046"/>
    <w:rsid w:val="009A59D9"/>
    <w:rsid w:val="009A5DF8"/>
    <w:rsid w:val="009B04B6"/>
    <w:rsid w:val="009B04DB"/>
    <w:rsid w:val="009B1596"/>
    <w:rsid w:val="009B1C87"/>
    <w:rsid w:val="009B39EE"/>
    <w:rsid w:val="009B44DC"/>
    <w:rsid w:val="009B47BD"/>
    <w:rsid w:val="009B4EDD"/>
    <w:rsid w:val="009B541B"/>
    <w:rsid w:val="009B63FF"/>
    <w:rsid w:val="009B7210"/>
    <w:rsid w:val="009C0C36"/>
    <w:rsid w:val="009C1023"/>
    <w:rsid w:val="009C1518"/>
    <w:rsid w:val="009C1F68"/>
    <w:rsid w:val="009C527A"/>
    <w:rsid w:val="009C62FA"/>
    <w:rsid w:val="009C65CD"/>
    <w:rsid w:val="009C679D"/>
    <w:rsid w:val="009D2784"/>
    <w:rsid w:val="009D2992"/>
    <w:rsid w:val="009D33C7"/>
    <w:rsid w:val="009D4B8C"/>
    <w:rsid w:val="009D5D94"/>
    <w:rsid w:val="009D635B"/>
    <w:rsid w:val="009E3E27"/>
    <w:rsid w:val="009E5AEF"/>
    <w:rsid w:val="009E65C4"/>
    <w:rsid w:val="009E67CC"/>
    <w:rsid w:val="009E6C26"/>
    <w:rsid w:val="009F169A"/>
    <w:rsid w:val="009F5664"/>
    <w:rsid w:val="009F6822"/>
    <w:rsid w:val="00A04378"/>
    <w:rsid w:val="00A0450F"/>
    <w:rsid w:val="00A0583B"/>
    <w:rsid w:val="00A074D6"/>
    <w:rsid w:val="00A124D5"/>
    <w:rsid w:val="00A13F0E"/>
    <w:rsid w:val="00A1529F"/>
    <w:rsid w:val="00A20C0D"/>
    <w:rsid w:val="00A238E0"/>
    <w:rsid w:val="00A2416B"/>
    <w:rsid w:val="00A245A8"/>
    <w:rsid w:val="00A246A6"/>
    <w:rsid w:val="00A248E8"/>
    <w:rsid w:val="00A24C0F"/>
    <w:rsid w:val="00A26666"/>
    <w:rsid w:val="00A30975"/>
    <w:rsid w:val="00A30AE4"/>
    <w:rsid w:val="00A30C69"/>
    <w:rsid w:val="00A31579"/>
    <w:rsid w:val="00A33535"/>
    <w:rsid w:val="00A34740"/>
    <w:rsid w:val="00A36509"/>
    <w:rsid w:val="00A427AA"/>
    <w:rsid w:val="00A4362C"/>
    <w:rsid w:val="00A43D42"/>
    <w:rsid w:val="00A43F2C"/>
    <w:rsid w:val="00A45DEA"/>
    <w:rsid w:val="00A50585"/>
    <w:rsid w:val="00A52468"/>
    <w:rsid w:val="00A558DC"/>
    <w:rsid w:val="00A5590B"/>
    <w:rsid w:val="00A5697E"/>
    <w:rsid w:val="00A56EC4"/>
    <w:rsid w:val="00A57146"/>
    <w:rsid w:val="00A5767F"/>
    <w:rsid w:val="00A61498"/>
    <w:rsid w:val="00A6206E"/>
    <w:rsid w:val="00A62075"/>
    <w:rsid w:val="00A643AC"/>
    <w:rsid w:val="00A70748"/>
    <w:rsid w:val="00A72162"/>
    <w:rsid w:val="00A73748"/>
    <w:rsid w:val="00A73FA7"/>
    <w:rsid w:val="00A745F0"/>
    <w:rsid w:val="00A74B2B"/>
    <w:rsid w:val="00A77B02"/>
    <w:rsid w:val="00A81EFE"/>
    <w:rsid w:val="00A83964"/>
    <w:rsid w:val="00A84C6C"/>
    <w:rsid w:val="00A860FB"/>
    <w:rsid w:val="00A90B27"/>
    <w:rsid w:val="00A93001"/>
    <w:rsid w:val="00A94CD0"/>
    <w:rsid w:val="00A95096"/>
    <w:rsid w:val="00A96284"/>
    <w:rsid w:val="00A9776D"/>
    <w:rsid w:val="00AA1DD6"/>
    <w:rsid w:val="00AA2EA8"/>
    <w:rsid w:val="00AA33D6"/>
    <w:rsid w:val="00AA3729"/>
    <w:rsid w:val="00AA3F4F"/>
    <w:rsid w:val="00AA460C"/>
    <w:rsid w:val="00AA6053"/>
    <w:rsid w:val="00AA78D8"/>
    <w:rsid w:val="00AB009C"/>
    <w:rsid w:val="00AB1858"/>
    <w:rsid w:val="00AB2EE7"/>
    <w:rsid w:val="00AB3468"/>
    <w:rsid w:val="00AB3F01"/>
    <w:rsid w:val="00AB66F1"/>
    <w:rsid w:val="00AB78F4"/>
    <w:rsid w:val="00AC04A1"/>
    <w:rsid w:val="00AC1485"/>
    <w:rsid w:val="00AC2BBD"/>
    <w:rsid w:val="00AC3FAE"/>
    <w:rsid w:val="00AC5F07"/>
    <w:rsid w:val="00AC723E"/>
    <w:rsid w:val="00AD03D5"/>
    <w:rsid w:val="00AD1B17"/>
    <w:rsid w:val="00AD307F"/>
    <w:rsid w:val="00AD4FF0"/>
    <w:rsid w:val="00AD61E1"/>
    <w:rsid w:val="00AD7CBD"/>
    <w:rsid w:val="00AE0253"/>
    <w:rsid w:val="00AE394A"/>
    <w:rsid w:val="00AE526A"/>
    <w:rsid w:val="00AE5B21"/>
    <w:rsid w:val="00AF61C7"/>
    <w:rsid w:val="00AF681C"/>
    <w:rsid w:val="00B00A61"/>
    <w:rsid w:val="00B00C9D"/>
    <w:rsid w:val="00B01729"/>
    <w:rsid w:val="00B03B69"/>
    <w:rsid w:val="00B0557B"/>
    <w:rsid w:val="00B1068E"/>
    <w:rsid w:val="00B11ABA"/>
    <w:rsid w:val="00B14666"/>
    <w:rsid w:val="00B15661"/>
    <w:rsid w:val="00B15C04"/>
    <w:rsid w:val="00B224C7"/>
    <w:rsid w:val="00B2386F"/>
    <w:rsid w:val="00B2448D"/>
    <w:rsid w:val="00B25797"/>
    <w:rsid w:val="00B30C04"/>
    <w:rsid w:val="00B3118A"/>
    <w:rsid w:val="00B31448"/>
    <w:rsid w:val="00B328A2"/>
    <w:rsid w:val="00B33C6B"/>
    <w:rsid w:val="00B3634D"/>
    <w:rsid w:val="00B468CE"/>
    <w:rsid w:val="00B47423"/>
    <w:rsid w:val="00B50295"/>
    <w:rsid w:val="00B51A63"/>
    <w:rsid w:val="00B51D22"/>
    <w:rsid w:val="00B52394"/>
    <w:rsid w:val="00B52772"/>
    <w:rsid w:val="00B53D4E"/>
    <w:rsid w:val="00B541A5"/>
    <w:rsid w:val="00B5462E"/>
    <w:rsid w:val="00B55C9B"/>
    <w:rsid w:val="00B5720D"/>
    <w:rsid w:val="00B61F59"/>
    <w:rsid w:val="00B639B3"/>
    <w:rsid w:val="00B65528"/>
    <w:rsid w:val="00B70E4F"/>
    <w:rsid w:val="00B72A6D"/>
    <w:rsid w:val="00B73D4F"/>
    <w:rsid w:val="00B73D97"/>
    <w:rsid w:val="00B801B8"/>
    <w:rsid w:val="00B8185F"/>
    <w:rsid w:val="00B85B23"/>
    <w:rsid w:val="00B8685C"/>
    <w:rsid w:val="00B875D3"/>
    <w:rsid w:val="00B90228"/>
    <w:rsid w:val="00B9251F"/>
    <w:rsid w:val="00B949CF"/>
    <w:rsid w:val="00B96345"/>
    <w:rsid w:val="00BA31BF"/>
    <w:rsid w:val="00BA4CA9"/>
    <w:rsid w:val="00BA6552"/>
    <w:rsid w:val="00BA708D"/>
    <w:rsid w:val="00BA7619"/>
    <w:rsid w:val="00BA77B8"/>
    <w:rsid w:val="00BA7EFC"/>
    <w:rsid w:val="00BB2452"/>
    <w:rsid w:val="00BB2A49"/>
    <w:rsid w:val="00BB3D03"/>
    <w:rsid w:val="00BB4007"/>
    <w:rsid w:val="00BB4F7F"/>
    <w:rsid w:val="00BB6083"/>
    <w:rsid w:val="00BC14CD"/>
    <w:rsid w:val="00BC1DCC"/>
    <w:rsid w:val="00BC1FF7"/>
    <w:rsid w:val="00BC439F"/>
    <w:rsid w:val="00BC64E5"/>
    <w:rsid w:val="00BC794C"/>
    <w:rsid w:val="00BD1107"/>
    <w:rsid w:val="00BD450C"/>
    <w:rsid w:val="00BD603E"/>
    <w:rsid w:val="00BD65C0"/>
    <w:rsid w:val="00BD6A59"/>
    <w:rsid w:val="00BD7C77"/>
    <w:rsid w:val="00BE18A6"/>
    <w:rsid w:val="00BE1A56"/>
    <w:rsid w:val="00BE27E2"/>
    <w:rsid w:val="00BE3176"/>
    <w:rsid w:val="00BE42ED"/>
    <w:rsid w:val="00BE45C0"/>
    <w:rsid w:val="00BE6BE5"/>
    <w:rsid w:val="00BE6C3E"/>
    <w:rsid w:val="00BE6CCB"/>
    <w:rsid w:val="00BE7774"/>
    <w:rsid w:val="00BF144F"/>
    <w:rsid w:val="00BF1588"/>
    <w:rsid w:val="00BF1980"/>
    <w:rsid w:val="00BF283D"/>
    <w:rsid w:val="00BF3469"/>
    <w:rsid w:val="00BF39D5"/>
    <w:rsid w:val="00BF5AB2"/>
    <w:rsid w:val="00C01697"/>
    <w:rsid w:val="00C0405C"/>
    <w:rsid w:val="00C04E9A"/>
    <w:rsid w:val="00C104E7"/>
    <w:rsid w:val="00C12755"/>
    <w:rsid w:val="00C128FD"/>
    <w:rsid w:val="00C13A6F"/>
    <w:rsid w:val="00C14CAE"/>
    <w:rsid w:val="00C259C9"/>
    <w:rsid w:val="00C25B03"/>
    <w:rsid w:val="00C3188B"/>
    <w:rsid w:val="00C32F1A"/>
    <w:rsid w:val="00C3328F"/>
    <w:rsid w:val="00C378E6"/>
    <w:rsid w:val="00C40DB9"/>
    <w:rsid w:val="00C4207E"/>
    <w:rsid w:val="00C45726"/>
    <w:rsid w:val="00C46AD5"/>
    <w:rsid w:val="00C47108"/>
    <w:rsid w:val="00C5007E"/>
    <w:rsid w:val="00C50846"/>
    <w:rsid w:val="00C50C94"/>
    <w:rsid w:val="00C51115"/>
    <w:rsid w:val="00C56FD5"/>
    <w:rsid w:val="00C57CA2"/>
    <w:rsid w:val="00C60333"/>
    <w:rsid w:val="00C60704"/>
    <w:rsid w:val="00C615F0"/>
    <w:rsid w:val="00C63237"/>
    <w:rsid w:val="00C63FE4"/>
    <w:rsid w:val="00C64076"/>
    <w:rsid w:val="00C651DF"/>
    <w:rsid w:val="00C66DC7"/>
    <w:rsid w:val="00C70FD5"/>
    <w:rsid w:val="00C71AA9"/>
    <w:rsid w:val="00C76B42"/>
    <w:rsid w:val="00C81405"/>
    <w:rsid w:val="00C81734"/>
    <w:rsid w:val="00C81A62"/>
    <w:rsid w:val="00C81F5D"/>
    <w:rsid w:val="00C82A45"/>
    <w:rsid w:val="00C842ED"/>
    <w:rsid w:val="00C875B4"/>
    <w:rsid w:val="00C90539"/>
    <w:rsid w:val="00C9097C"/>
    <w:rsid w:val="00C90E3A"/>
    <w:rsid w:val="00C97E56"/>
    <w:rsid w:val="00CA08F4"/>
    <w:rsid w:val="00CA54D1"/>
    <w:rsid w:val="00CA5DCE"/>
    <w:rsid w:val="00CA6A01"/>
    <w:rsid w:val="00CB02D4"/>
    <w:rsid w:val="00CB0DF8"/>
    <w:rsid w:val="00CB0E6C"/>
    <w:rsid w:val="00CB1BDC"/>
    <w:rsid w:val="00CB286C"/>
    <w:rsid w:val="00CB35FF"/>
    <w:rsid w:val="00CB3728"/>
    <w:rsid w:val="00CB4581"/>
    <w:rsid w:val="00CB458E"/>
    <w:rsid w:val="00CB6CF9"/>
    <w:rsid w:val="00CB776D"/>
    <w:rsid w:val="00CB7773"/>
    <w:rsid w:val="00CB7C6B"/>
    <w:rsid w:val="00CC159C"/>
    <w:rsid w:val="00CC3216"/>
    <w:rsid w:val="00CC3624"/>
    <w:rsid w:val="00CC4840"/>
    <w:rsid w:val="00CC5C8B"/>
    <w:rsid w:val="00CC6052"/>
    <w:rsid w:val="00CC6DBB"/>
    <w:rsid w:val="00CD1588"/>
    <w:rsid w:val="00CD15C4"/>
    <w:rsid w:val="00CD261D"/>
    <w:rsid w:val="00CD2B37"/>
    <w:rsid w:val="00CD43A8"/>
    <w:rsid w:val="00CD4E6E"/>
    <w:rsid w:val="00CD722C"/>
    <w:rsid w:val="00CD7F22"/>
    <w:rsid w:val="00CE0E3B"/>
    <w:rsid w:val="00CE556D"/>
    <w:rsid w:val="00CE59B1"/>
    <w:rsid w:val="00CF06E3"/>
    <w:rsid w:val="00CF2743"/>
    <w:rsid w:val="00CF3C6B"/>
    <w:rsid w:val="00CF6467"/>
    <w:rsid w:val="00CF7721"/>
    <w:rsid w:val="00CF7B0E"/>
    <w:rsid w:val="00D02696"/>
    <w:rsid w:val="00D0392A"/>
    <w:rsid w:val="00D0415E"/>
    <w:rsid w:val="00D05132"/>
    <w:rsid w:val="00D0649F"/>
    <w:rsid w:val="00D069D2"/>
    <w:rsid w:val="00D06BDE"/>
    <w:rsid w:val="00D101EB"/>
    <w:rsid w:val="00D112EE"/>
    <w:rsid w:val="00D13C43"/>
    <w:rsid w:val="00D17F43"/>
    <w:rsid w:val="00D205D0"/>
    <w:rsid w:val="00D224FD"/>
    <w:rsid w:val="00D25069"/>
    <w:rsid w:val="00D260D8"/>
    <w:rsid w:val="00D26921"/>
    <w:rsid w:val="00D311F3"/>
    <w:rsid w:val="00D3150B"/>
    <w:rsid w:val="00D323A6"/>
    <w:rsid w:val="00D36220"/>
    <w:rsid w:val="00D36F50"/>
    <w:rsid w:val="00D4044C"/>
    <w:rsid w:val="00D41C37"/>
    <w:rsid w:val="00D42515"/>
    <w:rsid w:val="00D43CB5"/>
    <w:rsid w:val="00D44B08"/>
    <w:rsid w:val="00D45E5D"/>
    <w:rsid w:val="00D46469"/>
    <w:rsid w:val="00D466CD"/>
    <w:rsid w:val="00D47C9E"/>
    <w:rsid w:val="00D52223"/>
    <w:rsid w:val="00D52B1B"/>
    <w:rsid w:val="00D53E30"/>
    <w:rsid w:val="00D53FD1"/>
    <w:rsid w:val="00D542E4"/>
    <w:rsid w:val="00D55769"/>
    <w:rsid w:val="00D5770B"/>
    <w:rsid w:val="00D57B09"/>
    <w:rsid w:val="00D60381"/>
    <w:rsid w:val="00D61557"/>
    <w:rsid w:val="00D61712"/>
    <w:rsid w:val="00D649B8"/>
    <w:rsid w:val="00D65C20"/>
    <w:rsid w:val="00D668B0"/>
    <w:rsid w:val="00D73AAF"/>
    <w:rsid w:val="00D73AE0"/>
    <w:rsid w:val="00D753DB"/>
    <w:rsid w:val="00D76CC8"/>
    <w:rsid w:val="00D91658"/>
    <w:rsid w:val="00D93541"/>
    <w:rsid w:val="00D94100"/>
    <w:rsid w:val="00D94761"/>
    <w:rsid w:val="00D95AC9"/>
    <w:rsid w:val="00D960B9"/>
    <w:rsid w:val="00D96E65"/>
    <w:rsid w:val="00D971D0"/>
    <w:rsid w:val="00D9776E"/>
    <w:rsid w:val="00DA0095"/>
    <w:rsid w:val="00DA2636"/>
    <w:rsid w:val="00DA2762"/>
    <w:rsid w:val="00DA3462"/>
    <w:rsid w:val="00DA3542"/>
    <w:rsid w:val="00DA396A"/>
    <w:rsid w:val="00DA3C03"/>
    <w:rsid w:val="00DA5EB5"/>
    <w:rsid w:val="00DA61F5"/>
    <w:rsid w:val="00DA633E"/>
    <w:rsid w:val="00DA7A23"/>
    <w:rsid w:val="00DB2F15"/>
    <w:rsid w:val="00DB6E57"/>
    <w:rsid w:val="00DC0BEC"/>
    <w:rsid w:val="00DC28DB"/>
    <w:rsid w:val="00DC3AF6"/>
    <w:rsid w:val="00DC4475"/>
    <w:rsid w:val="00DC44DF"/>
    <w:rsid w:val="00DC5A6B"/>
    <w:rsid w:val="00DC7099"/>
    <w:rsid w:val="00DD0E0C"/>
    <w:rsid w:val="00DD1469"/>
    <w:rsid w:val="00DD323A"/>
    <w:rsid w:val="00DD3B48"/>
    <w:rsid w:val="00DD3D72"/>
    <w:rsid w:val="00DD515D"/>
    <w:rsid w:val="00DE0370"/>
    <w:rsid w:val="00DE13CF"/>
    <w:rsid w:val="00DE265E"/>
    <w:rsid w:val="00DE2CE7"/>
    <w:rsid w:val="00DE3247"/>
    <w:rsid w:val="00DE3867"/>
    <w:rsid w:val="00DE4DCB"/>
    <w:rsid w:val="00DE6F69"/>
    <w:rsid w:val="00DE72DF"/>
    <w:rsid w:val="00DF0CB5"/>
    <w:rsid w:val="00DF0D1C"/>
    <w:rsid w:val="00DF17E8"/>
    <w:rsid w:val="00DF38CA"/>
    <w:rsid w:val="00DF45D6"/>
    <w:rsid w:val="00DF6C32"/>
    <w:rsid w:val="00E00267"/>
    <w:rsid w:val="00E00B6B"/>
    <w:rsid w:val="00E060BA"/>
    <w:rsid w:val="00E13E9B"/>
    <w:rsid w:val="00E14885"/>
    <w:rsid w:val="00E14BFA"/>
    <w:rsid w:val="00E15BCF"/>
    <w:rsid w:val="00E1701A"/>
    <w:rsid w:val="00E220B5"/>
    <w:rsid w:val="00E2416D"/>
    <w:rsid w:val="00E249EC"/>
    <w:rsid w:val="00E24DFD"/>
    <w:rsid w:val="00E27CF6"/>
    <w:rsid w:val="00E30C85"/>
    <w:rsid w:val="00E33F63"/>
    <w:rsid w:val="00E36ADD"/>
    <w:rsid w:val="00E37266"/>
    <w:rsid w:val="00E373F7"/>
    <w:rsid w:val="00E420D0"/>
    <w:rsid w:val="00E43F86"/>
    <w:rsid w:val="00E506A6"/>
    <w:rsid w:val="00E525BE"/>
    <w:rsid w:val="00E54D9E"/>
    <w:rsid w:val="00E65A48"/>
    <w:rsid w:val="00E660F8"/>
    <w:rsid w:val="00E70AFA"/>
    <w:rsid w:val="00E70C18"/>
    <w:rsid w:val="00E72762"/>
    <w:rsid w:val="00E73739"/>
    <w:rsid w:val="00E73B1B"/>
    <w:rsid w:val="00E76C84"/>
    <w:rsid w:val="00E77A92"/>
    <w:rsid w:val="00E80A21"/>
    <w:rsid w:val="00E82004"/>
    <w:rsid w:val="00E82568"/>
    <w:rsid w:val="00E84D15"/>
    <w:rsid w:val="00E85150"/>
    <w:rsid w:val="00E85A98"/>
    <w:rsid w:val="00E871A2"/>
    <w:rsid w:val="00E92332"/>
    <w:rsid w:val="00E92459"/>
    <w:rsid w:val="00E94258"/>
    <w:rsid w:val="00E94B02"/>
    <w:rsid w:val="00E95003"/>
    <w:rsid w:val="00E9599E"/>
    <w:rsid w:val="00E96777"/>
    <w:rsid w:val="00E97B26"/>
    <w:rsid w:val="00EA18E1"/>
    <w:rsid w:val="00EA32BA"/>
    <w:rsid w:val="00EA359B"/>
    <w:rsid w:val="00EA6C04"/>
    <w:rsid w:val="00EA7423"/>
    <w:rsid w:val="00EB0752"/>
    <w:rsid w:val="00EB0F3D"/>
    <w:rsid w:val="00EB1B5B"/>
    <w:rsid w:val="00EB1E5F"/>
    <w:rsid w:val="00EB2597"/>
    <w:rsid w:val="00EB313F"/>
    <w:rsid w:val="00EB40CA"/>
    <w:rsid w:val="00EB4BA4"/>
    <w:rsid w:val="00EB6C77"/>
    <w:rsid w:val="00EC1A08"/>
    <w:rsid w:val="00EC2072"/>
    <w:rsid w:val="00EC3E5D"/>
    <w:rsid w:val="00EC5DF5"/>
    <w:rsid w:val="00EC71E3"/>
    <w:rsid w:val="00ED0905"/>
    <w:rsid w:val="00ED180A"/>
    <w:rsid w:val="00ED1B71"/>
    <w:rsid w:val="00ED214D"/>
    <w:rsid w:val="00ED2B3D"/>
    <w:rsid w:val="00ED4557"/>
    <w:rsid w:val="00ED55FA"/>
    <w:rsid w:val="00ED6A25"/>
    <w:rsid w:val="00ED7CCD"/>
    <w:rsid w:val="00EE1511"/>
    <w:rsid w:val="00EE430A"/>
    <w:rsid w:val="00EE5042"/>
    <w:rsid w:val="00EE58BF"/>
    <w:rsid w:val="00EE6147"/>
    <w:rsid w:val="00EF08DC"/>
    <w:rsid w:val="00EF10B1"/>
    <w:rsid w:val="00EF2A46"/>
    <w:rsid w:val="00EF3796"/>
    <w:rsid w:val="00EF3ACF"/>
    <w:rsid w:val="00EF53D5"/>
    <w:rsid w:val="00EF6643"/>
    <w:rsid w:val="00EF7AA1"/>
    <w:rsid w:val="00F00D16"/>
    <w:rsid w:val="00F0125F"/>
    <w:rsid w:val="00F02121"/>
    <w:rsid w:val="00F03724"/>
    <w:rsid w:val="00F10226"/>
    <w:rsid w:val="00F112C0"/>
    <w:rsid w:val="00F115C3"/>
    <w:rsid w:val="00F121B4"/>
    <w:rsid w:val="00F12D27"/>
    <w:rsid w:val="00F15084"/>
    <w:rsid w:val="00F15C81"/>
    <w:rsid w:val="00F15F2C"/>
    <w:rsid w:val="00F16D71"/>
    <w:rsid w:val="00F17452"/>
    <w:rsid w:val="00F17A00"/>
    <w:rsid w:val="00F225C8"/>
    <w:rsid w:val="00F232CB"/>
    <w:rsid w:val="00F2356A"/>
    <w:rsid w:val="00F23F27"/>
    <w:rsid w:val="00F24B6B"/>
    <w:rsid w:val="00F27861"/>
    <w:rsid w:val="00F27905"/>
    <w:rsid w:val="00F27DA4"/>
    <w:rsid w:val="00F31899"/>
    <w:rsid w:val="00F32243"/>
    <w:rsid w:val="00F34456"/>
    <w:rsid w:val="00F358F0"/>
    <w:rsid w:val="00F40398"/>
    <w:rsid w:val="00F415B5"/>
    <w:rsid w:val="00F42005"/>
    <w:rsid w:val="00F431A3"/>
    <w:rsid w:val="00F44E40"/>
    <w:rsid w:val="00F450FB"/>
    <w:rsid w:val="00F54385"/>
    <w:rsid w:val="00F5525C"/>
    <w:rsid w:val="00F55860"/>
    <w:rsid w:val="00F56D44"/>
    <w:rsid w:val="00F57BDE"/>
    <w:rsid w:val="00F61982"/>
    <w:rsid w:val="00F62B88"/>
    <w:rsid w:val="00F65437"/>
    <w:rsid w:val="00F65AB4"/>
    <w:rsid w:val="00F70F8B"/>
    <w:rsid w:val="00F71709"/>
    <w:rsid w:val="00F74837"/>
    <w:rsid w:val="00F75662"/>
    <w:rsid w:val="00F75B45"/>
    <w:rsid w:val="00F817AA"/>
    <w:rsid w:val="00F82F02"/>
    <w:rsid w:val="00F832B0"/>
    <w:rsid w:val="00F83E05"/>
    <w:rsid w:val="00F84D6C"/>
    <w:rsid w:val="00F87BF5"/>
    <w:rsid w:val="00F9225F"/>
    <w:rsid w:val="00F95D65"/>
    <w:rsid w:val="00FA0195"/>
    <w:rsid w:val="00FA042D"/>
    <w:rsid w:val="00FA1F2E"/>
    <w:rsid w:val="00FA21DD"/>
    <w:rsid w:val="00FA2DF3"/>
    <w:rsid w:val="00FA46FF"/>
    <w:rsid w:val="00FA606C"/>
    <w:rsid w:val="00FA7ABB"/>
    <w:rsid w:val="00FB03AF"/>
    <w:rsid w:val="00FB14CF"/>
    <w:rsid w:val="00FB2839"/>
    <w:rsid w:val="00FB28AA"/>
    <w:rsid w:val="00FB3353"/>
    <w:rsid w:val="00FB6C56"/>
    <w:rsid w:val="00FB7B38"/>
    <w:rsid w:val="00FB7CC9"/>
    <w:rsid w:val="00FC06CF"/>
    <w:rsid w:val="00FC1CBC"/>
    <w:rsid w:val="00FC3EFE"/>
    <w:rsid w:val="00FC441B"/>
    <w:rsid w:val="00FC5141"/>
    <w:rsid w:val="00FC7E44"/>
    <w:rsid w:val="00FD3CF9"/>
    <w:rsid w:val="00FD63B1"/>
    <w:rsid w:val="00FD731F"/>
    <w:rsid w:val="00FE3777"/>
    <w:rsid w:val="00FE39A7"/>
    <w:rsid w:val="00FE4DE2"/>
    <w:rsid w:val="00FE73BF"/>
    <w:rsid w:val="00FF0991"/>
    <w:rsid w:val="00FF2CD2"/>
    <w:rsid w:val="00FF36BF"/>
    <w:rsid w:val="00FF40B3"/>
    <w:rsid w:val="00FF58A1"/>
    <w:rsid w:val="00FF64F5"/>
    <w:rsid w:val="00FF707B"/>
    <w:rsid w:val="00FF73DF"/>
    <w:rsid w:val="00FF7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E9C73"/>
  <w15:docId w15:val="{1B913670-5E60-49A3-9FDB-ECC7B5F6B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398A"/>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qFormat/>
    <w:rsid w:val="008D39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D39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B5A80"/>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398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8D398A"/>
    <w:rPr>
      <w:rFonts w:asciiTheme="majorHAnsi" w:eastAsiaTheme="majorEastAsia" w:hAnsiTheme="majorHAnsi" w:cstheme="majorBidi"/>
      <w:b/>
      <w:bCs/>
      <w:color w:val="4F81BD" w:themeColor="accent1"/>
      <w:sz w:val="26"/>
      <w:szCs w:val="26"/>
      <w:lang w:eastAsia="ru-RU"/>
    </w:rPr>
  </w:style>
  <w:style w:type="character" w:customStyle="1" w:styleId="11">
    <w:name w:val="Заголовок №1_"/>
    <w:basedOn w:val="a0"/>
    <w:link w:val="12"/>
    <w:uiPriority w:val="99"/>
    <w:locked/>
    <w:rsid w:val="008D398A"/>
    <w:rPr>
      <w:rFonts w:ascii="Times New Roman" w:hAnsi="Times New Roman" w:cs="Times New Roman"/>
      <w:b/>
      <w:bCs/>
      <w:sz w:val="34"/>
      <w:szCs w:val="34"/>
      <w:shd w:val="clear" w:color="auto" w:fill="FFFFFF"/>
    </w:rPr>
  </w:style>
  <w:style w:type="paragraph" w:customStyle="1" w:styleId="12">
    <w:name w:val="Заголовок №1"/>
    <w:basedOn w:val="a"/>
    <w:link w:val="11"/>
    <w:uiPriority w:val="99"/>
    <w:rsid w:val="008D398A"/>
    <w:pPr>
      <w:shd w:val="clear" w:color="auto" w:fill="FFFFFF"/>
      <w:spacing w:after="300" w:line="413" w:lineRule="exact"/>
      <w:jc w:val="center"/>
      <w:outlineLvl w:val="0"/>
    </w:pPr>
    <w:rPr>
      <w:rFonts w:ascii="Times New Roman" w:eastAsiaTheme="minorHAnsi" w:hAnsi="Times New Roman" w:cs="Times New Roman"/>
      <w:b/>
      <w:bCs/>
      <w:color w:val="auto"/>
      <w:sz w:val="34"/>
      <w:szCs w:val="34"/>
      <w:lang w:eastAsia="en-US"/>
    </w:rPr>
  </w:style>
  <w:style w:type="table" w:styleId="a3">
    <w:name w:val="Table Grid"/>
    <w:basedOn w:val="a1"/>
    <w:uiPriority w:val="39"/>
    <w:rsid w:val="008D398A"/>
    <w:pPr>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qFormat/>
    <w:rsid w:val="008D398A"/>
    <w:rPr>
      <w:i/>
      <w:iCs/>
    </w:rPr>
  </w:style>
  <w:style w:type="paragraph" w:styleId="a5">
    <w:name w:val="Balloon Text"/>
    <w:basedOn w:val="a"/>
    <w:link w:val="a6"/>
    <w:uiPriority w:val="99"/>
    <w:semiHidden/>
    <w:unhideWhenUsed/>
    <w:rsid w:val="008D398A"/>
    <w:rPr>
      <w:rFonts w:ascii="Tahoma" w:hAnsi="Tahoma" w:cs="Tahoma"/>
      <w:sz w:val="16"/>
      <w:szCs w:val="16"/>
    </w:rPr>
  </w:style>
  <w:style w:type="character" w:customStyle="1" w:styleId="a6">
    <w:name w:val="Текст выноски Знак"/>
    <w:basedOn w:val="a0"/>
    <w:link w:val="a5"/>
    <w:uiPriority w:val="99"/>
    <w:semiHidden/>
    <w:rsid w:val="008D398A"/>
    <w:rPr>
      <w:rFonts w:ascii="Tahoma" w:eastAsia="Courier New" w:hAnsi="Tahoma" w:cs="Tahoma"/>
      <w:color w:val="000000"/>
      <w:sz w:val="16"/>
      <w:szCs w:val="16"/>
      <w:lang w:eastAsia="ru-RU"/>
    </w:rPr>
  </w:style>
  <w:style w:type="paragraph" w:customStyle="1" w:styleId="Default">
    <w:name w:val="Default"/>
    <w:rsid w:val="000E292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DD0E0C"/>
    <w:pPr>
      <w:tabs>
        <w:tab w:val="center" w:pos="4677"/>
        <w:tab w:val="right" w:pos="9355"/>
      </w:tabs>
    </w:pPr>
  </w:style>
  <w:style w:type="character" w:customStyle="1" w:styleId="a8">
    <w:name w:val="Верхний колонтитул Знак"/>
    <w:basedOn w:val="a0"/>
    <w:link w:val="a7"/>
    <w:uiPriority w:val="99"/>
    <w:rsid w:val="00DD0E0C"/>
    <w:rPr>
      <w:rFonts w:ascii="Courier New" w:eastAsia="Courier New" w:hAnsi="Courier New" w:cs="Courier New"/>
      <w:color w:val="000000"/>
      <w:sz w:val="24"/>
      <w:szCs w:val="24"/>
      <w:lang w:eastAsia="ru-RU"/>
    </w:rPr>
  </w:style>
  <w:style w:type="paragraph" w:styleId="a9">
    <w:name w:val="footer"/>
    <w:basedOn w:val="a"/>
    <w:link w:val="aa"/>
    <w:uiPriority w:val="99"/>
    <w:unhideWhenUsed/>
    <w:rsid w:val="00DD0E0C"/>
    <w:pPr>
      <w:tabs>
        <w:tab w:val="center" w:pos="4677"/>
        <w:tab w:val="right" w:pos="9355"/>
      </w:tabs>
    </w:pPr>
  </w:style>
  <w:style w:type="character" w:customStyle="1" w:styleId="aa">
    <w:name w:val="Нижний колонтитул Знак"/>
    <w:basedOn w:val="a0"/>
    <w:link w:val="a9"/>
    <w:uiPriority w:val="99"/>
    <w:rsid w:val="00DD0E0C"/>
    <w:rPr>
      <w:rFonts w:ascii="Courier New" w:eastAsia="Courier New" w:hAnsi="Courier New" w:cs="Courier New"/>
      <w:color w:val="000000"/>
      <w:sz w:val="24"/>
      <w:szCs w:val="24"/>
      <w:lang w:eastAsia="ru-RU"/>
    </w:rPr>
  </w:style>
  <w:style w:type="paragraph" w:styleId="ab">
    <w:name w:val="No Spacing"/>
    <w:uiPriority w:val="1"/>
    <w:qFormat/>
    <w:rsid w:val="002D53E3"/>
    <w:pPr>
      <w:spacing w:after="0" w:line="240" w:lineRule="auto"/>
    </w:pPr>
    <w:rPr>
      <w:rFonts w:ascii="Calibri" w:eastAsia="Times New Roman" w:hAnsi="Calibri" w:cs="Times New Roman"/>
      <w:lang w:eastAsia="ru-RU"/>
    </w:rPr>
  </w:style>
  <w:style w:type="paragraph" w:styleId="ac">
    <w:name w:val="List Paragraph"/>
    <w:basedOn w:val="a"/>
    <w:uiPriority w:val="34"/>
    <w:qFormat/>
    <w:rsid w:val="001F556C"/>
    <w:pPr>
      <w:widowControl/>
      <w:spacing w:after="160"/>
      <w:ind w:left="720"/>
      <w:contextualSpacing/>
    </w:pPr>
    <w:rPr>
      <w:rFonts w:ascii="Times New Roman" w:eastAsiaTheme="minorHAnsi" w:hAnsi="Times New Roman" w:cstheme="minorBidi"/>
      <w:color w:val="auto"/>
      <w:sz w:val="28"/>
      <w:szCs w:val="22"/>
      <w:lang w:eastAsia="en-US"/>
    </w:rPr>
  </w:style>
  <w:style w:type="character" w:customStyle="1" w:styleId="3Exact">
    <w:name w:val="Основной текст (3) Exact"/>
    <w:basedOn w:val="a0"/>
    <w:link w:val="31"/>
    <w:uiPriority w:val="99"/>
    <w:locked/>
    <w:rsid w:val="00A5767F"/>
    <w:rPr>
      <w:rFonts w:ascii="Times New Roman" w:hAnsi="Times New Roman" w:cs="Times New Roman"/>
      <w:b/>
      <w:bCs/>
      <w:spacing w:val="-3"/>
      <w:sz w:val="15"/>
      <w:szCs w:val="15"/>
      <w:shd w:val="clear" w:color="auto" w:fill="FFFFFF"/>
    </w:rPr>
  </w:style>
  <w:style w:type="paragraph" w:customStyle="1" w:styleId="31">
    <w:name w:val="Основной текст (3)"/>
    <w:basedOn w:val="a"/>
    <w:link w:val="3Exact"/>
    <w:uiPriority w:val="99"/>
    <w:rsid w:val="00A5767F"/>
    <w:pPr>
      <w:shd w:val="clear" w:color="auto" w:fill="FFFFFF"/>
      <w:spacing w:line="182" w:lineRule="exact"/>
      <w:jc w:val="center"/>
    </w:pPr>
    <w:rPr>
      <w:rFonts w:ascii="Times New Roman" w:eastAsiaTheme="minorHAnsi" w:hAnsi="Times New Roman" w:cs="Times New Roman"/>
      <w:b/>
      <w:bCs/>
      <w:color w:val="auto"/>
      <w:spacing w:val="-3"/>
      <w:sz w:val="15"/>
      <w:szCs w:val="15"/>
      <w:lang w:eastAsia="en-US"/>
    </w:rPr>
  </w:style>
  <w:style w:type="paragraph" w:customStyle="1" w:styleId="ConsPlusNonformat">
    <w:name w:val="ConsPlusNonformat"/>
    <w:rsid w:val="00B24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9">
    <w:name w:val="Основной текст (9)_"/>
    <w:basedOn w:val="a0"/>
    <w:link w:val="91"/>
    <w:uiPriority w:val="99"/>
    <w:locked/>
    <w:rsid w:val="00953CC1"/>
    <w:rPr>
      <w:rFonts w:ascii="Times New Roman" w:hAnsi="Times New Roman" w:cs="Times New Roman"/>
      <w:b/>
      <w:bCs/>
      <w:i/>
      <w:iCs/>
      <w:sz w:val="23"/>
      <w:szCs w:val="23"/>
      <w:shd w:val="clear" w:color="auto" w:fill="FFFFFF"/>
    </w:rPr>
  </w:style>
  <w:style w:type="paragraph" w:customStyle="1" w:styleId="91">
    <w:name w:val="Основной текст (9)1"/>
    <w:basedOn w:val="a"/>
    <w:link w:val="9"/>
    <w:uiPriority w:val="99"/>
    <w:rsid w:val="00953CC1"/>
    <w:pPr>
      <w:shd w:val="clear" w:color="auto" w:fill="FFFFFF"/>
      <w:spacing w:before="480" w:after="180" w:line="240" w:lineRule="atLeast"/>
      <w:ind w:firstLine="700"/>
      <w:jc w:val="both"/>
    </w:pPr>
    <w:rPr>
      <w:rFonts w:ascii="Times New Roman" w:eastAsiaTheme="minorHAnsi" w:hAnsi="Times New Roman" w:cs="Times New Roman"/>
      <w:b/>
      <w:bCs/>
      <w:i/>
      <w:iCs/>
      <w:color w:val="auto"/>
      <w:sz w:val="23"/>
      <w:szCs w:val="23"/>
      <w:lang w:eastAsia="en-US"/>
    </w:rPr>
  </w:style>
  <w:style w:type="character" w:customStyle="1" w:styleId="ad">
    <w:name w:val="Основной текст_"/>
    <w:basedOn w:val="a0"/>
    <w:link w:val="8"/>
    <w:uiPriority w:val="99"/>
    <w:locked/>
    <w:rsid w:val="00E525BE"/>
    <w:rPr>
      <w:rFonts w:ascii="Times New Roman" w:hAnsi="Times New Roman" w:cs="Times New Roman"/>
      <w:sz w:val="23"/>
      <w:szCs w:val="23"/>
      <w:shd w:val="clear" w:color="auto" w:fill="FFFFFF"/>
    </w:rPr>
  </w:style>
  <w:style w:type="character" w:customStyle="1" w:styleId="32">
    <w:name w:val="Заголовок №3_"/>
    <w:basedOn w:val="a0"/>
    <w:link w:val="310"/>
    <w:locked/>
    <w:rsid w:val="00E525BE"/>
    <w:rPr>
      <w:rFonts w:ascii="Times New Roman" w:hAnsi="Times New Roman" w:cs="Times New Roman"/>
      <w:sz w:val="23"/>
      <w:szCs w:val="23"/>
      <w:shd w:val="clear" w:color="auto" w:fill="FFFFFF"/>
    </w:rPr>
  </w:style>
  <w:style w:type="paragraph" w:customStyle="1" w:styleId="8">
    <w:name w:val="Основной текст8"/>
    <w:basedOn w:val="a"/>
    <w:link w:val="ad"/>
    <w:uiPriority w:val="99"/>
    <w:rsid w:val="00E525BE"/>
    <w:pPr>
      <w:shd w:val="clear" w:color="auto" w:fill="FFFFFF"/>
      <w:spacing w:line="274" w:lineRule="exact"/>
      <w:ind w:hanging="2000"/>
      <w:jc w:val="center"/>
    </w:pPr>
    <w:rPr>
      <w:rFonts w:ascii="Times New Roman" w:eastAsiaTheme="minorHAnsi" w:hAnsi="Times New Roman" w:cs="Times New Roman"/>
      <w:color w:val="auto"/>
      <w:sz w:val="23"/>
      <w:szCs w:val="23"/>
      <w:lang w:eastAsia="en-US"/>
    </w:rPr>
  </w:style>
  <w:style w:type="paragraph" w:customStyle="1" w:styleId="310">
    <w:name w:val="Заголовок №31"/>
    <w:basedOn w:val="a"/>
    <w:link w:val="32"/>
    <w:rsid w:val="00E525BE"/>
    <w:pPr>
      <w:shd w:val="clear" w:color="auto" w:fill="FFFFFF"/>
      <w:spacing w:before="240" w:after="240" w:line="274" w:lineRule="exact"/>
      <w:outlineLvl w:val="2"/>
    </w:pPr>
    <w:rPr>
      <w:rFonts w:ascii="Times New Roman" w:eastAsiaTheme="minorHAnsi" w:hAnsi="Times New Roman" w:cs="Times New Roman"/>
      <w:color w:val="auto"/>
      <w:sz w:val="23"/>
      <w:szCs w:val="23"/>
      <w:lang w:eastAsia="en-US"/>
    </w:rPr>
  </w:style>
  <w:style w:type="paragraph" w:customStyle="1" w:styleId="33">
    <w:name w:val="Заголовок №3"/>
    <w:basedOn w:val="a"/>
    <w:rsid w:val="00A30AE4"/>
    <w:pPr>
      <w:shd w:val="clear" w:color="auto" w:fill="FFFFFF"/>
      <w:spacing w:after="210"/>
      <w:jc w:val="center"/>
      <w:outlineLvl w:val="2"/>
    </w:pPr>
    <w:rPr>
      <w:rFonts w:ascii="Times New Roman" w:eastAsia="Times New Roman" w:hAnsi="Times New Roman" w:cs="Times New Roman"/>
      <w:b/>
      <w:bCs/>
      <w:color w:val="auto"/>
      <w:sz w:val="28"/>
      <w:szCs w:val="28"/>
      <w:lang w:eastAsia="en-US"/>
    </w:rPr>
  </w:style>
  <w:style w:type="paragraph" w:customStyle="1" w:styleId="ConsPlusNormal">
    <w:name w:val="ConsPlusNormal"/>
    <w:rsid w:val="00FB7CC9"/>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semiHidden/>
    <w:rsid w:val="000B5A80"/>
    <w:rPr>
      <w:rFonts w:asciiTheme="majorHAnsi" w:eastAsiaTheme="majorEastAsia" w:hAnsiTheme="majorHAnsi" w:cstheme="majorBidi"/>
      <w:color w:val="243F60" w:themeColor="accent1" w:themeShade="7F"/>
      <w:sz w:val="24"/>
      <w:szCs w:val="24"/>
      <w:lang w:eastAsia="ru-RU"/>
    </w:rPr>
  </w:style>
  <w:style w:type="character" w:styleId="ae">
    <w:name w:val="Strong"/>
    <w:basedOn w:val="a0"/>
    <w:uiPriority w:val="22"/>
    <w:qFormat/>
    <w:rsid w:val="00C420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42109">
      <w:bodyDiv w:val="1"/>
      <w:marLeft w:val="0"/>
      <w:marRight w:val="0"/>
      <w:marTop w:val="0"/>
      <w:marBottom w:val="0"/>
      <w:divBdr>
        <w:top w:val="none" w:sz="0" w:space="0" w:color="auto"/>
        <w:left w:val="none" w:sz="0" w:space="0" w:color="auto"/>
        <w:bottom w:val="none" w:sz="0" w:space="0" w:color="auto"/>
        <w:right w:val="none" w:sz="0" w:space="0" w:color="auto"/>
      </w:divBdr>
    </w:div>
    <w:div w:id="451828973">
      <w:bodyDiv w:val="1"/>
      <w:marLeft w:val="0"/>
      <w:marRight w:val="0"/>
      <w:marTop w:val="0"/>
      <w:marBottom w:val="0"/>
      <w:divBdr>
        <w:top w:val="none" w:sz="0" w:space="0" w:color="auto"/>
        <w:left w:val="none" w:sz="0" w:space="0" w:color="auto"/>
        <w:bottom w:val="none" w:sz="0" w:space="0" w:color="auto"/>
        <w:right w:val="none" w:sz="0" w:space="0" w:color="auto"/>
      </w:divBdr>
    </w:div>
    <w:div w:id="497043293">
      <w:bodyDiv w:val="1"/>
      <w:marLeft w:val="0"/>
      <w:marRight w:val="0"/>
      <w:marTop w:val="0"/>
      <w:marBottom w:val="0"/>
      <w:divBdr>
        <w:top w:val="none" w:sz="0" w:space="0" w:color="auto"/>
        <w:left w:val="none" w:sz="0" w:space="0" w:color="auto"/>
        <w:bottom w:val="none" w:sz="0" w:space="0" w:color="auto"/>
        <w:right w:val="none" w:sz="0" w:space="0" w:color="auto"/>
      </w:divBdr>
    </w:div>
    <w:div w:id="545218545">
      <w:bodyDiv w:val="1"/>
      <w:marLeft w:val="0"/>
      <w:marRight w:val="0"/>
      <w:marTop w:val="0"/>
      <w:marBottom w:val="0"/>
      <w:divBdr>
        <w:top w:val="none" w:sz="0" w:space="0" w:color="auto"/>
        <w:left w:val="none" w:sz="0" w:space="0" w:color="auto"/>
        <w:bottom w:val="none" w:sz="0" w:space="0" w:color="auto"/>
        <w:right w:val="none" w:sz="0" w:space="0" w:color="auto"/>
      </w:divBdr>
    </w:div>
    <w:div w:id="697774503">
      <w:bodyDiv w:val="1"/>
      <w:marLeft w:val="0"/>
      <w:marRight w:val="0"/>
      <w:marTop w:val="0"/>
      <w:marBottom w:val="0"/>
      <w:divBdr>
        <w:top w:val="none" w:sz="0" w:space="0" w:color="auto"/>
        <w:left w:val="none" w:sz="0" w:space="0" w:color="auto"/>
        <w:bottom w:val="none" w:sz="0" w:space="0" w:color="auto"/>
        <w:right w:val="none" w:sz="0" w:space="0" w:color="auto"/>
      </w:divBdr>
    </w:div>
    <w:div w:id="1066536835">
      <w:bodyDiv w:val="1"/>
      <w:marLeft w:val="0"/>
      <w:marRight w:val="0"/>
      <w:marTop w:val="0"/>
      <w:marBottom w:val="0"/>
      <w:divBdr>
        <w:top w:val="none" w:sz="0" w:space="0" w:color="auto"/>
        <w:left w:val="none" w:sz="0" w:space="0" w:color="auto"/>
        <w:bottom w:val="none" w:sz="0" w:space="0" w:color="auto"/>
        <w:right w:val="none" w:sz="0" w:space="0" w:color="auto"/>
      </w:divBdr>
    </w:div>
    <w:div w:id="1330017741">
      <w:bodyDiv w:val="1"/>
      <w:marLeft w:val="0"/>
      <w:marRight w:val="0"/>
      <w:marTop w:val="0"/>
      <w:marBottom w:val="0"/>
      <w:divBdr>
        <w:top w:val="none" w:sz="0" w:space="0" w:color="auto"/>
        <w:left w:val="none" w:sz="0" w:space="0" w:color="auto"/>
        <w:bottom w:val="none" w:sz="0" w:space="0" w:color="auto"/>
        <w:right w:val="none" w:sz="0" w:space="0" w:color="auto"/>
      </w:divBdr>
    </w:div>
    <w:div w:id="1560246661">
      <w:bodyDiv w:val="1"/>
      <w:marLeft w:val="0"/>
      <w:marRight w:val="0"/>
      <w:marTop w:val="0"/>
      <w:marBottom w:val="0"/>
      <w:divBdr>
        <w:top w:val="none" w:sz="0" w:space="0" w:color="auto"/>
        <w:left w:val="none" w:sz="0" w:space="0" w:color="auto"/>
        <w:bottom w:val="none" w:sz="0" w:space="0" w:color="auto"/>
        <w:right w:val="none" w:sz="0" w:space="0" w:color="auto"/>
      </w:divBdr>
    </w:div>
    <w:div w:id="1644043139">
      <w:bodyDiv w:val="1"/>
      <w:marLeft w:val="0"/>
      <w:marRight w:val="0"/>
      <w:marTop w:val="0"/>
      <w:marBottom w:val="0"/>
      <w:divBdr>
        <w:top w:val="none" w:sz="0" w:space="0" w:color="auto"/>
        <w:left w:val="none" w:sz="0" w:space="0" w:color="auto"/>
        <w:bottom w:val="none" w:sz="0" w:space="0" w:color="auto"/>
        <w:right w:val="none" w:sz="0" w:space="0" w:color="auto"/>
      </w:divBdr>
    </w:div>
    <w:div w:id="1676032864">
      <w:bodyDiv w:val="1"/>
      <w:marLeft w:val="0"/>
      <w:marRight w:val="0"/>
      <w:marTop w:val="0"/>
      <w:marBottom w:val="0"/>
      <w:divBdr>
        <w:top w:val="none" w:sz="0" w:space="0" w:color="auto"/>
        <w:left w:val="none" w:sz="0" w:space="0" w:color="auto"/>
        <w:bottom w:val="none" w:sz="0" w:space="0" w:color="auto"/>
        <w:right w:val="none" w:sz="0" w:space="0" w:color="auto"/>
      </w:divBdr>
    </w:div>
    <w:div w:id="1685084589">
      <w:bodyDiv w:val="1"/>
      <w:marLeft w:val="0"/>
      <w:marRight w:val="0"/>
      <w:marTop w:val="0"/>
      <w:marBottom w:val="0"/>
      <w:divBdr>
        <w:top w:val="none" w:sz="0" w:space="0" w:color="auto"/>
        <w:left w:val="none" w:sz="0" w:space="0" w:color="auto"/>
        <w:bottom w:val="none" w:sz="0" w:space="0" w:color="auto"/>
        <w:right w:val="none" w:sz="0" w:space="0" w:color="auto"/>
      </w:divBdr>
    </w:div>
    <w:div w:id="1869877487">
      <w:bodyDiv w:val="1"/>
      <w:marLeft w:val="0"/>
      <w:marRight w:val="0"/>
      <w:marTop w:val="0"/>
      <w:marBottom w:val="0"/>
      <w:divBdr>
        <w:top w:val="none" w:sz="0" w:space="0" w:color="auto"/>
        <w:left w:val="none" w:sz="0" w:space="0" w:color="auto"/>
        <w:bottom w:val="none" w:sz="0" w:space="0" w:color="auto"/>
        <w:right w:val="none" w:sz="0" w:space="0" w:color="auto"/>
      </w:divBdr>
    </w:div>
    <w:div w:id="1895963810">
      <w:bodyDiv w:val="1"/>
      <w:marLeft w:val="0"/>
      <w:marRight w:val="0"/>
      <w:marTop w:val="0"/>
      <w:marBottom w:val="0"/>
      <w:divBdr>
        <w:top w:val="none" w:sz="0" w:space="0" w:color="auto"/>
        <w:left w:val="none" w:sz="0" w:space="0" w:color="auto"/>
        <w:bottom w:val="none" w:sz="0" w:space="0" w:color="auto"/>
        <w:right w:val="none" w:sz="0" w:space="0" w:color="auto"/>
      </w:divBdr>
    </w:div>
    <w:div w:id="204146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consultantplus://offline/ref=FCEEF25F52F4B7FB1F54048C869D39DF375C3B957285F18F208E467739762EF3B4FD8D68E6C80E98d4wDD"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117766895627624E-2"/>
          <c:y val="0.1809825112149879"/>
          <c:w val="0.7864947034467088"/>
          <c:h val="0.73968862458776163"/>
        </c:manualLayout>
      </c:layout>
      <c:barChart>
        <c:barDir val="col"/>
        <c:grouping val="clustered"/>
        <c:varyColors val="0"/>
        <c:ser>
          <c:idx val="0"/>
          <c:order val="0"/>
          <c:tx>
            <c:strRef>
              <c:f>Лист1!$B$1</c:f>
              <c:strCache>
                <c:ptCount val="1"/>
                <c:pt idx="0">
                  <c:v>2022-2023</c:v>
                </c:pt>
              </c:strCache>
            </c:strRef>
          </c:tx>
          <c:spPr>
            <a:solidFill>
              <a:schemeClr val="accent1"/>
            </a:solidFill>
            <a:ln>
              <a:noFill/>
            </a:ln>
            <a:effectLst/>
          </c:spPr>
          <c:invertIfNegative val="0"/>
          <c:cat>
            <c:numRef>
              <c:f>Лист1!$A$2:$A$23</c:f>
              <c:numCache>
                <c:formatCode>General</c:formatCode>
                <c:ptCount val="22"/>
                <c:pt idx="0">
                  <c:v>165</c:v>
                </c:pt>
                <c:pt idx="1">
                  <c:v>166</c:v>
                </c:pt>
                <c:pt idx="2">
                  <c:v>240</c:v>
                </c:pt>
                <c:pt idx="3">
                  <c:v>239</c:v>
                </c:pt>
                <c:pt idx="4">
                  <c:v>167</c:v>
                </c:pt>
                <c:pt idx="5">
                  <c:v>168</c:v>
                </c:pt>
                <c:pt idx="6">
                  <c:v>241</c:v>
                </c:pt>
                <c:pt idx="7">
                  <c:v>169</c:v>
                </c:pt>
                <c:pt idx="8">
                  <c:v>170</c:v>
                </c:pt>
                <c:pt idx="9">
                  <c:v>242</c:v>
                </c:pt>
                <c:pt idx="10">
                  <c:v>243</c:v>
                </c:pt>
                <c:pt idx="11">
                  <c:v>171</c:v>
                </c:pt>
                <c:pt idx="12">
                  <c:v>172</c:v>
                </c:pt>
                <c:pt idx="13">
                  <c:v>244</c:v>
                </c:pt>
                <c:pt idx="14">
                  <c:v>301</c:v>
                </c:pt>
                <c:pt idx="15">
                  <c:v>241</c:v>
                </c:pt>
                <c:pt idx="16">
                  <c:v>172</c:v>
                </c:pt>
                <c:pt idx="17">
                  <c:v>174</c:v>
                </c:pt>
                <c:pt idx="18">
                  <c:v>302</c:v>
                </c:pt>
                <c:pt idx="19">
                  <c:v>301</c:v>
                </c:pt>
              </c:numCache>
            </c:numRef>
          </c:cat>
          <c:val>
            <c:numRef>
              <c:f>Лист1!$B$2:$B$23</c:f>
              <c:numCache>
                <c:formatCode>General</c:formatCode>
                <c:ptCount val="22"/>
                <c:pt idx="0">
                  <c:v>28</c:v>
                </c:pt>
                <c:pt idx="1">
                  <c:v>8</c:v>
                </c:pt>
                <c:pt idx="2">
                  <c:v>34</c:v>
                </c:pt>
                <c:pt idx="3">
                  <c:v>36</c:v>
                </c:pt>
                <c:pt idx="4">
                  <c:v>28</c:v>
                </c:pt>
                <c:pt idx="5">
                  <c:v>53</c:v>
                </c:pt>
                <c:pt idx="6">
                  <c:v>43</c:v>
                </c:pt>
                <c:pt idx="7">
                  <c:v>78</c:v>
                </c:pt>
                <c:pt idx="8">
                  <c:v>67</c:v>
                </c:pt>
                <c:pt idx="9">
                  <c:v>41.5</c:v>
                </c:pt>
                <c:pt idx="10">
                  <c:v>48</c:v>
                </c:pt>
              </c:numCache>
            </c:numRef>
          </c:val>
          <c:extLst>
            <c:ext xmlns:c16="http://schemas.microsoft.com/office/drawing/2014/chart" uri="{C3380CC4-5D6E-409C-BE32-E72D297353CC}">
              <c16:uniqueId val="{00000000-0EE1-4786-9494-A5F879ED0F09}"/>
            </c:ext>
          </c:extLst>
        </c:ser>
        <c:ser>
          <c:idx val="1"/>
          <c:order val="1"/>
          <c:tx>
            <c:strRef>
              <c:f>Лист1!$C$1</c:f>
              <c:strCache>
                <c:ptCount val="1"/>
                <c:pt idx="0">
                  <c:v>2023-2024</c:v>
                </c:pt>
              </c:strCache>
            </c:strRef>
          </c:tx>
          <c:spPr>
            <a:solidFill>
              <a:schemeClr val="accent2"/>
            </a:solidFill>
            <a:ln>
              <a:noFill/>
            </a:ln>
            <a:effectLst/>
          </c:spPr>
          <c:invertIfNegative val="0"/>
          <c:cat>
            <c:numRef>
              <c:f>Лист1!$A$2:$A$23</c:f>
              <c:numCache>
                <c:formatCode>General</c:formatCode>
                <c:ptCount val="22"/>
                <c:pt idx="0">
                  <c:v>165</c:v>
                </c:pt>
                <c:pt idx="1">
                  <c:v>166</c:v>
                </c:pt>
                <c:pt idx="2">
                  <c:v>240</c:v>
                </c:pt>
                <c:pt idx="3">
                  <c:v>239</c:v>
                </c:pt>
                <c:pt idx="4">
                  <c:v>167</c:v>
                </c:pt>
                <c:pt idx="5">
                  <c:v>168</c:v>
                </c:pt>
                <c:pt idx="6">
                  <c:v>241</c:v>
                </c:pt>
                <c:pt idx="7">
                  <c:v>169</c:v>
                </c:pt>
                <c:pt idx="8">
                  <c:v>170</c:v>
                </c:pt>
                <c:pt idx="9">
                  <c:v>242</c:v>
                </c:pt>
                <c:pt idx="10">
                  <c:v>243</c:v>
                </c:pt>
                <c:pt idx="11">
                  <c:v>171</c:v>
                </c:pt>
                <c:pt idx="12">
                  <c:v>172</c:v>
                </c:pt>
                <c:pt idx="13">
                  <c:v>244</c:v>
                </c:pt>
                <c:pt idx="14">
                  <c:v>301</c:v>
                </c:pt>
                <c:pt idx="15">
                  <c:v>241</c:v>
                </c:pt>
                <c:pt idx="16">
                  <c:v>172</c:v>
                </c:pt>
                <c:pt idx="17">
                  <c:v>174</c:v>
                </c:pt>
                <c:pt idx="18">
                  <c:v>302</c:v>
                </c:pt>
                <c:pt idx="19">
                  <c:v>301</c:v>
                </c:pt>
              </c:numCache>
            </c:numRef>
          </c:cat>
          <c:val>
            <c:numRef>
              <c:f>Лист1!$C$2:$C$23</c:f>
              <c:numCache>
                <c:formatCode>General</c:formatCode>
                <c:ptCount val="22"/>
                <c:pt idx="4">
                  <c:v>40</c:v>
                </c:pt>
                <c:pt idx="5">
                  <c:v>42</c:v>
                </c:pt>
                <c:pt idx="6">
                  <c:v>45</c:v>
                </c:pt>
                <c:pt idx="7">
                  <c:v>26</c:v>
                </c:pt>
                <c:pt idx="8">
                  <c:v>31</c:v>
                </c:pt>
                <c:pt idx="9">
                  <c:v>41.5</c:v>
                </c:pt>
                <c:pt idx="10">
                  <c:v>20</c:v>
                </c:pt>
                <c:pt idx="11">
                  <c:v>42</c:v>
                </c:pt>
                <c:pt idx="12">
                  <c:v>42</c:v>
                </c:pt>
                <c:pt idx="13">
                  <c:v>66</c:v>
                </c:pt>
                <c:pt idx="14">
                  <c:v>52</c:v>
                </c:pt>
                <c:pt idx="15">
                  <c:v>71.5</c:v>
                </c:pt>
                <c:pt idx="19">
                  <c:v>62</c:v>
                </c:pt>
              </c:numCache>
            </c:numRef>
          </c:val>
          <c:extLst>
            <c:ext xmlns:c16="http://schemas.microsoft.com/office/drawing/2014/chart" uri="{C3380CC4-5D6E-409C-BE32-E72D297353CC}">
              <c16:uniqueId val="{00000001-0EE1-4786-9494-A5F879ED0F09}"/>
            </c:ext>
          </c:extLst>
        </c:ser>
        <c:ser>
          <c:idx val="2"/>
          <c:order val="2"/>
          <c:tx>
            <c:strRef>
              <c:f>Лист1!$D$1</c:f>
              <c:strCache>
                <c:ptCount val="1"/>
                <c:pt idx="0">
                  <c:v>2024-2025</c:v>
                </c:pt>
              </c:strCache>
            </c:strRef>
          </c:tx>
          <c:spPr>
            <a:solidFill>
              <a:schemeClr val="accent3"/>
            </a:solidFill>
            <a:ln>
              <a:noFill/>
            </a:ln>
            <a:effectLst/>
          </c:spPr>
          <c:invertIfNegative val="0"/>
          <c:cat>
            <c:numRef>
              <c:f>Лист1!$A$2:$A$23</c:f>
              <c:numCache>
                <c:formatCode>General</c:formatCode>
                <c:ptCount val="22"/>
                <c:pt idx="0">
                  <c:v>165</c:v>
                </c:pt>
                <c:pt idx="1">
                  <c:v>166</c:v>
                </c:pt>
                <c:pt idx="2">
                  <c:v>240</c:v>
                </c:pt>
                <c:pt idx="3">
                  <c:v>239</c:v>
                </c:pt>
                <c:pt idx="4">
                  <c:v>167</c:v>
                </c:pt>
                <c:pt idx="5">
                  <c:v>168</c:v>
                </c:pt>
                <c:pt idx="6">
                  <c:v>241</c:v>
                </c:pt>
                <c:pt idx="7">
                  <c:v>169</c:v>
                </c:pt>
                <c:pt idx="8">
                  <c:v>170</c:v>
                </c:pt>
                <c:pt idx="9">
                  <c:v>242</c:v>
                </c:pt>
                <c:pt idx="10">
                  <c:v>243</c:v>
                </c:pt>
                <c:pt idx="11">
                  <c:v>171</c:v>
                </c:pt>
                <c:pt idx="12">
                  <c:v>172</c:v>
                </c:pt>
                <c:pt idx="13">
                  <c:v>244</c:v>
                </c:pt>
                <c:pt idx="14">
                  <c:v>301</c:v>
                </c:pt>
                <c:pt idx="15">
                  <c:v>241</c:v>
                </c:pt>
                <c:pt idx="16">
                  <c:v>172</c:v>
                </c:pt>
                <c:pt idx="17">
                  <c:v>174</c:v>
                </c:pt>
                <c:pt idx="18">
                  <c:v>302</c:v>
                </c:pt>
                <c:pt idx="19">
                  <c:v>301</c:v>
                </c:pt>
              </c:numCache>
            </c:numRef>
          </c:cat>
          <c:val>
            <c:numRef>
              <c:f>Лист1!$D$2:$D$23</c:f>
              <c:numCache>
                <c:formatCode>General</c:formatCode>
                <c:ptCount val="22"/>
                <c:pt idx="6">
                  <c:v>46</c:v>
                </c:pt>
                <c:pt idx="7">
                  <c:v>24</c:v>
                </c:pt>
                <c:pt idx="8">
                  <c:v>7.7</c:v>
                </c:pt>
                <c:pt idx="9">
                  <c:v>44.8</c:v>
                </c:pt>
                <c:pt idx="10">
                  <c:v>32</c:v>
                </c:pt>
                <c:pt idx="11">
                  <c:v>28</c:v>
                </c:pt>
                <c:pt idx="12">
                  <c:v>16</c:v>
                </c:pt>
                <c:pt idx="13">
                  <c:v>84</c:v>
                </c:pt>
                <c:pt idx="14">
                  <c:v>72</c:v>
                </c:pt>
                <c:pt idx="15">
                  <c:v>46</c:v>
                </c:pt>
                <c:pt idx="16">
                  <c:v>52</c:v>
                </c:pt>
                <c:pt idx="17">
                  <c:v>87</c:v>
                </c:pt>
                <c:pt idx="18">
                  <c:v>75</c:v>
                </c:pt>
                <c:pt idx="19">
                  <c:v>72</c:v>
                </c:pt>
              </c:numCache>
            </c:numRef>
          </c:val>
          <c:extLst>
            <c:ext xmlns:c16="http://schemas.microsoft.com/office/drawing/2014/chart" uri="{C3380CC4-5D6E-409C-BE32-E72D297353CC}">
              <c16:uniqueId val="{00000002-0EE1-4786-9494-A5F879ED0F09}"/>
            </c:ext>
          </c:extLst>
        </c:ser>
        <c:dLbls>
          <c:showLegendKey val="0"/>
          <c:showVal val="0"/>
          <c:showCatName val="0"/>
          <c:showSerName val="0"/>
          <c:showPercent val="0"/>
          <c:showBubbleSize val="0"/>
        </c:dLbls>
        <c:gapWidth val="219"/>
        <c:overlap val="-27"/>
        <c:axId val="272739712"/>
        <c:axId val="340395136"/>
      </c:barChart>
      <c:catAx>
        <c:axId val="27273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0395136"/>
        <c:crosses val="autoZero"/>
        <c:auto val="1"/>
        <c:lblAlgn val="ctr"/>
        <c:lblOffset val="100"/>
        <c:noMultiLvlLbl val="0"/>
      </c:catAx>
      <c:valAx>
        <c:axId val="340395136"/>
        <c:scaling>
          <c:orientation val="minMax"/>
        </c:scaling>
        <c:delete val="0"/>
        <c:axPos val="l"/>
        <c:majorGridlines>
          <c:spPr>
            <a:ln w="190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739712"/>
        <c:crosses val="autoZero"/>
        <c:crossBetween val="between"/>
      </c:valAx>
      <c:spPr>
        <a:noFill/>
        <a:ln>
          <a:noFill/>
        </a:ln>
        <a:effectLst/>
      </c:spPr>
    </c:plotArea>
    <c:legend>
      <c:legendPos val="r"/>
      <c:layout>
        <c:manualLayout>
          <c:xMode val="edge"/>
          <c:yMode val="edge"/>
          <c:x val="0.8660055358913743"/>
          <c:y val="0.34973180667643611"/>
          <c:w val="0.12084089620333137"/>
          <c:h val="0.300536386647127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Успеваемость по ООД</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Химия</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100</c:v>
                </c:pt>
              </c:numCache>
            </c:numRef>
          </c:val>
          <c:extLst>
            <c:ext xmlns:c16="http://schemas.microsoft.com/office/drawing/2014/chart" uri="{C3380CC4-5D6E-409C-BE32-E72D297353CC}">
              <c16:uniqueId val="{00000000-26B6-453F-9053-A31E536B73DF}"/>
            </c:ext>
          </c:extLst>
        </c:ser>
        <c:ser>
          <c:idx val="1"/>
          <c:order val="1"/>
          <c:tx>
            <c:strRef>
              <c:f>Лист1!$C$1</c:f>
              <c:strCache>
                <c:ptCount val="1"/>
                <c:pt idx="0">
                  <c:v>Биология</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100</c:v>
                </c:pt>
              </c:numCache>
            </c:numRef>
          </c:val>
          <c:extLst>
            <c:ext xmlns:c16="http://schemas.microsoft.com/office/drawing/2014/chart" uri="{C3380CC4-5D6E-409C-BE32-E72D297353CC}">
              <c16:uniqueId val="{00000001-26B6-453F-9053-A31E536B73DF}"/>
            </c:ext>
          </c:extLst>
        </c:ser>
        <c:ser>
          <c:idx val="2"/>
          <c:order val="2"/>
          <c:tx>
            <c:strRef>
              <c:f>Лист1!$D$1</c:f>
              <c:strCache>
                <c:ptCount val="1"/>
                <c:pt idx="0">
                  <c:v>География</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100</c:v>
                </c:pt>
              </c:numCache>
            </c:numRef>
          </c:val>
          <c:extLst>
            <c:ext xmlns:c16="http://schemas.microsoft.com/office/drawing/2014/chart" uri="{C3380CC4-5D6E-409C-BE32-E72D297353CC}">
              <c16:uniqueId val="{00000002-26B6-453F-9053-A31E536B73DF}"/>
            </c:ext>
          </c:extLst>
        </c:ser>
        <c:ser>
          <c:idx val="3"/>
          <c:order val="3"/>
          <c:tx>
            <c:strRef>
              <c:f>Лист1!$E$1</c:f>
              <c:strCache>
                <c:ptCount val="1"/>
                <c:pt idx="0">
                  <c:v>Экология</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100</c:v>
                </c:pt>
              </c:numCache>
            </c:numRef>
          </c:val>
          <c:extLst>
            <c:ext xmlns:c16="http://schemas.microsoft.com/office/drawing/2014/chart" uri="{C3380CC4-5D6E-409C-BE32-E72D297353CC}">
              <c16:uniqueId val="{00000003-26B6-453F-9053-A31E536B73DF}"/>
            </c:ext>
          </c:extLst>
        </c:ser>
        <c:ser>
          <c:idx val="4"/>
          <c:order val="4"/>
          <c:tx>
            <c:strRef>
              <c:f>Лист1!$F$1</c:f>
              <c:strCache>
                <c:ptCount val="1"/>
                <c:pt idx="0">
                  <c:v>История</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100</c:v>
                </c:pt>
              </c:numCache>
            </c:numRef>
          </c:val>
          <c:extLst>
            <c:ext xmlns:c16="http://schemas.microsoft.com/office/drawing/2014/chart" uri="{C3380CC4-5D6E-409C-BE32-E72D297353CC}">
              <c16:uniqueId val="{00000004-26B6-453F-9053-A31E536B73DF}"/>
            </c:ext>
          </c:extLst>
        </c:ser>
        <c:ser>
          <c:idx val="5"/>
          <c:order val="5"/>
          <c:tx>
            <c:strRef>
              <c:f>Лист1!$G$1</c:f>
              <c:strCache>
                <c:ptCount val="1"/>
                <c:pt idx="0">
                  <c:v>Информатика</c:v>
                </c:pt>
              </c:strCache>
            </c:strRef>
          </c:tx>
          <c:spPr>
            <a:solidFill>
              <a:schemeClr val="accent6"/>
            </a:solidFill>
            <a:ln>
              <a:noFill/>
            </a:ln>
            <a:effectLst/>
          </c:spPr>
          <c:invertIfNegative val="0"/>
          <c:cat>
            <c:strRef>
              <c:f>Лист1!$A$2</c:f>
              <c:strCache>
                <c:ptCount val="1"/>
                <c:pt idx="0">
                  <c:v>2021-2022</c:v>
                </c:pt>
              </c:strCache>
            </c:strRef>
          </c:cat>
          <c:val>
            <c:numRef>
              <c:f>Лист1!$G$2</c:f>
              <c:numCache>
                <c:formatCode>General</c:formatCode>
                <c:ptCount val="1"/>
                <c:pt idx="0">
                  <c:v>100</c:v>
                </c:pt>
              </c:numCache>
            </c:numRef>
          </c:val>
          <c:extLst>
            <c:ext xmlns:c16="http://schemas.microsoft.com/office/drawing/2014/chart" uri="{C3380CC4-5D6E-409C-BE32-E72D297353CC}">
              <c16:uniqueId val="{00000005-26B6-453F-9053-A31E536B73DF}"/>
            </c:ext>
          </c:extLst>
        </c:ser>
        <c:ser>
          <c:idx val="6"/>
          <c:order val="6"/>
          <c:tx>
            <c:strRef>
              <c:f>Лист1!$H$1</c:f>
              <c:strCache>
                <c:ptCount val="1"/>
                <c:pt idx="0">
                  <c:v>ОБЖ</c:v>
                </c:pt>
              </c:strCache>
            </c:strRef>
          </c:tx>
          <c:spPr>
            <a:solidFill>
              <a:schemeClr val="accent1">
                <a:lumMod val="60000"/>
              </a:schemeClr>
            </a:solidFill>
            <a:ln>
              <a:noFill/>
            </a:ln>
            <a:effectLst/>
          </c:spPr>
          <c:invertIfNegative val="0"/>
          <c:cat>
            <c:strRef>
              <c:f>Лист1!$A$2</c:f>
              <c:strCache>
                <c:ptCount val="1"/>
                <c:pt idx="0">
                  <c:v>2021-2022</c:v>
                </c:pt>
              </c:strCache>
            </c:strRef>
          </c:cat>
          <c:val>
            <c:numRef>
              <c:f>Лист1!$H$2</c:f>
              <c:numCache>
                <c:formatCode>General</c:formatCode>
                <c:ptCount val="1"/>
                <c:pt idx="0">
                  <c:v>100</c:v>
                </c:pt>
              </c:numCache>
            </c:numRef>
          </c:val>
          <c:extLst>
            <c:ext xmlns:c16="http://schemas.microsoft.com/office/drawing/2014/chart" uri="{C3380CC4-5D6E-409C-BE32-E72D297353CC}">
              <c16:uniqueId val="{00000006-26B6-453F-9053-A31E536B73DF}"/>
            </c:ext>
          </c:extLst>
        </c:ser>
        <c:ser>
          <c:idx val="7"/>
          <c:order val="7"/>
          <c:tx>
            <c:strRef>
              <c:f>Лист1!$I$1</c:f>
              <c:strCache>
                <c:ptCount val="1"/>
                <c:pt idx="0">
                  <c:v>Физика</c:v>
                </c:pt>
              </c:strCache>
            </c:strRef>
          </c:tx>
          <c:spPr>
            <a:solidFill>
              <a:schemeClr val="accent2">
                <a:lumMod val="60000"/>
              </a:schemeClr>
            </a:solidFill>
            <a:ln>
              <a:noFill/>
            </a:ln>
            <a:effectLst/>
          </c:spPr>
          <c:invertIfNegative val="0"/>
          <c:cat>
            <c:strRef>
              <c:f>Лист1!$A$2</c:f>
              <c:strCache>
                <c:ptCount val="1"/>
                <c:pt idx="0">
                  <c:v>2021-2022</c:v>
                </c:pt>
              </c:strCache>
            </c:strRef>
          </c:cat>
          <c:val>
            <c:numRef>
              <c:f>Лист1!$I$2</c:f>
              <c:numCache>
                <c:formatCode>General</c:formatCode>
                <c:ptCount val="1"/>
                <c:pt idx="0">
                  <c:v>100</c:v>
                </c:pt>
              </c:numCache>
            </c:numRef>
          </c:val>
          <c:extLst>
            <c:ext xmlns:c16="http://schemas.microsoft.com/office/drawing/2014/chart" uri="{C3380CC4-5D6E-409C-BE32-E72D297353CC}">
              <c16:uniqueId val="{00000007-26B6-453F-9053-A31E536B73DF}"/>
            </c:ext>
          </c:extLst>
        </c:ser>
        <c:ser>
          <c:idx val="8"/>
          <c:order val="8"/>
          <c:tx>
            <c:strRef>
              <c:f>Лист1!$J$1</c:f>
              <c:strCache>
                <c:ptCount val="1"/>
                <c:pt idx="0">
                  <c:v>Фин.грам-ть</c:v>
                </c:pt>
              </c:strCache>
            </c:strRef>
          </c:tx>
          <c:spPr>
            <a:solidFill>
              <a:schemeClr val="accent3">
                <a:lumMod val="60000"/>
              </a:schemeClr>
            </a:solidFill>
            <a:ln>
              <a:noFill/>
            </a:ln>
            <a:effectLst/>
          </c:spPr>
          <c:invertIfNegative val="0"/>
          <c:cat>
            <c:strRef>
              <c:f>Лист1!$A$2</c:f>
              <c:strCache>
                <c:ptCount val="1"/>
                <c:pt idx="0">
                  <c:v>2021-2022</c:v>
                </c:pt>
              </c:strCache>
            </c:strRef>
          </c:cat>
          <c:val>
            <c:numRef>
              <c:f>Лист1!$J$2</c:f>
              <c:numCache>
                <c:formatCode>General</c:formatCode>
                <c:ptCount val="1"/>
                <c:pt idx="0">
                  <c:v>100</c:v>
                </c:pt>
              </c:numCache>
            </c:numRef>
          </c:val>
          <c:extLst>
            <c:ext xmlns:c16="http://schemas.microsoft.com/office/drawing/2014/chart" uri="{C3380CC4-5D6E-409C-BE32-E72D297353CC}">
              <c16:uniqueId val="{00000008-26B6-453F-9053-A31E536B73DF}"/>
            </c:ext>
          </c:extLst>
        </c:ser>
        <c:ser>
          <c:idx val="9"/>
          <c:order val="9"/>
          <c:tx>
            <c:strRef>
              <c:f>Лист1!$K$1</c:f>
              <c:strCache>
                <c:ptCount val="1"/>
                <c:pt idx="0">
                  <c:v>Астрономия</c:v>
                </c:pt>
              </c:strCache>
            </c:strRef>
          </c:tx>
          <c:spPr>
            <a:solidFill>
              <a:schemeClr val="accent4">
                <a:lumMod val="60000"/>
              </a:schemeClr>
            </a:solidFill>
            <a:ln>
              <a:noFill/>
            </a:ln>
            <a:effectLst/>
          </c:spPr>
          <c:invertIfNegative val="0"/>
          <c:cat>
            <c:strRef>
              <c:f>Лист1!$A$2</c:f>
              <c:strCache>
                <c:ptCount val="1"/>
                <c:pt idx="0">
                  <c:v>2021-2022</c:v>
                </c:pt>
              </c:strCache>
            </c:strRef>
          </c:cat>
          <c:val>
            <c:numRef>
              <c:f>Лист1!$K$2</c:f>
              <c:numCache>
                <c:formatCode>General</c:formatCode>
                <c:ptCount val="1"/>
                <c:pt idx="0">
                  <c:v>100</c:v>
                </c:pt>
              </c:numCache>
            </c:numRef>
          </c:val>
          <c:extLst>
            <c:ext xmlns:c16="http://schemas.microsoft.com/office/drawing/2014/chart" uri="{C3380CC4-5D6E-409C-BE32-E72D297353CC}">
              <c16:uniqueId val="{00000009-26B6-453F-9053-A31E536B73DF}"/>
            </c:ext>
          </c:extLst>
        </c:ser>
        <c:dLbls>
          <c:showLegendKey val="0"/>
          <c:showVal val="0"/>
          <c:showCatName val="0"/>
          <c:showSerName val="0"/>
          <c:showPercent val="0"/>
          <c:showBubbleSize val="0"/>
        </c:dLbls>
        <c:gapWidth val="219"/>
        <c:overlap val="-27"/>
        <c:axId val="273981824"/>
        <c:axId val="273983360"/>
      </c:barChart>
      <c:catAx>
        <c:axId val="273981824"/>
        <c:scaling>
          <c:orientation val="minMax"/>
        </c:scaling>
        <c:delete val="1"/>
        <c:axPos val="b"/>
        <c:numFmt formatCode="General" sourceLinked="1"/>
        <c:majorTickMark val="none"/>
        <c:minorTickMark val="none"/>
        <c:tickLblPos val="nextTo"/>
        <c:crossAx val="273983360"/>
        <c:crosses val="autoZero"/>
        <c:auto val="1"/>
        <c:lblAlgn val="ctr"/>
        <c:lblOffset val="100"/>
        <c:noMultiLvlLbl val="0"/>
      </c:catAx>
      <c:valAx>
        <c:axId val="27398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98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Успеваемость</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МДК.04.01</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100</c:v>
                </c:pt>
              </c:numCache>
            </c:numRef>
          </c:val>
          <c:extLst>
            <c:ext xmlns:c16="http://schemas.microsoft.com/office/drawing/2014/chart" uri="{C3380CC4-5D6E-409C-BE32-E72D297353CC}">
              <c16:uniqueId val="{00000000-7CC8-4FEB-8C5F-B73A54A11711}"/>
            </c:ext>
          </c:extLst>
        </c:ser>
        <c:ser>
          <c:idx val="1"/>
          <c:order val="1"/>
          <c:tx>
            <c:strRef>
              <c:f>Лист1!$C$1</c:f>
              <c:strCache>
                <c:ptCount val="1"/>
                <c:pt idx="0">
                  <c:v>ОП.01</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100</c:v>
                </c:pt>
              </c:numCache>
            </c:numRef>
          </c:val>
          <c:extLst>
            <c:ext xmlns:c16="http://schemas.microsoft.com/office/drawing/2014/chart" uri="{C3380CC4-5D6E-409C-BE32-E72D297353CC}">
              <c16:uniqueId val="{00000001-7CC8-4FEB-8C5F-B73A54A11711}"/>
            </c:ext>
          </c:extLst>
        </c:ser>
        <c:ser>
          <c:idx val="2"/>
          <c:order val="2"/>
          <c:tx>
            <c:strRef>
              <c:f>Лист1!$D$1</c:f>
              <c:strCache>
                <c:ptCount val="1"/>
                <c:pt idx="0">
                  <c:v>ОП.05</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100</c:v>
                </c:pt>
              </c:numCache>
            </c:numRef>
          </c:val>
          <c:extLst>
            <c:ext xmlns:c16="http://schemas.microsoft.com/office/drawing/2014/chart" uri="{C3380CC4-5D6E-409C-BE32-E72D297353CC}">
              <c16:uniqueId val="{00000002-7CC8-4FEB-8C5F-B73A54A11711}"/>
            </c:ext>
          </c:extLst>
        </c:ser>
        <c:ser>
          <c:idx val="3"/>
          <c:order val="3"/>
          <c:tx>
            <c:strRef>
              <c:f>Лист1!$E$1</c:f>
              <c:strCache>
                <c:ptCount val="1"/>
                <c:pt idx="0">
                  <c:v>ОП.07</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100</c:v>
                </c:pt>
              </c:numCache>
            </c:numRef>
          </c:val>
          <c:extLst>
            <c:ext xmlns:c16="http://schemas.microsoft.com/office/drawing/2014/chart" uri="{C3380CC4-5D6E-409C-BE32-E72D297353CC}">
              <c16:uniqueId val="{00000003-7CC8-4FEB-8C5F-B73A54A11711}"/>
            </c:ext>
          </c:extLst>
        </c:ser>
        <c:ser>
          <c:idx val="4"/>
          <c:order val="4"/>
          <c:tx>
            <c:strRef>
              <c:f>Лист1!$F$1</c:f>
              <c:strCache>
                <c:ptCount val="1"/>
                <c:pt idx="0">
                  <c:v>Оп.04</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100</c:v>
                </c:pt>
              </c:numCache>
            </c:numRef>
          </c:val>
          <c:extLst>
            <c:ext xmlns:c16="http://schemas.microsoft.com/office/drawing/2014/chart" uri="{C3380CC4-5D6E-409C-BE32-E72D297353CC}">
              <c16:uniqueId val="{00000004-7CC8-4FEB-8C5F-B73A54A11711}"/>
            </c:ext>
          </c:extLst>
        </c:ser>
        <c:ser>
          <c:idx val="5"/>
          <c:order val="5"/>
          <c:tx>
            <c:strRef>
              <c:f>Лист1!$G$1</c:f>
              <c:strCache>
                <c:ptCount val="1"/>
                <c:pt idx="0">
                  <c:v>ОП.09</c:v>
                </c:pt>
              </c:strCache>
            </c:strRef>
          </c:tx>
          <c:spPr>
            <a:solidFill>
              <a:schemeClr val="accent6"/>
            </a:solidFill>
            <a:ln>
              <a:noFill/>
            </a:ln>
            <a:effectLst/>
          </c:spPr>
          <c:invertIfNegative val="0"/>
          <c:cat>
            <c:strRef>
              <c:f>Лист1!$A$2</c:f>
              <c:strCache>
                <c:ptCount val="1"/>
                <c:pt idx="0">
                  <c:v>2021-2022</c:v>
                </c:pt>
              </c:strCache>
            </c:strRef>
          </c:cat>
          <c:val>
            <c:numRef>
              <c:f>Лист1!$G$2</c:f>
              <c:numCache>
                <c:formatCode>General</c:formatCode>
                <c:ptCount val="1"/>
                <c:pt idx="0">
                  <c:v>100</c:v>
                </c:pt>
              </c:numCache>
            </c:numRef>
          </c:val>
          <c:extLst>
            <c:ext xmlns:c16="http://schemas.microsoft.com/office/drawing/2014/chart" uri="{C3380CC4-5D6E-409C-BE32-E72D297353CC}">
              <c16:uniqueId val="{00000005-7CC8-4FEB-8C5F-B73A54A11711}"/>
            </c:ext>
          </c:extLst>
        </c:ser>
        <c:ser>
          <c:idx val="6"/>
          <c:order val="6"/>
          <c:tx>
            <c:strRef>
              <c:f>Лист1!$H$1</c:f>
              <c:strCache>
                <c:ptCount val="1"/>
                <c:pt idx="0">
                  <c:v>ОП.02</c:v>
                </c:pt>
              </c:strCache>
            </c:strRef>
          </c:tx>
          <c:spPr>
            <a:solidFill>
              <a:schemeClr val="accent1">
                <a:lumMod val="60000"/>
              </a:schemeClr>
            </a:solidFill>
            <a:ln>
              <a:noFill/>
            </a:ln>
            <a:effectLst/>
          </c:spPr>
          <c:invertIfNegative val="0"/>
          <c:cat>
            <c:strRef>
              <c:f>Лист1!$A$2</c:f>
              <c:strCache>
                <c:ptCount val="1"/>
                <c:pt idx="0">
                  <c:v>2021-2022</c:v>
                </c:pt>
              </c:strCache>
            </c:strRef>
          </c:cat>
          <c:val>
            <c:numRef>
              <c:f>Лист1!$H$2</c:f>
              <c:numCache>
                <c:formatCode>General</c:formatCode>
                <c:ptCount val="1"/>
                <c:pt idx="0">
                  <c:v>100</c:v>
                </c:pt>
              </c:numCache>
            </c:numRef>
          </c:val>
          <c:extLst>
            <c:ext xmlns:c16="http://schemas.microsoft.com/office/drawing/2014/chart" uri="{C3380CC4-5D6E-409C-BE32-E72D297353CC}">
              <c16:uniqueId val="{00000006-7CC8-4FEB-8C5F-B73A54A11711}"/>
            </c:ext>
          </c:extLst>
        </c:ser>
        <c:ser>
          <c:idx val="7"/>
          <c:order val="7"/>
          <c:tx>
            <c:strRef>
              <c:f>Лист1!$I$1</c:f>
              <c:strCache>
                <c:ptCount val="1"/>
                <c:pt idx="0">
                  <c:v>МДК.02.02</c:v>
                </c:pt>
              </c:strCache>
            </c:strRef>
          </c:tx>
          <c:spPr>
            <a:solidFill>
              <a:schemeClr val="accent2">
                <a:lumMod val="60000"/>
              </a:schemeClr>
            </a:solidFill>
            <a:ln>
              <a:noFill/>
            </a:ln>
            <a:effectLst/>
          </c:spPr>
          <c:invertIfNegative val="0"/>
          <c:cat>
            <c:strRef>
              <c:f>Лист1!$A$2</c:f>
              <c:strCache>
                <c:ptCount val="1"/>
                <c:pt idx="0">
                  <c:v>2021-2022</c:v>
                </c:pt>
              </c:strCache>
            </c:strRef>
          </c:cat>
          <c:val>
            <c:numRef>
              <c:f>Лист1!$I$2</c:f>
              <c:numCache>
                <c:formatCode>General</c:formatCode>
                <c:ptCount val="1"/>
                <c:pt idx="0">
                  <c:v>100</c:v>
                </c:pt>
              </c:numCache>
            </c:numRef>
          </c:val>
          <c:extLst>
            <c:ext xmlns:c16="http://schemas.microsoft.com/office/drawing/2014/chart" uri="{C3380CC4-5D6E-409C-BE32-E72D297353CC}">
              <c16:uniqueId val="{00000007-7CC8-4FEB-8C5F-B73A54A11711}"/>
            </c:ext>
          </c:extLst>
        </c:ser>
        <c:dLbls>
          <c:showLegendKey val="0"/>
          <c:showVal val="0"/>
          <c:showCatName val="0"/>
          <c:showSerName val="0"/>
          <c:showPercent val="0"/>
          <c:showBubbleSize val="0"/>
        </c:dLbls>
        <c:gapWidth val="219"/>
        <c:overlap val="-27"/>
        <c:axId val="282663552"/>
        <c:axId val="282681728"/>
      </c:barChart>
      <c:catAx>
        <c:axId val="282663552"/>
        <c:scaling>
          <c:orientation val="minMax"/>
        </c:scaling>
        <c:delete val="1"/>
        <c:axPos val="b"/>
        <c:numFmt formatCode="General" sourceLinked="1"/>
        <c:majorTickMark val="none"/>
        <c:minorTickMark val="none"/>
        <c:tickLblPos val="nextTo"/>
        <c:crossAx val="282681728"/>
        <c:crosses val="autoZero"/>
        <c:auto val="1"/>
        <c:lblAlgn val="ctr"/>
        <c:lblOffset val="100"/>
        <c:noMultiLvlLbl val="0"/>
      </c:catAx>
      <c:valAx>
        <c:axId val="28268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66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МДК.04.01</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96</c:v>
                </c:pt>
              </c:numCache>
            </c:numRef>
          </c:val>
          <c:extLst>
            <c:ext xmlns:c16="http://schemas.microsoft.com/office/drawing/2014/chart" uri="{C3380CC4-5D6E-409C-BE32-E72D297353CC}">
              <c16:uniqueId val="{00000000-2A89-4CC3-AAEB-A05649F6D65D}"/>
            </c:ext>
          </c:extLst>
        </c:ser>
        <c:ser>
          <c:idx val="1"/>
          <c:order val="1"/>
          <c:tx>
            <c:strRef>
              <c:f>Лист1!$C$1</c:f>
              <c:strCache>
                <c:ptCount val="1"/>
                <c:pt idx="0">
                  <c:v>ОП.01</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100</c:v>
                </c:pt>
              </c:numCache>
            </c:numRef>
          </c:val>
          <c:extLst>
            <c:ext xmlns:c16="http://schemas.microsoft.com/office/drawing/2014/chart" uri="{C3380CC4-5D6E-409C-BE32-E72D297353CC}">
              <c16:uniqueId val="{00000001-2A89-4CC3-AAEB-A05649F6D65D}"/>
            </c:ext>
          </c:extLst>
        </c:ser>
        <c:ser>
          <c:idx val="2"/>
          <c:order val="2"/>
          <c:tx>
            <c:strRef>
              <c:f>Лист1!$D$1</c:f>
              <c:strCache>
                <c:ptCount val="1"/>
                <c:pt idx="0">
                  <c:v>ОП05</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100</c:v>
                </c:pt>
              </c:numCache>
            </c:numRef>
          </c:val>
          <c:extLst>
            <c:ext xmlns:c16="http://schemas.microsoft.com/office/drawing/2014/chart" uri="{C3380CC4-5D6E-409C-BE32-E72D297353CC}">
              <c16:uniqueId val="{00000002-2A89-4CC3-AAEB-A05649F6D65D}"/>
            </c:ext>
          </c:extLst>
        </c:ser>
        <c:ser>
          <c:idx val="3"/>
          <c:order val="3"/>
          <c:tx>
            <c:strRef>
              <c:f>Лист1!$E$1</c:f>
              <c:strCache>
                <c:ptCount val="1"/>
                <c:pt idx="0">
                  <c:v>ОП.07</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96</c:v>
                </c:pt>
              </c:numCache>
            </c:numRef>
          </c:val>
          <c:extLst>
            <c:ext xmlns:c16="http://schemas.microsoft.com/office/drawing/2014/chart" uri="{C3380CC4-5D6E-409C-BE32-E72D297353CC}">
              <c16:uniqueId val="{00000003-2A89-4CC3-AAEB-A05649F6D65D}"/>
            </c:ext>
          </c:extLst>
        </c:ser>
        <c:ser>
          <c:idx val="4"/>
          <c:order val="4"/>
          <c:tx>
            <c:strRef>
              <c:f>Лист1!$F$1</c:f>
              <c:strCache>
                <c:ptCount val="1"/>
                <c:pt idx="0">
                  <c:v>ОП.04</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96</c:v>
                </c:pt>
              </c:numCache>
            </c:numRef>
          </c:val>
          <c:extLst>
            <c:ext xmlns:c16="http://schemas.microsoft.com/office/drawing/2014/chart" uri="{C3380CC4-5D6E-409C-BE32-E72D297353CC}">
              <c16:uniqueId val="{00000004-2A89-4CC3-AAEB-A05649F6D65D}"/>
            </c:ext>
          </c:extLst>
        </c:ser>
        <c:ser>
          <c:idx val="5"/>
          <c:order val="5"/>
          <c:tx>
            <c:strRef>
              <c:f>Лист1!$G$1</c:f>
              <c:strCache>
                <c:ptCount val="1"/>
                <c:pt idx="0">
                  <c:v>ОП.09</c:v>
                </c:pt>
              </c:strCache>
            </c:strRef>
          </c:tx>
          <c:spPr>
            <a:solidFill>
              <a:schemeClr val="accent6"/>
            </a:solidFill>
            <a:ln>
              <a:noFill/>
            </a:ln>
            <a:effectLst/>
          </c:spPr>
          <c:invertIfNegative val="0"/>
          <c:cat>
            <c:strRef>
              <c:f>Лист1!$A$2</c:f>
              <c:strCache>
                <c:ptCount val="1"/>
                <c:pt idx="0">
                  <c:v>2021-2022</c:v>
                </c:pt>
              </c:strCache>
            </c:strRef>
          </c:cat>
          <c:val>
            <c:numRef>
              <c:f>Лист1!$G$2</c:f>
              <c:numCache>
                <c:formatCode>General</c:formatCode>
                <c:ptCount val="1"/>
                <c:pt idx="0">
                  <c:v>96</c:v>
                </c:pt>
              </c:numCache>
            </c:numRef>
          </c:val>
          <c:extLst>
            <c:ext xmlns:c16="http://schemas.microsoft.com/office/drawing/2014/chart" uri="{C3380CC4-5D6E-409C-BE32-E72D297353CC}">
              <c16:uniqueId val="{00000005-2A89-4CC3-AAEB-A05649F6D65D}"/>
            </c:ext>
          </c:extLst>
        </c:ser>
        <c:ser>
          <c:idx val="6"/>
          <c:order val="6"/>
          <c:tx>
            <c:strRef>
              <c:f>Лист1!$H$1</c:f>
              <c:strCache>
                <c:ptCount val="1"/>
                <c:pt idx="0">
                  <c:v>ОП.02</c:v>
                </c:pt>
              </c:strCache>
            </c:strRef>
          </c:tx>
          <c:spPr>
            <a:solidFill>
              <a:schemeClr val="accent1">
                <a:lumMod val="60000"/>
              </a:schemeClr>
            </a:solidFill>
            <a:ln>
              <a:noFill/>
            </a:ln>
            <a:effectLst/>
          </c:spPr>
          <c:invertIfNegative val="0"/>
          <c:cat>
            <c:strRef>
              <c:f>Лист1!$A$2</c:f>
              <c:strCache>
                <c:ptCount val="1"/>
                <c:pt idx="0">
                  <c:v>2021-2022</c:v>
                </c:pt>
              </c:strCache>
            </c:strRef>
          </c:cat>
          <c:val>
            <c:numRef>
              <c:f>Лист1!$H$2</c:f>
              <c:numCache>
                <c:formatCode>General</c:formatCode>
                <c:ptCount val="1"/>
                <c:pt idx="0">
                  <c:v>100</c:v>
                </c:pt>
              </c:numCache>
            </c:numRef>
          </c:val>
          <c:extLst>
            <c:ext xmlns:c16="http://schemas.microsoft.com/office/drawing/2014/chart" uri="{C3380CC4-5D6E-409C-BE32-E72D297353CC}">
              <c16:uniqueId val="{00000006-2A89-4CC3-AAEB-A05649F6D65D}"/>
            </c:ext>
          </c:extLst>
        </c:ser>
        <c:ser>
          <c:idx val="7"/>
          <c:order val="7"/>
          <c:tx>
            <c:strRef>
              <c:f>Лист1!$I$1</c:f>
              <c:strCache>
                <c:ptCount val="1"/>
                <c:pt idx="0">
                  <c:v>МДК.02.02</c:v>
                </c:pt>
              </c:strCache>
            </c:strRef>
          </c:tx>
          <c:spPr>
            <a:solidFill>
              <a:schemeClr val="accent2">
                <a:lumMod val="60000"/>
              </a:schemeClr>
            </a:solidFill>
            <a:ln>
              <a:noFill/>
            </a:ln>
            <a:effectLst/>
          </c:spPr>
          <c:invertIfNegative val="0"/>
          <c:cat>
            <c:strRef>
              <c:f>Лист1!$A$2</c:f>
              <c:strCache>
                <c:ptCount val="1"/>
                <c:pt idx="0">
                  <c:v>2021-2022</c:v>
                </c:pt>
              </c:strCache>
            </c:strRef>
          </c:cat>
          <c:val>
            <c:numRef>
              <c:f>Лист1!$I$2</c:f>
              <c:numCache>
                <c:formatCode>General</c:formatCode>
                <c:ptCount val="1"/>
                <c:pt idx="0">
                  <c:v>100</c:v>
                </c:pt>
              </c:numCache>
            </c:numRef>
          </c:val>
          <c:extLst>
            <c:ext xmlns:c16="http://schemas.microsoft.com/office/drawing/2014/chart" uri="{C3380CC4-5D6E-409C-BE32-E72D297353CC}">
              <c16:uniqueId val="{00000007-2A89-4CC3-AAEB-A05649F6D65D}"/>
            </c:ext>
          </c:extLst>
        </c:ser>
        <c:dLbls>
          <c:showLegendKey val="0"/>
          <c:showVal val="0"/>
          <c:showCatName val="0"/>
          <c:showSerName val="0"/>
          <c:showPercent val="0"/>
          <c:showBubbleSize val="0"/>
        </c:dLbls>
        <c:gapWidth val="219"/>
        <c:overlap val="-27"/>
        <c:axId val="274025856"/>
        <c:axId val="274060416"/>
      </c:barChart>
      <c:catAx>
        <c:axId val="274025856"/>
        <c:scaling>
          <c:orientation val="minMax"/>
        </c:scaling>
        <c:delete val="1"/>
        <c:axPos val="b"/>
        <c:numFmt formatCode="General" sourceLinked="1"/>
        <c:majorTickMark val="none"/>
        <c:minorTickMark val="none"/>
        <c:tickLblPos val="nextTo"/>
        <c:crossAx val="274060416"/>
        <c:crosses val="autoZero"/>
        <c:auto val="1"/>
        <c:lblAlgn val="ctr"/>
        <c:lblOffset val="100"/>
        <c:noMultiLvlLbl val="0"/>
      </c:catAx>
      <c:valAx>
        <c:axId val="27406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02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Средний балл</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МДК.04.01</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3.6</c:v>
                </c:pt>
              </c:numCache>
            </c:numRef>
          </c:val>
          <c:extLst>
            <c:ext xmlns:c16="http://schemas.microsoft.com/office/drawing/2014/chart" uri="{C3380CC4-5D6E-409C-BE32-E72D297353CC}">
              <c16:uniqueId val="{00000000-98C4-41FC-9B86-C9BE885A008C}"/>
            </c:ext>
          </c:extLst>
        </c:ser>
        <c:ser>
          <c:idx val="1"/>
          <c:order val="1"/>
          <c:tx>
            <c:strRef>
              <c:f>Лист1!$C$1</c:f>
              <c:strCache>
                <c:ptCount val="1"/>
                <c:pt idx="0">
                  <c:v>ОП.01</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3.5</c:v>
                </c:pt>
              </c:numCache>
            </c:numRef>
          </c:val>
          <c:extLst>
            <c:ext xmlns:c16="http://schemas.microsoft.com/office/drawing/2014/chart" uri="{C3380CC4-5D6E-409C-BE32-E72D297353CC}">
              <c16:uniqueId val="{00000001-98C4-41FC-9B86-C9BE885A008C}"/>
            </c:ext>
          </c:extLst>
        </c:ser>
        <c:ser>
          <c:idx val="2"/>
          <c:order val="2"/>
          <c:tx>
            <c:strRef>
              <c:f>Лист1!$D$1</c:f>
              <c:strCache>
                <c:ptCount val="1"/>
                <c:pt idx="0">
                  <c:v>ОП.05</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3.5</c:v>
                </c:pt>
              </c:numCache>
            </c:numRef>
          </c:val>
          <c:extLst>
            <c:ext xmlns:c16="http://schemas.microsoft.com/office/drawing/2014/chart" uri="{C3380CC4-5D6E-409C-BE32-E72D297353CC}">
              <c16:uniqueId val="{00000002-98C4-41FC-9B86-C9BE885A008C}"/>
            </c:ext>
          </c:extLst>
        </c:ser>
        <c:ser>
          <c:idx val="3"/>
          <c:order val="3"/>
          <c:tx>
            <c:strRef>
              <c:f>Лист1!$E$1</c:f>
              <c:strCache>
                <c:ptCount val="1"/>
                <c:pt idx="0">
                  <c:v>ОП.07</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3.6</c:v>
                </c:pt>
              </c:numCache>
            </c:numRef>
          </c:val>
          <c:extLst>
            <c:ext xmlns:c16="http://schemas.microsoft.com/office/drawing/2014/chart" uri="{C3380CC4-5D6E-409C-BE32-E72D297353CC}">
              <c16:uniqueId val="{00000003-98C4-41FC-9B86-C9BE885A008C}"/>
            </c:ext>
          </c:extLst>
        </c:ser>
        <c:ser>
          <c:idx val="4"/>
          <c:order val="4"/>
          <c:tx>
            <c:strRef>
              <c:f>Лист1!$F$1</c:f>
              <c:strCache>
                <c:ptCount val="1"/>
                <c:pt idx="0">
                  <c:v>ОП.04</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3.5</c:v>
                </c:pt>
              </c:numCache>
            </c:numRef>
          </c:val>
          <c:extLst>
            <c:ext xmlns:c16="http://schemas.microsoft.com/office/drawing/2014/chart" uri="{C3380CC4-5D6E-409C-BE32-E72D297353CC}">
              <c16:uniqueId val="{00000004-98C4-41FC-9B86-C9BE885A008C}"/>
            </c:ext>
          </c:extLst>
        </c:ser>
        <c:ser>
          <c:idx val="5"/>
          <c:order val="5"/>
          <c:tx>
            <c:strRef>
              <c:f>Лист1!$G$1</c:f>
              <c:strCache>
                <c:ptCount val="1"/>
                <c:pt idx="0">
                  <c:v>ОП.09</c:v>
                </c:pt>
              </c:strCache>
            </c:strRef>
          </c:tx>
          <c:spPr>
            <a:solidFill>
              <a:schemeClr val="accent6"/>
            </a:solidFill>
            <a:ln>
              <a:noFill/>
            </a:ln>
            <a:effectLst/>
          </c:spPr>
          <c:invertIfNegative val="0"/>
          <c:cat>
            <c:strRef>
              <c:f>Лист1!$A$2</c:f>
              <c:strCache>
                <c:ptCount val="1"/>
                <c:pt idx="0">
                  <c:v>2021-2022</c:v>
                </c:pt>
              </c:strCache>
            </c:strRef>
          </c:cat>
          <c:val>
            <c:numRef>
              <c:f>Лист1!$G$2</c:f>
              <c:numCache>
                <c:formatCode>General</c:formatCode>
                <c:ptCount val="1"/>
                <c:pt idx="0">
                  <c:v>4</c:v>
                </c:pt>
              </c:numCache>
            </c:numRef>
          </c:val>
          <c:extLst>
            <c:ext xmlns:c16="http://schemas.microsoft.com/office/drawing/2014/chart" uri="{C3380CC4-5D6E-409C-BE32-E72D297353CC}">
              <c16:uniqueId val="{00000005-98C4-41FC-9B86-C9BE885A008C}"/>
            </c:ext>
          </c:extLst>
        </c:ser>
        <c:ser>
          <c:idx val="6"/>
          <c:order val="6"/>
          <c:tx>
            <c:strRef>
              <c:f>Лист1!$H$1</c:f>
              <c:strCache>
                <c:ptCount val="1"/>
                <c:pt idx="0">
                  <c:v>ОП.02</c:v>
                </c:pt>
              </c:strCache>
            </c:strRef>
          </c:tx>
          <c:spPr>
            <a:solidFill>
              <a:schemeClr val="accent1">
                <a:lumMod val="60000"/>
              </a:schemeClr>
            </a:solidFill>
            <a:ln>
              <a:noFill/>
            </a:ln>
            <a:effectLst/>
          </c:spPr>
          <c:invertIfNegative val="0"/>
          <c:cat>
            <c:strRef>
              <c:f>Лист1!$A$2</c:f>
              <c:strCache>
                <c:ptCount val="1"/>
                <c:pt idx="0">
                  <c:v>2021-2022</c:v>
                </c:pt>
              </c:strCache>
            </c:strRef>
          </c:cat>
          <c:val>
            <c:numRef>
              <c:f>Лист1!$H$2</c:f>
              <c:numCache>
                <c:formatCode>General</c:formatCode>
                <c:ptCount val="1"/>
                <c:pt idx="0">
                  <c:v>4.0999999999999996</c:v>
                </c:pt>
              </c:numCache>
            </c:numRef>
          </c:val>
          <c:extLst>
            <c:ext xmlns:c16="http://schemas.microsoft.com/office/drawing/2014/chart" uri="{C3380CC4-5D6E-409C-BE32-E72D297353CC}">
              <c16:uniqueId val="{00000006-98C4-41FC-9B86-C9BE885A008C}"/>
            </c:ext>
          </c:extLst>
        </c:ser>
        <c:ser>
          <c:idx val="7"/>
          <c:order val="7"/>
          <c:tx>
            <c:strRef>
              <c:f>Лист1!$I$1</c:f>
              <c:strCache>
                <c:ptCount val="1"/>
                <c:pt idx="0">
                  <c:v>МДК.02.02</c:v>
                </c:pt>
              </c:strCache>
            </c:strRef>
          </c:tx>
          <c:spPr>
            <a:solidFill>
              <a:schemeClr val="accent2">
                <a:lumMod val="60000"/>
              </a:schemeClr>
            </a:solidFill>
            <a:ln>
              <a:noFill/>
            </a:ln>
            <a:effectLst/>
          </c:spPr>
          <c:invertIfNegative val="0"/>
          <c:cat>
            <c:strRef>
              <c:f>Лист1!$A$2</c:f>
              <c:strCache>
                <c:ptCount val="1"/>
                <c:pt idx="0">
                  <c:v>2021-2022</c:v>
                </c:pt>
              </c:strCache>
            </c:strRef>
          </c:cat>
          <c:val>
            <c:numRef>
              <c:f>Лист1!$I$2</c:f>
              <c:numCache>
                <c:formatCode>General</c:formatCode>
                <c:ptCount val="1"/>
                <c:pt idx="0">
                  <c:v>4.4000000000000004</c:v>
                </c:pt>
              </c:numCache>
            </c:numRef>
          </c:val>
          <c:extLst>
            <c:ext xmlns:c16="http://schemas.microsoft.com/office/drawing/2014/chart" uri="{C3380CC4-5D6E-409C-BE32-E72D297353CC}">
              <c16:uniqueId val="{00000007-98C4-41FC-9B86-C9BE885A008C}"/>
            </c:ext>
          </c:extLst>
        </c:ser>
        <c:dLbls>
          <c:showLegendKey val="0"/>
          <c:showVal val="0"/>
          <c:showCatName val="0"/>
          <c:showSerName val="0"/>
          <c:showPercent val="0"/>
          <c:showBubbleSize val="0"/>
        </c:dLbls>
        <c:gapWidth val="219"/>
        <c:overlap val="-27"/>
        <c:axId val="275376384"/>
        <c:axId val="282202112"/>
      </c:barChart>
      <c:catAx>
        <c:axId val="275376384"/>
        <c:scaling>
          <c:orientation val="minMax"/>
        </c:scaling>
        <c:delete val="1"/>
        <c:axPos val="b"/>
        <c:numFmt formatCode="General" sourceLinked="1"/>
        <c:majorTickMark val="none"/>
        <c:minorTickMark val="none"/>
        <c:tickLblPos val="nextTo"/>
        <c:crossAx val="282202112"/>
        <c:crosses val="autoZero"/>
        <c:auto val="1"/>
        <c:lblAlgn val="ctr"/>
        <c:lblOffset val="100"/>
        <c:noMultiLvlLbl val="0"/>
      </c:catAx>
      <c:valAx>
        <c:axId val="28220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3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ОП.03</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82</c:v>
                </c:pt>
              </c:numCache>
            </c:numRef>
          </c:val>
          <c:extLst>
            <c:ext xmlns:c16="http://schemas.microsoft.com/office/drawing/2014/chart" uri="{C3380CC4-5D6E-409C-BE32-E72D297353CC}">
              <c16:uniqueId val="{00000000-450B-496A-9773-6C667B6553C6}"/>
            </c:ext>
          </c:extLst>
        </c:ser>
        <c:ser>
          <c:idx val="1"/>
          <c:order val="1"/>
          <c:tx>
            <c:strRef>
              <c:f>Лист1!$C$1</c:f>
              <c:strCache>
                <c:ptCount val="1"/>
                <c:pt idx="0">
                  <c:v>ОП.04</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71.5</c:v>
                </c:pt>
              </c:numCache>
            </c:numRef>
          </c:val>
          <c:extLst>
            <c:ext xmlns:c16="http://schemas.microsoft.com/office/drawing/2014/chart" uri="{C3380CC4-5D6E-409C-BE32-E72D297353CC}">
              <c16:uniqueId val="{00000001-450B-496A-9773-6C667B6553C6}"/>
            </c:ext>
          </c:extLst>
        </c:ser>
        <c:ser>
          <c:idx val="2"/>
          <c:order val="2"/>
          <c:tx>
            <c:strRef>
              <c:f>Лист1!$D$1</c:f>
              <c:strCache>
                <c:ptCount val="1"/>
                <c:pt idx="0">
                  <c:v>ПМ.01</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58.7</c:v>
                </c:pt>
              </c:numCache>
            </c:numRef>
          </c:val>
          <c:extLst>
            <c:ext xmlns:c16="http://schemas.microsoft.com/office/drawing/2014/chart" uri="{C3380CC4-5D6E-409C-BE32-E72D297353CC}">
              <c16:uniqueId val="{00000002-450B-496A-9773-6C667B6553C6}"/>
            </c:ext>
          </c:extLst>
        </c:ser>
        <c:ser>
          <c:idx val="3"/>
          <c:order val="3"/>
          <c:tx>
            <c:strRef>
              <c:f>Лист1!$E$1</c:f>
              <c:strCache>
                <c:ptCount val="1"/>
                <c:pt idx="0">
                  <c:v>УП.01</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65</c:v>
                </c:pt>
              </c:numCache>
            </c:numRef>
          </c:val>
          <c:extLst>
            <c:ext xmlns:c16="http://schemas.microsoft.com/office/drawing/2014/chart" uri="{C3380CC4-5D6E-409C-BE32-E72D297353CC}">
              <c16:uniqueId val="{00000003-450B-496A-9773-6C667B6553C6}"/>
            </c:ext>
          </c:extLst>
        </c:ser>
        <c:ser>
          <c:idx val="4"/>
          <c:order val="4"/>
          <c:tx>
            <c:strRef>
              <c:f>Лист1!$F$1</c:f>
              <c:strCache>
                <c:ptCount val="1"/>
                <c:pt idx="0">
                  <c:v>ПП.01</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67</c:v>
                </c:pt>
              </c:numCache>
            </c:numRef>
          </c:val>
          <c:extLst>
            <c:ext xmlns:c16="http://schemas.microsoft.com/office/drawing/2014/chart" uri="{C3380CC4-5D6E-409C-BE32-E72D297353CC}">
              <c16:uniqueId val="{00000004-450B-496A-9773-6C667B6553C6}"/>
            </c:ext>
          </c:extLst>
        </c:ser>
        <c:dLbls>
          <c:showLegendKey val="0"/>
          <c:showVal val="0"/>
          <c:showCatName val="0"/>
          <c:showSerName val="0"/>
          <c:showPercent val="0"/>
          <c:showBubbleSize val="0"/>
        </c:dLbls>
        <c:gapWidth val="219"/>
        <c:overlap val="-27"/>
        <c:axId val="282240512"/>
        <c:axId val="282242048"/>
      </c:barChart>
      <c:catAx>
        <c:axId val="282240512"/>
        <c:scaling>
          <c:orientation val="minMax"/>
        </c:scaling>
        <c:delete val="1"/>
        <c:axPos val="b"/>
        <c:numFmt formatCode="General" sourceLinked="1"/>
        <c:majorTickMark val="none"/>
        <c:minorTickMark val="none"/>
        <c:tickLblPos val="nextTo"/>
        <c:crossAx val="282242048"/>
        <c:crosses val="autoZero"/>
        <c:auto val="1"/>
        <c:lblAlgn val="ctr"/>
        <c:lblOffset val="100"/>
        <c:noMultiLvlLbl val="0"/>
      </c:catAx>
      <c:valAx>
        <c:axId val="28224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24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Средний балл</a:t>
            </a:r>
          </a:p>
        </c:rich>
      </c:tx>
      <c:layout>
        <c:manualLayout>
          <c:xMode val="edge"/>
          <c:yMode val="edge"/>
          <c:x val="0.40532795371219638"/>
          <c:y val="3.82262996941896E-2"/>
        </c:manualLayout>
      </c:layout>
      <c:overlay val="0"/>
      <c:spPr>
        <a:noFill/>
        <a:ln>
          <a:noFill/>
        </a:ln>
        <a:effectLst/>
      </c:spPr>
    </c:title>
    <c:autoTitleDeleted val="0"/>
    <c:plotArea>
      <c:layout>
        <c:manualLayout>
          <c:layoutTarget val="inner"/>
          <c:xMode val="edge"/>
          <c:yMode val="edge"/>
          <c:x val="8.049577136191309E-2"/>
          <c:y val="0.17099206349206353"/>
          <c:w val="0.90330052493438318"/>
          <c:h val="0.66998656417947755"/>
        </c:manualLayout>
      </c:layout>
      <c:barChart>
        <c:barDir val="col"/>
        <c:grouping val="clustered"/>
        <c:varyColors val="0"/>
        <c:ser>
          <c:idx val="0"/>
          <c:order val="0"/>
          <c:tx>
            <c:strRef>
              <c:f>Лист1!$B$1</c:f>
              <c:strCache>
                <c:ptCount val="1"/>
                <c:pt idx="0">
                  <c:v>ОП.03</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3.6</c:v>
                </c:pt>
              </c:numCache>
            </c:numRef>
          </c:val>
          <c:extLst>
            <c:ext xmlns:c16="http://schemas.microsoft.com/office/drawing/2014/chart" uri="{C3380CC4-5D6E-409C-BE32-E72D297353CC}">
              <c16:uniqueId val="{00000000-32CF-4D69-9A2E-A8F36C7030E9}"/>
            </c:ext>
          </c:extLst>
        </c:ser>
        <c:ser>
          <c:idx val="1"/>
          <c:order val="1"/>
          <c:tx>
            <c:strRef>
              <c:f>Лист1!$C$1</c:f>
              <c:strCache>
                <c:ptCount val="1"/>
                <c:pt idx="0">
                  <c:v>ОП.04</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3.5</c:v>
                </c:pt>
              </c:numCache>
            </c:numRef>
          </c:val>
          <c:extLst>
            <c:ext xmlns:c16="http://schemas.microsoft.com/office/drawing/2014/chart" uri="{C3380CC4-5D6E-409C-BE32-E72D297353CC}">
              <c16:uniqueId val="{00000001-32CF-4D69-9A2E-A8F36C7030E9}"/>
            </c:ext>
          </c:extLst>
        </c:ser>
        <c:ser>
          <c:idx val="2"/>
          <c:order val="2"/>
          <c:tx>
            <c:strRef>
              <c:f>Лист1!$D$1</c:f>
              <c:strCache>
                <c:ptCount val="1"/>
                <c:pt idx="0">
                  <c:v>ПМ.01</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3.4499999999999997</c:v>
                </c:pt>
              </c:numCache>
            </c:numRef>
          </c:val>
          <c:extLst>
            <c:ext xmlns:c16="http://schemas.microsoft.com/office/drawing/2014/chart" uri="{C3380CC4-5D6E-409C-BE32-E72D297353CC}">
              <c16:uniqueId val="{00000002-32CF-4D69-9A2E-A8F36C7030E9}"/>
            </c:ext>
          </c:extLst>
        </c:ser>
        <c:ser>
          <c:idx val="3"/>
          <c:order val="3"/>
          <c:tx>
            <c:strRef>
              <c:f>Лист1!$E$1</c:f>
              <c:strCache>
                <c:ptCount val="1"/>
                <c:pt idx="0">
                  <c:v>УП.02</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3.7</c:v>
                </c:pt>
              </c:numCache>
            </c:numRef>
          </c:val>
          <c:extLst>
            <c:ext xmlns:c16="http://schemas.microsoft.com/office/drawing/2014/chart" uri="{C3380CC4-5D6E-409C-BE32-E72D297353CC}">
              <c16:uniqueId val="{00000003-32CF-4D69-9A2E-A8F36C7030E9}"/>
            </c:ext>
          </c:extLst>
        </c:ser>
        <c:ser>
          <c:idx val="4"/>
          <c:order val="4"/>
          <c:tx>
            <c:strRef>
              <c:f>Лист1!$F$1</c:f>
              <c:strCache>
                <c:ptCount val="1"/>
                <c:pt idx="0">
                  <c:v>ПП.01</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3.75</c:v>
                </c:pt>
              </c:numCache>
            </c:numRef>
          </c:val>
          <c:extLst>
            <c:ext xmlns:c16="http://schemas.microsoft.com/office/drawing/2014/chart" uri="{C3380CC4-5D6E-409C-BE32-E72D297353CC}">
              <c16:uniqueId val="{00000004-32CF-4D69-9A2E-A8F36C7030E9}"/>
            </c:ext>
          </c:extLst>
        </c:ser>
        <c:dLbls>
          <c:showLegendKey val="0"/>
          <c:showVal val="0"/>
          <c:showCatName val="0"/>
          <c:showSerName val="0"/>
          <c:showPercent val="0"/>
          <c:showBubbleSize val="0"/>
        </c:dLbls>
        <c:gapWidth val="219"/>
        <c:overlap val="-27"/>
        <c:axId val="282526464"/>
        <c:axId val="282528000"/>
      </c:barChart>
      <c:catAx>
        <c:axId val="282526464"/>
        <c:scaling>
          <c:orientation val="minMax"/>
        </c:scaling>
        <c:delete val="1"/>
        <c:axPos val="b"/>
        <c:numFmt formatCode="General" sourceLinked="1"/>
        <c:majorTickMark val="none"/>
        <c:minorTickMark val="none"/>
        <c:tickLblPos val="nextTo"/>
        <c:crossAx val="282528000"/>
        <c:crosses val="autoZero"/>
        <c:auto val="1"/>
        <c:lblAlgn val="ctr"/>
        <c:lblOffset val="100"/>
        <c:noMultiLvlLbl val="0"/>
      </c:catAx>
      <c:valAx>
        <c:axId val="28252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526464"/>
        <c:crosses val="autoZero"/>
        <c:crossBetween val="between"/>
      </c:valAx>
      <c:spPr>
        <a:noFill/>
        <a:ln>
          <a:noFill/>
        </a:ln>
        <a:effectLst/>
      </c:spPr>
    </c:plotArea>
    <c:legend>
      <c:legendPos val="b"/>
      <c:layout>
        <c:manualLayout>
          <c:xMode val="edge"/>
          <c:yMode val="edge"/>
          <c:x val="0.27903713504001237"/>
          <c:y val="0.87098533554865276"/>
          <c:w val="0.42887498769016025"/>
          <c:h val="0.129014664451347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Успеваемость</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ОП.03</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100</c:v>
                </c:pt>
              </c:numCache>
            </c:numRef>
          </c:val>
          <c:extLst>
            <c:ext xmlns:c16="http://schemas.microsoft.com/office/drawing/2014/chart" uri="{C3380CC4-5D6E-409C-BE32-E72D297353CC}">
              <c16:uniqueId val="{00000000-9D84-4B10-8B54-D442A1488712}"/>
            </c:ext>
          </c:extLst>
        </c:ser>
        <c:ser>
          <c:idx val="1"/>
          <c:order val="1"/>
          <c:tx>
            <c:strRef>
              <c:f>Лист1!$C$1</c:f>
              <c:strCache>
                <c:ptCount val="1"/>
                <c:pt idx="0">
                  <c:v>ОП.04</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100</c:v>
                </c:pt>
              </c:numCache>
            </c:numRef>
          </c:val>
          <c:extLst>
            <c:ext xmlns:c16="http://schemas.microsoft.com/office/drawing/2014/chart" uri="{C3380CC4-5D6E-409C-BE32-E72D297353CC}">
              <c16:uniqueId val="{00000001-9D84-4B10-8B54-D442A1488712}"/>
            </c:ext>
          </c:extLst>
        </c:ser>
        <c:ser>
          <c:idx val="2"/>
          <c:order val="2"/>
          <c:tx>
            <c:strRef>
              <c:f>Лист1!$D$1</c:f>
              <c:strCache>
                <c:ptCount val="1"/>
                <c:pt idx="0">
                  <c:v>ПМ.01</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100</c:v>
                </c:pt>
              </c:numCache>
            </c:numRef>
          </c:val>
          <c:extLst>
            <c:ext xmlns:c16="http://schemas.microsoft.com/office/drawing/2014/chart" uri="{C3380CC4-5D6E-409C-BE32-E72D297353CC}">
              <c16:uniqueId val="{00000002-9D84-4B10-8B54-D442A1488712}"/>
            </c:ext>
          </c:extLst>
        </c:ser>
        <c:ser>
          <c:idx val="3"/>
          <c:order val="3"/>
          <c:tx>
            <c:strRef>
              <c:f>Лист1!$E$1</c:f>
              <c:strCache>
                <c:ptCount val="1"/>
                <c:pt idx="0">
                  <c:v>УП.02</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100</c:v>
                </c:pt>
              </c:numCache>
            </c:numRef>
          </c:val>
          <c:extLst>
            <c:ext xmlns:c16="http://schemas.microsoft.com/office/drawing/2014/chart" uri="{C3380CC4-5D6E-409C-BE32-E72D297353CC}">
              <c16:uniqueId val="{00000003-9D84-4B10-8B54-D442A1488712}"/>
            </c:ext>
          </c:extLst>
        </c:ser>
        <c:ser>
          <c:idx val="4"/>
          <c:order val="4"/>
          <c:tx>
            <c:strRef>
              <c:f>Лист1!$F$1</c:f>
              <c:strCache>
                <c:ptCount val="1"/>
                <c:pt idx="0">
                  <c:v>ПП.01</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100</c:v>
                </c:pt>
              </c:numCache>
            </c:numRef>
          </c:val>
          <c:extLst>
            <c:ext xmlns:c16="http://schemas.microsoft.com/office/drawing/2014/chart" uri="{C3380CC4-5D6E-409C-BE32-E72D297353CC}">
              <c16:uniqueId val="{00000004-9D84-4B10-8B54-D442A1488712}"/>
            </c:ext>
          </c:extLst>
        </c:ser>
        <c:dLbls>
          <c:showLegendKey val="0"/>
          <c:showVal val="0"/>
          <c:showCatName val="0"/>
          <c:showSerName val="0"/>
          <c:showPercent val="0"/>
          <c:showBubbleSize val="0"/>
        </c:dLbls>
        <c:gapWidth val="219"/>
        <c:overlap val="-27"/>
        <c:axId val="282583040"/>
        <c:axId val="282584576"/>
      </c:barChart>
      <c:catAx>
        <c:axId val="282583040"/>
        <c:scaling>
          <c:orientation val="minMax"/>
        </c:scaling>
        <c:delete val="1"/>
        <c:axPos val="b"/>
        <c:numFmt formatCode="General" sourceLinked="1"/>
        <c:majorTickMark val="none"/>
        <c:minorTickMark val="none"/>
        <c:tickLblPos val="nextTo"/>
        <c:crossAx val="282584576"/>
        <c:crosses val="autoZero"/>
        <c:auto val="1"/>
        <c:lblAlgn val="ctr"/>
        <c:lblOffset val="100"/>
        <c:noMultiLvlLbl val="0"/>
      </c:catAx>
      <c:valAx>
        <c:axId val="28258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58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Успеваемость</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ОДБ.07</c:v>
                </c:pt>
              </c:strCache>
            </c:strRef>
          </c:tx>
          <c:spPr>
            <a:solidFill>
              <a:schemeClr val="accent1"/>
            </a:solidFill>
            <a:ln>
              <a:noFill/>
            </a:ln>
            <a:effectLst/>
          </c:spPr>
          <c:invertIfNegative val="0"/>
          <c:cat>
            <c:strRef>
              <c:f>Лист1!$A$2</c:f>
              <c:strCache>
                <c:ptCount val="1"/>
                <c:pt idx="0">
                  <c:v>2023-2024</c:v>
                </c:pt>
              </c:strCache>
            </c:strRef>
          </c:cat>
          <c:val>
            <c:numRef>
              <c:f>Лист1!$B$2</c:f>
              <c:numCache>
                <c:formatCode>General</c:formatCode>
                <c:ptCount val="1"/>
                <c:pt idx="0">
                  <c:v>100</c:v>
                </c:pt>
              </c:numCache>
            </c:numRef>
          </c:val>
          <c:extLst>
            <c:ext xmlns:c16="http://schemas.microsoft.com/office/drawing/2014/chart" uri="{C3380CC4-5D6E-409C-BE32-E72D297353CC}">
              <c16:uniqueId val="{00000000-8A95-411E-92D7-9C8EF8DB4DBD}"/>
            </c:ext>
          </c:extLst>
        </c:ser>
        <c:ser>
          <c:idx val="1"/>
          <c:order val="1"/>
          <c:tx>
            <c:strRef>
              <c:f>Лист1!$C$1</c:f>
              <c:strCache>
                <c:ptCount val="1"/>
                <c:pt idx="0">
                  <c:v>ОПД.04</c:v>
                </c:pt>
              </c:strCache>
            </c:strRef>
          </c:tx>
          <c:spPr>
            <a:solidFill>
              <a:schemeClr val="accent2"/>
            </a:solidFill>
            <a:ln>
              <a:noFill/>
            </a:ln>
            <a:effectLst/>
          </c:spPr>
          <c:invertIfNegative val="0"/>
          <c:cat>
            <c:strRef>
              <c:f>Лист1!$A$2</c:f>
              <c:strCache>
                <c:ptCount val="1"/>
                <c:pt idx="0">
                  <c:v>2023-2024</c:v>
                </c:pt>
              </c:strCache>
            </c:strRef>
          </c:cat>
          <c:val>
            <c:numRef>
              <c:f>Лист1!$C$2</c:f>
              <c:numCache>
                <c:formatCode>General</c:formatCode>
                <c:ptCount val="1"/>
                <c:pt idx="0">
                  <c:v>100</c:v>
                </c:pt>
              </c:numCache>
            </c:numRef>
          </c:val>
          <c:extLst>
            <c:ext xmlns:c16="http://schemas.microsoft.com/office/drawing/2014/chart" uri="{C3380CC4-5D6E-409C-BE32-E72D297353CC}">
              <c16:uniqueId val="{00000001-8A95-411E-92D7-9C8EF8DB4DBD}"/>
            </c:ext>
          </c:extLst>
        </c:ser>
        <c:ser>
          <c:idx val="2"/>
          <c:order val="2"/>
          <c:tx>
            <c:strRef>
              <c:f>Лист1!$D$1</c:f>
              <c:strCache>
                <c:ptCount val="1"/>
                <c:pt idx="0">
                  <c:v>ОПД.05</c:v>
                </c:pt>
              </c:strCache>
            </c:strRef>
          </c:tx>
          <c:spPr>
            <a:solidFill>
              <a:schemeClr val="accent3"/>
            </a:solidFill>
            <a:ln>
              <a:noFill/>
            </a:ln>
            <a:effectLst/>
          </c:spPr>
          <c:invertIfNegative val="0"/>
          <c:cat>
            <c:strRef>
              <c:f>Лист1!$A$2</c:f>
              <c:strCache>
                <c:ptCount val="1"/>
                <c:pt idx="0">
                  <c:v>2023-2024</c:v>
                </c:pt>
              </c:strCache>
            </c:strRef>
          </c:cat>
          <c:val>
            <c:numRef>
              <c:f>Лист1!$D$2</c:f>
              <c:numCache>
                <c:formatCode>General</c:formatCode>
                <c:ptCount val="1"/>
                <c:pt idx="0">
                  <c:v>100</c:v>
                </c:pt>
              </c:numCache>
            </c:numRef>
          </c:val>
          <c:extLst>
            <c:ext xmlns:c16="http://schemas.microsoft.com/office/drawing/2014/chart" uri="{C3380CC4-5D6E-409C-BE32-E72D297353CC}">
              <c16:uniqueId val="{00000002-8A95-411E-92D7-9C8EF8DB4DBD}"/>
            </c:ext>
          </c:extLst>
        </c:ser>
        <c:dLbls>
          <c:showLegendKey val="0"/>
          <c:showVal val="0"/>
          <c:showCatName val="0"/>
          <c:showSerName val="0"/>
          <c:showPercent val="0"/>
          <c:showBubbleSize val="0"/>
        </c:dLbls>
        <c:gapWidth val="219"/>
        <c:overlap val="-27"/>
        <c:axId val="282583040"/>
        <c:axId val="282584576"/>
      </c:barChart>
      <c:catAx>
        <c:axId val="282583040"/>
        <c:scaling>
          <c:orientation val="minMax"/>
        </c:scaling>
        <c:delete val="1"/>
        <c:axPos val="b"/>
        <c:numFmt formatCode="General" sourceLinked="1"/>
        <c:majorTickMark val="none"/>
        <c:minorTickMark val="none"/>
        <c:tickLblPos val="nextTo"/>
        <c:crossAx val="282584576"/>
        <c:crosses val="autoZero"/>
        <c:auto val="1"/>
        <c:lblAlgn val="ctr"/>
        <c:lblOffset val="100"/>
        <c:noMultiLvlLbl val="0"/>
      </c:catAx>
      <c:valAx>
        <c:axId val="28258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58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ОДБ.07</c:v>
                </c:pt>
              </c:strCache>
            </c:strRef>
          </c:tx>
          <c:spPr>
            <a:solidFill>
              <a:schemeClr val="accent1"/>
            </a:solidFill>
            <a:ln>
              <a:noFill/>
            </a:ln>
            <a:effectLst/>
          </c:spPr>
          <c:invertIfNegative val="0"/>
          <c:cat>
            <c:strRef>
              <c:f>Лист1!$A$2</c:f>
              <c:strCache>
                <c:ptCount val="1"/>
                <c:pt idx="0">
                  <c:v>2023-2024</c:v>
                </c:pt>
              </c:strCache>
            </c:strRef>
          </c:cat>
          <c:val>
            <c:numRef>
              <c:f>Лист1!$B$2</c:f>
              <c:numCache>
                <c:formatCode>General</c:formatCode>
                <c:ptCount val="1"/>
                <c:pt idx="0">
                  <c:v>52</c:v>
                </c:pt>
              </c:numCache>
            </c:numRef>
          </c:val>
          <c:extLst>
            <c:ext xmlns:c16="http://schemas.microsoft.com/office/drawing/2014/chart" uri="{C3380CC4-5D6E-409C-BE32-E72D297353CC}">
              <c16:uniqueId val="{00000000-5944-4028-9B21-13CC58E50DB1}"/>
            </c:ext>
          </c:extLst>
        </c:ser>
        <c:ser>
          <c:idx val="1"/>
          <c:order val="1"/>
          <c:tx>
            <c:strRef>
              <c:f>Лист1!$C$1</c:f>
              <c:strCache>
                <c:ptCount val="1"/>
                <c:pt idx="0">
                  <c:v>ОПД.04</c:v>
                </c:pt>
              </c:strCache>
            </c:strRef>
          </c:tx>
          <c:spPr>
            <a:solidFill>
              <a:schemeClr val="accent2"/>
            </a:solidFill>
            <a:ln>
              <a:noFill/>
            </a:ln>
            <a:effectLst/>
          </c:spPr>
          <c:invertIfNegative val="0"/>
          <c:cat>
            <c:strRef>
              <c:f>Лист1!$A$2</c:f>
              <c:strCache>
                <c:ptCount val="1"/>
                <c:pt idx="0">
                  <c:v>2023-2024</c:v>
                </c:pt>
              </c:strCache>
            </c:strRef>
          </c:cat>
          <c:val>
            <c:numRef>
              <c:f>Лист1!$C$2</c:f>
              <c:numCache>
                <c:formatCode>General</c:formatCode>
                <c:ptCount val="1"/>
                <c:pt idx="0">
                  <c:v>56</c:v>
                </c:pt>
              </c:numCache>
            </c:numRef>
          </c:val>
          <c:extLst>
            <c:ext xmlns:c16="http://schemas.microsoft.com/office/drawing/2014/chart" uri="{C3380CC4-5D6E-409C-BE32-E72D297353CC}">
              <c16:uniqueId val="{00000001-5944-4028-9B21-13CC58E50DB1}"/>
            </c:ext>
          </c:extLst>
        </c:ser>
        <c:ser>
          <c:idx val="2"/>
          <c:order val="2"/>
          <c:tx>
            <c:strRef>
              <c:f>Лист1!$D$1</c:f>
              <c:strCache>
                <c:ptCount val="1"/>
                <c:pt idx="0">
                  <c:v>ОПД.05</c:v>
                </c:pt>
              </c:strCache>
            </c:strRef>
          </c:tx>
          <c:spPr>
            <a:solidFill>
              <a:schemeClr val="accent3"/>
            </a:solidFill>
            <a:ln>
              <a:noFill/>
            </a:ln>
            <a:effectLst/>
          </c:spPr>
          <c:invertIfNegative val="0"/>
          <c:cat>
            <c:strRef>
              <c:f>Лист1!$A$2</c:f>
              <c:strCache>
                <c:ptCount val="1"/>
                <c:pt idx="0">
                  <c:v>2023-2024</c:v>
                </c:pt>
              </c:strCache>
            </c:strRef>
          </c:cat>
          <c:val>
            <c:numRef>
              <c:f>Лист1!$D$2</c:f>
              <c:numCache>
                <c:formatCode>General</c:formatCode>
                <c:ptCount val="1"/>
                <c:pt idx="0">
                  <c:v>72</c:v>
                </c:pt>
              </c:numCache>
            </c:numRef>
          </c:val>
          <c:extLst>
            <c:ext xmlns:c16="http://schemas.microsoft.com/office/drawing/2014/chart" uri="{C3380CC4-5D6E-409C-BE32-E72D297353CC}">
              <c16:uniqueId val="{00000002-5944-4028-9B21-13CC58E50DB1}"/>
            </c:ext>
          </c:extLst>
        </c:ser>
        <c:dLbls>
          <c:showLegendKey val="0"/>
          <c:showVal val="0"/>
          <c:showCatName val="0"/>
          <c:showSerName val="0"/>
          <c:showPercent val="0"/>
          <c:showBubbleSize val="0"/>
        </c:dLbls>
        <c:gapWidth val="219"/>
        <c:overlap val="-27"/>
        <c:axId val="282240512"/>
        <c:axId val="282242048"/>
      </c:barChart>
      <c:catAx>
        <c:axId val="282240512"/>
        <c:scaling>
          <c:orientation val="minMax"/>
        </c:scaling>
        <c:delete val="1"/>
        <c:axPos val="b"/>
        <c:numFmt formatCode="General" sourceLinked="1"/>
        <c:majorTickMark val="none"/>
        <c:minorTickMark val="none"/>
        <c:tickLblPos val="nextTo"/>
        <c:crossAx val="282242048"/>
        <c:crosses val="autoZero"/>
        <c:auto val="1"/>
        <c:lblAlgn val="ctr"/>
        <c:lblOffset val="100"/>
        <c:noMultiLvlLbl val="0"/>
      </c:catAx>
      <c:valAx>
        <c:axId val="28224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24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Средний балл</a:t>
            </a:r>
          </a:p>
        </c:rich>
      </c:tx>
      <c:overlay val="0"/>
      <c:spPr>
        <a:noFill/>
        <a:ln>
          <a:noFill/>
        </a:ln>
        <a:effectLst/>
      </c:spPr>
    </c:title>
    <c:autoTitleDeleted val="0"/>
    <c:plotArea>
      <c:layout>
        <c:manualLayout>
          <c:layoutTarget val="inner"/>
          <c:xMode val="edge"/>
          <c:yMode val="edge"/>
          <c:x val="8.049577136191309E-2"/>
          <c:y val="0.17099206349206353"/>
          <c:w val="0.90330052493438318"/>
          <c:h val="0.66998656417947755"/>
        </c:manualLayout>
      </c:layout>
      <c:barChart>
        <c:barDir val="col"/>
        <c:grouping val="clustered"/>
        <c:varyColors val="0"/>
        <c:ser>
          <c:idx val="0"/>
          <c:order val="0"/>
          <c:tx>
            <c:strRef>
              <c:f>Лист1!$B$1</c:f>
              <c:strCache>
                <c:ptCount val="1"/>
                <c:pt idx="0">
                  <c:v>ОДБ.07</c:v>
                </c:pt>
              </c:strCache>
            </c:strRef>
          </c:tx>
          <c:spPr>
            <a:solidFill>
              <a:schemeClr val="accent1"/>
            </a:solidFill>
            <a:ln>
              <a:noFill/>
            </a:ln>
            <a:effectLst/>
          </c:spPr>
          <c:invertIfNegative val="0"/>
          <c:cat>
            <c:strRef>
              <c:f>Лист1!$A$2</c:f>
              <c:strCache>
                <c:ptCount val="1"/>
                <c:pt idx="0">
                  <c:v>2023-2024</c:v>
                </c:pt>
              </c:strCache>
            </c:strRef>
          </c:cat>
          <c:val>
            <c:numRef>
              <c:f>Лист1!$B$2</c:f>
              <c:numCache>
                <c:formatCode>General</c:formatCode>
                <c:ptCount val="1"/>
                <c:pt idx="0">
                  <c:v>3.6</c:v>
                </c:pt>
              </c:numCache>
            </c:numRef>
          </c:val>
          <c:extLst>
            <c:ext xmlns:c16="http://schemas.microsoft.com/office/drawing/2014/chart" uri="{C3380CC4-5D6E-409C-BE32-E72D297353CC}">
              <c16:uniqueId val="{00000000-437C-4E20-973D-C61063A87B24}"/>
            </c:ext>
          </c:extLst>
        </c:ser>
        <c:ser>
          <c:idx val="1"/>
          <c:order val="1"/>
          <c:tx>
            <c:strRef>
              <c:f>Лист1!$C$1</c:f>
              <c:strCache>
                <c:ptCount val="1"/>
                <c:pt idx="0">
                  <c:v>ОПД.04</c:v>
                </c:pt>
              </c:strCache>
            </c:strRef>
          </c:tx>
          <c:spPr>
            <a:solidFill>
              <a:schemeClr val="accent2"/>
            </a:solidFill>
            <a:ln>
              <a:noFill/>
            </a:ln>
            <a:effectLst/>
          </c:spPr>
          <c:invertIfNegative val="0"/>
          <c:cat>
            <c:strRef>
              <c:f>Лист1!$A$2</c:f>
              <c:strCache>
                <c:ptCount val="1"/>
                <c:pt idx="0">
                  <c:v>2023-2024</c:v>
                </c:pt>
              </c:strCache>
            </c:strRef>
          </c:cat>
          <c:val>
            <c:numRef>
              <c:f>Лист1!$C$2</c:f>
              <c:numCache>
                <c:formatCode>General</c:formatCode>
                <c:ptCount val="1"/>
                <c:pt idx="0">
                  <c:v>3.6</c:v>
                </c:pt>
              </c:numCache>
            </c:numRef>
          </c:val>
          <c:extLst>
            <c:ext xmlns:c16="http://schemas.microsoft.com/office/drawing/2014/chart" uri="{C3380CC4-5D6E-409C-BE32-E72D297353CC}">
              <c16:uniqueId val="{00000001-437C-4E20-973D-C61063A87B24}"/>
            </c:ext>
          </c:extLst>
        </c:ser>
        <c:ser>
          <c:idx val="2"/>
          <c:order val="2"/>
          <c:tx>
            <c:strRef>
              <c:f>Лист1!$D$1</c:f>
              <c:strCache>
                <c:ptCount val="1"/>
                <c:pt idx="0">
                  <c:v>ОПД.05</c:v>
                </c:pt>
              </c:strCache>
            </c:strRef>
          </c:tx>
          <c:spPr>
            <a:solidFill>
              <a:schemeClr val="accent3"/>
            </a:solidFill>
            <a:ln>
              <a:noFill/>
            </a:ln>
            <a:effectLst/>
          </c:spPr>
          <c:invertIfNegative val="0"/>
          <c:cat>
            <c:strRef>
              <c:f>Лист1!$A$2</c:f>
              <c:strCache>
                <c:ptCount val="1"/>
                <c:pt idx="0">
                  <c:v>2023-2024</c:v>
                </c:pt>
              </c:strCache>
            </c:strRef>
          </c:cat>
          <c:val>
            <c:numRef>
              <c:f>Лист1!$D$2</c:f>
              <c:numCache>
                <c:formatCode>General</c:formatCode>
                <c:ptCount val="1"/>
                <c:pt idx="0">
                  <c:v>3.45</c:v>
                </c:pt>
              </c:numCache>
            </c:numRef>
          </c:val>
          <c:extLst>
            <c:ext xmlns:c16="http://schemas.microsoft.com/office/drawing/2014/chart" uri="{C3380CC4-5D6E-409C-BE32-E72D297353CC}">
              <c16:uniqueId val="{00000002-437C-4E20-973D-C61063A87B24}"/>
            </c:ext>
          </c:extLst>
        </c:ser>
        <c:dLbls>
          <c:showLegendKey val="0"/>
          <c:showVal val="0"/>
          <c:showCatName val="0"/>
          <c:showSerName val="0"/>
          <c:showPercent val="0"/>
          <c:showBubbleSize val="0"/>
        </c:dLbls>
        <c:gapWidth val="219"/>
        <c:overlap val="-27"/>
        <c:axId val="282526464"/>
        <c:axId val="282528000"/>
      </c:barChart>
      <c:catAx>
        <c:axId val="282526464"/>
        <c:scaling>
          <c:orientation val="minMax"/>
        </c:scaling>
        <c:delete val="1"/>
        <c:axPos val="b"/>
        <c:numFmt formatCode="General" sourceLinked="1"/>
        <c:majorTickMark val="none"/>
        <c:minorTickMark val="none"/>
        <c:tickLblPos val="nextTo"/>
        <c:crossAx val="282528000"/>
        <c:crosses val="autoZero"/>
        <c:auto val="1"/>
        <c:lblAlgn val="ctr"/>
        <c:lblOffset val="100"/>
        <c:noMultiLvlLbl val="0"/>
      </c:catAx>
      <c:valAx>
        <c:axId val="28252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526464"/>
        <c:crosses val="autoZero"/>
        <c:crossBetween val="between"/>
      </c:valAx>
      <c:spPr>
        <a:noFill/>
        <a:ln>
          <a:noFill/>
        </a:ln>
        <a:effectLst/>
      </c:spPr>
    </c:plotArea>
    <c:legend>
      <c:legendPos val="b"/>
      <c:layout>
        <c:manualLayout>
          <c:xMode val="edge"/>
          <c:yMode val="edge"/>
          <c:x val="0.27903713504001237"/>
          <c:y val="0.87098533554865276"/>
          <c:w val="0.42887498769016025"/>
          <c:h val="0.129014664451347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Русский язык</c:v>
                </c:pt>
              </c:strCache>
            </c:strRef>
          </c:tx>
          <c:invertIfNegative val="0"/>
          <c:cat>
            <c:strRef>
              <c:f>Лист1!$A$2:$A$4</c:f>
              <c:strCache>
                <c:ptCount val="3"/>
                <c:pt idx="0">
                  <c:v>2022-2023</c:v>
                </c:pt>
                <c:pt idx="1">
                  <c:v>2023-2024</c:v>
                </c:pt>
                <c:pt idx="2">
                  <c:v>2024-2025</c:v>
                </c:pt>
              </c:strCache>
            </c:strRef>
          </c:cat>
          <c:val>
            <c:numRef>
              <c:f>Лист1!$B$2:$B$4</c:f>
              <c:numCache>
                <c:formatCode>General</c:formatCode>
                <c:ptCount val="3"/>
                <c:pt idx="0">
                  <c:v>45.7</c:v>
                </c:pt>
                <c:pt idx="1">
                  <c:v>32</c:v>
                </c:pt>
                <c:pt idx="2">
                  <c:v>45.3</c:v>
                </c:pt>
              </c:numCache>
            </c:numRef>
          </c:val>
          <c:extLst>
            <c:ext xmlns:c16="http://schemas.microsoft.com/office/drawing/2014/chart" uri="{C3380CC4-5D6E-409C-BE32-E72D297353CC}">
              <c16:uniqueId val="{00000000-06CD-4833-A9E3-2A397240915C}"/>
            </c:ext>
          </c:extLst>
        </c:ser>
        <c:ser>
          <c:idx val="1"/>
          <c:order val="1"/>
          <c:tx>
            <c:strRef>
              <c:f>Лист1!$C$1</c:f>
              <c:strCache>
                <c:ptCount val="1"/>
                <c:pt idx="0">
                  <c:v>Литература</c:v>
                </c:pt>
              </c:strCache>
            </c:strRef>
          </c:tx>
          <c:invertIfNegative val="0"/>
          <c:cat>
            <c:strRef>
              <c:f>Лист1!$A$2:$A$4</c:f>
              <c:strCache>
                <c:ptCount val="3"/>
                <c:pt idx="0">
                  <c:v>2022-2023</c:v>
                </c:pt>
                <c:pt idx="1">
                  <c:v>2023-2024</c:v>
                </c:pt>
                <c:pt idx="2">
                  <c:v>2024-2025</c:v>
                </c:pt>
              </c:strCache>
            </c:strRef>
          </c:cat>
          <c:val>
            <c:numRef>
              <c:f>Лист1!$C$2:$C$4</c:f>
              <c:numCache>
                <c:formatCode>General</c:formatCode>
                <c:ptCount val="3"/>
                <c:pt idx="0">
                  <c:v>44.8</c:v>
                </c:pt>
                <c:pt idx="1">
                  <c:v>35</c:v>
                </c:pt>
                <c:pt idx="2">
                  <c:v>52</c:v>
                </c:pt>
              </c:numCache>
            </c:numRef>
          </c:val>
          <c:extLst>
            <c:ext xmlns:c16="http://schemas.microsoft.com/office/drawing/2014/chart" uri="{C3380CC4-5D6E-409C-BE32-E72D297353CC}">
              <c16:uniqueId val="{00000001-06CD-4833-A9E3-2A397240915C}"/>
            </c:ext>
          </c:extLst>
        </c:ser>
        <c:ser>
          <c:idx val="2"/>
          <c:order val="2"/>
          <c:tx>
            <c:strRef>
              <c:f>Лист1!$D$1</c:f>
              <c:strCache>
                <c:ptCount val="1"/>
                <c:pt idx="0">
                  <c:v>География</c:v>
                </c:pt>
              </c:strCache>
            </c:strRef>
          </c:tx>
          <c:invertIfNegative val="0"/>
          <c:cat>
            <c:strRef>
              <c:f>Лист1!$A$2:$A$4</c:f>
              <c:strCache>
                <c:ptCount val="3"/>
                <c:pt idx="0">
                  <c:v>2022-2023</c:v>
                </c:pt>
                <c:pt idx="1">
                  <c:v>2023-2024</c:v>
                </c:pt>
                <c:pt idx="2">
                  <c:v>2024-2025</c:v>
                </c:pt>
              </c:strCache>
            </c:strRef>
          </c:cat>
          <c:val>
            <c:numRef>
              <c:f>Лист1!$D$2:$D$4</c:f>
              <c:numCache>
                <c:formatCode>General</c:formatCode>
                <c:ptCount val="3"/>
                <c:pt idx="0">
                  <c:v>37.700000000000003</c:v>
                </c:pt>
                <c:pt idx="1">
                  <c:v>58</c:v>
                </c:pt>
                <c:pt idx="2">
                  <c:v>46.7</c:v>
                </c:pt>
              </c:numCache>
            </c:numRef>
          </c:val>
          <c:extLst>
            <c:ext xmlns:c16="http://schemas.microsoft.com/office/drawing/2014/chart" uri="{C3380CC4-5D6E-409C-BE32-E72D297353CC}">
              <c16:uniqueId val="{00000002-06CD-4833-A9E3-2A397240915C}"/>
            </c:ext>
          </c:extLst>
        </c:ser>
        <c:ser>
          <c:idx val="3"/>
          <c:order val="3"/>
          <c:tx>
            <c:strRef>
              <c:f>Лист1!$E$1</c:f>
              <c:strCache>
                <c:ptCount val="1"/>
                <c:pt idx="0">
                  <c:v>Химия</c:v>
                </c:pt>
              </c:strCache>
            </c:strRef>
          </c:tx>
          <c:invertIfNegative val="0"/>
          <c:cat>
            <c:strRef>
              <c:f>Лист1!$A$2:$A$4</c:f>
              <c:strCache>
                <c:ptCount val="3"/>
                <c:pt idx="0">
                  <c:v>2022-2023</c:v>
                </c:pt>
                <c:pt idx="1">
                  <c:v>2023-2024</c:v>
                </c:pt>
                <c:pt idx="2">
                  <c:v>2024-2025</c:v>
                </c:pt>
              </c:strCache>
            </c:strRef>
          </c:cat>
          <c:val>
            <c:numRef>
              <c:f>Лист1!$E$2:$E$4</c:f>
              <c:numCache>
                <c:formatCode>General</c:formatCode>
                <c:ptCount val="3"/>
                <c:pt idx="0">
                  <c:v>30.8</c:v>
                </c:pt>
                <c:pt idx="1">
                  <c:v>32</c:v>
                </c:pt>
                <c:pt idx="2">
                  <c:v>35.700000000000003</c:v>
                </c:pt>
              </c:numCache>
            </c:numRef>
          </c:val>
          <c:extLst>
            <c:ext xmlns:c16="http://schemas.microsoft.com/office/drawing/2014/chart" uri="{C3380CC4-5D6E-409C-BE32-E72D297353CC}">
              <c16:uniqueId val="{00000003-06CD-4833-A9E3-2A397240915C}"/>
            </c:ext>
          </c:extLst>
        </c:ser>
        <c:ser>
          <c:idx val="4"/>
          <c:order val="4"/>
          <c:tx>
            <c:strRef>
              <c:f>Лист1!$F$1</c:f>
              <c:strCache>
                <c:ptCount val="1"/>
                <c:pt idx="0">
                  <c:v>Биология</c:v>
                </c:pt>
              </c:strCache>
            </c:strRef>
          </c:tx>
          <c:invertIfNegative val="0"/>
          <c:cat>
            <c:strRef>
              <c:f>Лист1!$A$2:$A$4</c:f>
              <c:strCache>
                <c:ptCount val="3"/>
                <c:pt idx="0">
                  <c:v>2022-2023</c:v>
                </c:pt>
                <c:pt idx="1">
                  <c:v>2023-2024</c:v>
                </c:pt>
                <c:pt idx="2">
                  <c:v>2024-2025</c:v>
                </c:pt>
              </c:strCache>
            </c:strRef>
          </c:cat>
          <c:val>
            <c:numRef>
              <c:f>Лист1!$F$2:$F$4</c:f>
              <c:numCache>
                <c:formatCode>General</c:formatCode>
                <c:ptCount val="3"/>
                <c:pt idx="0">
                  <c:v>43.3</c:v>
                </c:pt>
                <c:pt idx="1">
                  <c:v>49.3</c:v>
                </c:pt>
                <c:pt idx="2">
                  <c:v>49.3</c:v>
                </c:pt>
              </c:numCache>
            </c:numRef>
          </c:val>
          <c:extLst>
            <c:ext xmlns:c16="http://schemas.microsoft.com/office/drawing/2014/chart" uri="{C3380CC4-5D6E-409C-BE32-E72D297353CC}">
              <c16:uniqueId val="{00000004-06CD-4833-A9E3-2A397240915C}"/>
            </c:ext>
          </c:extLst>
        </c:ser>
        <c:ser>
          <c:idx val="5"/>
          <c:order val="5"/>
          <c:tx>
            <c:strRef>
              <c:f>Лист1!$G$1</c:f>
              <c:strCache>
                <c:ptCount val="1"/>
                <c:pt idx="0">
                  <c:v>История</c:v>
                </c:pt>
              </c:strCache>
            </c:strRef>
          </c:tx>
          <c:invertIfNegative val="0"/>
          <c:cat>
            <c:strRef>
              <c:f>Лист1!$A$2:$A$4</c:f>
              <c:strCache>
                <c:ptCount val="3"/>
                <c:pt idx="0">
                  <c:v>2022-2023</c:v>
                </c:pt>
                <c:pt idx="1">
                  <c:v>2023-2024</c:v>
                </c:pt>
                <c:pt idx="2">
                  <c:v>2024-2025</c:v>
                </c:pt>
              </c:strCache>
            </c:strRef>
          </c:cat>
          <c:val>
            <c:numRef>
              <c:f>Лист1!$G$2:$G$4</c:f>
              <c:numCache>
                <c:formatCode>General</c:formatCode>
                <c:ptCount val="3"/>
                <c:pt idx="0">
                  <c:v>40.700000000000003</c:v>
                </c:pt>
                <c:pt idx="1">
                  <c:v>37</c:v>
                </c:pt>
                <c:pt idx="2">
                  <c:v>40</c:v>
                </c:pt>
              </c:numCache>
            </c:numRef>
          </c:val>
          <c:extLst>
            <c:ext xmlns:c16="http://schemas.microsoft.com/office/drawing/2014/chart" uri="{C3380CC4-5D6E-409C-BE32-E72D297353CC}">
              <c16:uniqueId val="{00000005-06CD-4833-A9E3-2A397240915C}"/>
            </c:ext>
          </c:extLst>
        </c:ser>
        <c:ser>
          <c:idx val="6"/>
          <c:order val="6"/>
          <c:tx>
            <c:strRef>
              <c:f>Лист1!$H$1</c:f>
              <c:strCache>
                <c:ptCount val="1"/>
                <c:pt idx="0">
                  <c:v>Обществознание</c:v>
                </c:pt>
              </c:strCache>
            </c:strRef>
          </c:tx>
          <c:invertIfNegative val="0"/>
          <c:cat>
            <c:strRef>
              <c:f>Лист1!$A$2:$A$4</c:f>
              <c:strCache>
                <c:ptCount val="3"/>
                <c:pt idx="0">
                  <c:v>2022-2023</c:v>
                </c:pt>
                <c:pt idx="1">
                  <c:v>2023-2024</c:v>
                </c:pt>
                <c:pt idx="2">
                  <c:v>2024-2025</c:v>
                </c:pt>
              </c:strCache>
            </c:strRef>
          </c:cat>
          <c:val>
            <c:numRef>
              <c:f>Лист1!$H$2:$H$4</c:f>
              <c:numCache>
                <c:formatCode>General</c:formatCode>
                <c:ptCount val="3"/>
                <c:pt idx="0">
                  <c:v>59.4</c:v>
                </c:pt>
                <c:pt idx="1">
                  <c:v>49.3</c:v>
                </c:pt>
                <c:pt idx="2">
                  <c:v>61.3</c:v>
                </c:pt>
              </c:numCache>
            </c:numRef>
          </c:val>
          <c:extLst>
            <c:ext xmlns:c16="http://schemas.microsoft.com/office/drawing/2014/chart" uri="{C3380CC4-5D6E-409C-BE32-E72D297353CC}">
              <c16:uniqueId val="{00000006-06CD-4833-A9E3-2A397240915C}"/>
            </c:ext>
          </c:extLst>
        </c:ser>
        <c:dLbls>
          <c:showLegendKey val="0"/>
          <c:showVal val="0"/>
          <c:showCatName val="0"/>
          <c:showSerName val="0"/>
          <c:showPercent val="0"/>
          <c:showBubbleSize val="0"/>
        </c:dLbls>
        <c:gapWidth val="150"/>
        <c:axId val="144136448"/>
        <c:axId val="144150528"/>
      </c:barChart>
      <c:catAx>
        <c:axId val="144136448"/>
        <c:scaling>
          <c:orientation val="minMax"/>
        </c:scaling>
        <c:delete val="0"/>
        <c:axPos val="b"/>
        <c:numFmt formatCode="General" sourceLinked="0"/>
        <c:majorTickMark val="out"/>
        <c:minorTickMark val="none"/>
        <c:tickLblPos val="nextTo"/>
        <c:crossAx val="144150528"/>
        <c:crosses val="autoZero"/>
        <c:auto val="1"/>
        <c:lblAlgn val="ctr"/>
        <c:lblOffset val="100"/>
        <c:noMultiLvlLbl val="0"/>
      </c:catAx>
      <c:valAx>
        <c:axId val="144150528"/>
        <c:scaling>
          <c:orientation val="minMax"/>
        </c:scaling>
        <c:delete val="0"/>
        <c:axPos val="l"/>
        <c:majorGridlines/>
        <c:numFmt formatCode="General" sourceLinked="1"/>
        <c:majorTickMark val="out"/>
        <c:minorTickMark val="none"/>
        <c:tickLblPos val="nextTo"/>
        <c:crossAx val="14413644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обучения (%)</c:v>
                </c:pt>
              </c:strCache>
            </c:strRef>
          </c:tx>
          <c:invertIfNegative val="0"/>
          <c:cat>
            <c:strRef>
              <c:f>Лист1!$A$2</c:f>
              <c:strCache>
                <c:ptCount val="1"/>
                <c:pt idx="0">
                  <c:v>Русский язык</c:v>
                </c:pt>
              </c:strCache>
            </c:strRef>
          </c:cat>
          <c:val>
            <c:numRef>
              <c:f>Лист1!$B$2</c:f>
              <c:numCache>
                <c:formatCode>General</c:formatCode>
                <c:ptCount val="1"/>
                <c:pt idx="0">
                  <c:v>38.4</c:v>
                </c:pt>
              </c:numCache>
            </c:numRef>
          </c:val>
          <c:extLst>
            <c:ext xmlns:c16="http://schemas.microsoft.com/office/drawing/2014/chart" uri="{C3380CC4-5D6E-409C-BE32-E72D297353CC}">
              <c16:uniqueId val="{00000000-AA4A-4282-9E4D-AE5392E4BB2E}"/>
            </c:ext>
          </c:extLst>
        </c:ser>
        <c:ser>
          <c:idx val="1"/>
          <c:order val="1"/>
          <c:tx>
            <c:strRef>
              <c:f>Лист1!$C$1</c:f>
              <c:strCache>
                <c:ptCount val="1"/>
                <c:pt idx="0">
                  <c:v>Удовлетворительные знания (%)</c:v>
                </c:pt>
              </c:strCache>
            </c:strRef>
          </c:tx>
          <c:invertIfNegative val="0"/>
          <c:cat>
            <c:strRef>
              <c:f>Лист1!$A$2</c:f>
              <c:strCache>
                <c:ptCount val="1"/>
                <c:pt idx="0">
                  <c:v>Русский язык</c:v>
                </c:pt>
              </c:strCache>
            </c:strRef>
          </c:cat>
          <c:val>
            <c:numRef>
              <c:f>Лист1!$C$2</c:f>
              <c:numCache>
                <c:formatCode>General</c:formatCode>
                <c:ptCount val="1"/>
                <c:pt idx="0">
                  <c:v>61.6</c:v>
                </c:pt>
              </c:numCache>
            </c:numRef>
          </c:val>
          <c:extLst>
            <c:ext xmlns:c16="http://schemas.microsoft.com/office/drawing/2014/chart" uri="{C3380CC4-5D6E-409C-BE32-E72D297353CC}">
              <c16:uniqueId val="{00000001-AA4A-4282-9E4D-AE5392E4BB2E}"/>
            </c:ext>
          </c:extLst>
        </c:ser>
        <c:dLbls>
          <c:showLegendKey val="0"/>
          <c:showVal val="0"/>
          <c:showCatName val="0"/>
          <c:showSerName val="0"/>
          <c:showPercent val="0"/>
          <c:showBubbleSize val="0"/>
        </c:dLbls>
        <c:gapWidth val="150"/>
        <c:shape val="box"/>
        <c:axId val="282708224"/>
        <c:axId val="282710016"/>
        <c:axId val="0"/>
      </c:bar3DChart>
      <c:catAx>
        <c:axId val="282708224"/>
        <c:scaling>
          <c:orientation val="minMax"/>
        </c:scaling>
        <c:delete val="0"/>
        <c:axPos val="b"/>
        <c:numFmt formatCode="General" sourceLinked="1"/>
        <c:majorTickMark val="out"/>
        <c:minorTickMark val="none"/>
        <c:tickLblPos val="nextTo"/>
        <c:crossAx val="282710016"/>
        <c:crosses val="autoZero"/>
        <c:auto val="1"/>
        <c:lblAlgn val="ctr"/>
        <c:lblOffset val="100"/>
        <c:noMultiLvlLbl val="0"/>
      </c:catAx>
      <c:valAx>
        <c:axId val="282710016"/>
        <c:scaling>
          <c:orientation val="minMax"/>
        </c:scaling>
        <c:delete val="0"/>
        <c:axPos val="l"/>
        <c:majorGridlines/>
        <c:numFmt formatCode="General" sourceLinked="1"/>
        <c:majorTickMark val="out"/>
        <c:minorTickMark val="none"/>
        <c:tickLblPos val="nextTo"/>
        <c:crossAx val="28270822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обучения (%)</c:v>
                </c:pt>
              </c:strCache>
            </c:strRef>
          </c:tx>
          <c:invertIfNegative val="0"/>
          <c:cat>
            <c:strRef>
              <c:f>Лист1!$A$2</c:f>
              <c:strCache>
                <c:ptCount val="1"/>
                <c:pt idx="0">
                  <c:v>Математика</c:v>
                </c:pt>
              </c:strCache>
            </c:strRef>
          </c:cat>
          <c:val>
            <c:numRef>
              <c:f>Лист1!$B$2</c:f>
              <c:numCache>
                <c:formatCode>General</c:formatCode>
                <c:ptCount val="1"/>
                <c:pt idx="0">
                  <c:v>20.5</c:v>
                </c:pt>
              </c:numCache>
            </c:numRef>
          </c:val>
          <c:extLst>
            <c:ext xmlns:c16="http://schemas.microsoft.com/office/drawing/2014/chart" uri="{C3380CC4-5D6E-409C-BE32-E72D297353CC}">
              <c16:uniqueId val="{00000000-2299-4B5D-8F9B-BBF31CE5A774}"/>
            </c:ext>
          </c:extLst>
        </c:ser>
        <c:ser>
          <c:idx val="1"/>
          <c:order val="1"/>
          <c:tx>
            <c:strRef>
              <c:f>Лист1!$C$1</c:f>
              <c:strCache>
                <c:ptCount val="1"/>
                <c:pt idx="0">
                  <c:v>Удовлетворительные знания(%)</c:v>
                </c:pt>
              </c:strCache>
            </c:strRef>
          </c:tx>
          <c:invertIfNegative val="0"/>
          <c:cat>
            <c:strRef>
              <c:f>Лист1!$A$2</c:f>
              <c:strCache>
                <c:ptCount val="1"/>
                <c:pt idx="0">
                  <c:v>Математика</c:v>
                </c:pt>
              </c:strCache>
            </c:strRef>
          </c:cat>
          <c:val>
            <c:numRef>
              <c:f>Лист1!$C$2</c:f>
              <c:numCache>
                <c:formatCode>General</c:formatCode>
                <c:ptCount val="1"/>
                <c:pt idx="0">
                  <c:v>79.5</c:v>
                </c:pt>
              </c:numCache>
            </c:numRef>
          </c:val>
          <c:extLst>
            <c:ext xmlns:c16="http://schemas.microsoft.com/office/drawing/2014/chart" uri="{C3380CC4-5D6E-409C-BE32-E72D297353CC}">
              <c16:uniqueId val="{00000001-2299-4B5D-8F9B-BBF31CE5A774}"/>
            </c:ext>
          </c:extLst>
        </c:ser>
        <c:dLbls>
          <c:showLegendKey val="0"/>
          <c:showVal val="0"/>
          <c:showCatName val="0"/>
          <c:showSerName val="0"/>
          <c:showPercent val="0"/>
          <c:showBubbleSize val="0"/>
        </c:dLbls>
        <c:gapWidth val="150"/>
        <c:shape val="box"/>
        <c:axId val="327800320"/>
        <c:axId val="327801856"/>
        <c:axId val="0"/>
      </c:bar3DChart>
      <c:catAx>
        <c:axId val="327800320"/>
        <c:scaling>
          <c:orientation val="minMax"/>
        </c:scaling>
        <c:delete val="0"/>
        <c:axPos val="b"/>
        <c:numFmt formatCode="General" sourceLinked="0"/>
        <c:majorTickMark val="out"/>
        <c:minorTickMark val="none"/>
        <c:tickLblPos val="nextTo"/>
        <c:crossAx val="327801856"/>
        <c:crosses val="autoZero"/>
        <c:auto val="1"/>
        <c:lblAlgn val="ctr"/>
        <c:lblOffset val="100"/>
        <c:noMultiLvlLbl val="0"/>
      </c:catAx>
      <c:valAx>
        <c:axId val="327801856"/>
        <c:scaling>
          <c:orientation val="minMax"/>
        </c:scaling>
        <c:delete val="0"/>
        <c:axPos val="l"/>
        <c:majorGridlines/>
        <c:numFmt formatCode="General" sourceLinked="1"/>
        <c:majorTickMark val="out"/>
        <c:minorTickMark val="none"/>
        <c:tickLblPos val="nextTo"/>
        <c:crossAx val="32780032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обучения(%)</c:v>
                </c:pt>
              </c:strCache>
            </c:strRef>
          </c:tx>
          <c:invertIfNegative val="0"/>
          <c:cat>
            <c:strRef>
              <c:f>Лист1!$A$2</c:f>
              <c:strCache>
                <c:ptCount val="1"/>
                <c:pt idx="0">
                  <c:v>Физика</c:v>
                </c:pt>
              </c:strCache>
            </c:strRef>
          </c:cat>
          <c:val>
            <c:numRef>
              <c:f>Лист1!$B$2</c:f>
              <c:numCache>
                <c:formatCode>General</c:formatCode>
                <c:ptCount val="1"/>
                <c:pt idx="0">
                  <c:v>46.9</c:v>
                </c:pt>
              </c:numCache>
            </c:numRef>
          </c:val>
          <c:extLst>
            <c:ext xmlns:c16="http://schemas.microsoft.com/office/drawing/2014/chart" uri="{C3380CC4-5D6E-409C-BE32-E72D297353CC}">
              <c16:uniqueId val="{00000000-ACC1-46F3-A2FA-76C8E6DFE62A}"/>
            </c:ext>
          </c:extLst>
        </c:ser>
        <c:ser>
          <c:idx val="1"/>
          <c:order val="1"/>
          <c:tx>
            <c:strRef>
              <c:f>Лист1!$C$1</c:f>
              <c:strCache>
                <c:ptCount val="1"/>
                <c:pt idx="0">
                  <c:v>Удовлетворительные знания(%)</c:v>
                </c:pt>
              </c:strCache>
            </c:strRef>
          </c:tx>
          <c:invertIfNegative val="0"/>
          <c:cat>
            <c:strRef>
              <c:f>Лист1!$A$2</c:f>
              <c:strCache>
                <c:ptCount val="1"/>
                <c:pt idx="0">
                  <c:v>Физика</c:v>
                </c:pt>
              </c:strCache>
            </c:strRef>
          </c:cat>
          <c:val>
            <c:numRef>
              <c:f>Лист1!$C$2</c:f>
              <c:numCache>
                <c:formatCode>General</c:formatCode>
                <c:ptCount val="1"/>
                <c:pt idx="0">
                  <c:v>53.1</c:v>
                </c:pt>
              </c:numCache>
            </c:numRef>
          </c:val>
          <c:extLst>
            <c:ext xmlns:c16="http://schemas.microsoft.com/office/drawing/2014/chart" uri="{C3380CC4-5D6E-409C-BE32-E72D297353CC}">
              <c16:uniqueId val="{00000001-ACC1-46F3-A2FA-76C8E6DFE62A}"/>
            </c:ext>
          </c:extLst>
        </c:ser>
        <c:dLbls>
          <c:showLegendKey val="0"/>
          <c:showVal val="0"/>
          <c:showCatName val="0"/>
          <c:showSerName val="0"/>
          <c:showPercent val="0"/>
          <c:showBubbleSize val="0"/>
        </c:dLbls>
        <c:gapWidth val="150"/>
        <c:shape val="box"/>
        <c:axId val="330715520"/>
        <c:axId val="330717056"/>
        <c:axId val="0"/>
      </c:bar3DChart>
      <c:catAx>
        <c:axId val="330715520"/>
        <c:scaling>
          <c:orientation val="minMax"/>
        </c:scaling>
        <c:delete val="0"/>
        <c:axPos val="b"/>
        <c:numFmt formatCode="General" sourceLinked="0"/>
        <c:majorTickMark val="out"/>
        <c:minorTickMark val="none"/>
        <c:tickLblPos val="nextTo"/>
        <c:crossAx val="330717056"/>
        <c:crosses val="autoZero"/>
        <c:auto val="1"/>
        <c:lblAlgn val="ctr"/>
        <c:lblOffset val="100"/>
        <c:noMultiLvlLbl val="0"/>
      </c:catAx>
      <c:valAx>
        <c:axId val="330717056"/>
        <c:scaling>
          <c:orientation val="minMax"/>
        </c:scaling>
        <c:delete val="0"/>
        <c:axPos val="l"/>
        <c:majorGridlines/>
        <c:numFmt formatCode="General" sourceLinked="1"/>
        <c:majorTickMark val="out"/>
        <c:minorTickMark val="none"/>
        <c:tickLblPos val="nextTo"/>
        <c:crossAx val="33071552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обучения(%)</c:v>
                </c:pt>
              </c:strCache>
            </c:strRef>
          </c:tx>
          <c:invertIfNegative val="0"/>
          <c:cat>
            <c:strRef>
              <c:f>Лист1!$A$2</c:f>
              <c:strCache>
                <c:ptCount val="1"/>
                <c:pt idx="0">
                  <c:v>Химия</c:v>
                </c:pt>
              </c:strCache>
            </c:strRef>
          </c:cat>
          <c:val>
            <c:numRef>
              <c:f>Лист1!$B$2</c:f>
              <c:numCache>
                <c:formatCode>General</c:formatCode>
                <c:ptCount val="1"/>
                <c:pt idx="0">
                  <c:v>60</c:v>
                </c:pt>
              </c:numCache>
            </c:numRef>
          </c:val>
          <c:extLst>
            <c:ext xmlns:c16="http://schemas.microsoft.com/office/drawing/2014/chart" uri="{C3380CC4-5D6E-409C-BE32-E72D297353CC}">
              <c16:uniqueId val="{00000000-4C9D-492B-A6A3-BCC5436809FA}"/>
            </c:ext>
          </c:extLst>
        </c:ser>
        <c:ser>
          <c:idx val="1"/>
          <c:order val="1"/>
          <c:tx>
            <c:strRef>
              <c:f>Лист1!$C$1</c:f>
              <c:strCache>
                <c:ptCount val="1"/>
                <c:pt idx="0">
                  <c:v>Удовлетворительные знания(%)</c:v>
                </c:pt>
              </c:strCache>
            </c:strRef>
          </c:tx>
          <c:invertIfNegative val="0"/>
          <c:cat>
            <c:strRef>
              <c:f>Лист1!$A$2</c:f>
              <c:strCache>
                <c:ptCount val="1"/>
                <c:pt idx="0">
                  <c:v>Химия</c:v>
                </c:pt>
              </c:strCache>
            </c:strRef>
          </c:cat>
          <c:val>
            <c:numRef>
              <c:f>Лист1!$C$2</c:f>
              <c:numCache>
                <c:formatCode>General</c:formatCode>
                <c:ptCount val="1"/>
                <c:pt idx="0">
                  <c:v>28</c:v>
                </c:pt>
              </c:numCache>
            </c:numRef>
          </c:val>
          <c:extLst>
            <c:ext xmlns:c16="http://schemas.microsoft.com/office/drawing/2014/chart" uri="{C3380CC4-5D6E-409C-BE32-E72D297353CC}">
              <c16:uniqueId val="{00000001-4C9D-492B-A6A3-BCC5436809FA}"/>
            </c:ext>
          </c:extLst>
        </c:ser>
        <c:dLbls>
          <c:showLegendKey val="0"/>
          <c:showVal val="0"/>
          <c:showCatName val="0"/>
          <c:showSerName val="0"/>
          <c:showPercent val="0"/>
          <c:showBubbleSize val="0"/>
        </c:dLbls>
        <c:gapWidth val="150"/>
        <c:shape val="box"/>
        <c:axId val="330730880"/>
        <c:axId val="340087936"/>
        <c:axId val="0"/>
      </c:bar3DChart>
      <c:catAx>
        <c:axId val="330730880"/>
        <c:scaling>
          <c:orientation val="minMax"/>
        </c:scaling>
        <c:delete val="0"/>
        <c:axPos val="b"/>
        <c:numFmt formatCode="General" sourceLinked="0"/>
        <c:majorTickMark val="out"/>
        <c:minorTickMark val="none"/>
        <c:tickLblPos val="nextTo"/>
        <c:crossAx val="340087936"/>
        <c:crosses val="autoZero"/>
        <c:auto val="1"/>
        <c:lblAlgn val="ctr"/>
        <c:lblOffset val="100"/>
        <c:noMultiLvlLbl val="0"/>
      </c:catAx>
      <c:valAx>
        <c:axId val="340087936"/>
        <c:scaling>
          <c:orientation val="minMax"/>
        </c:scaling>
        <c:delete val="0"/>
        <c:axPos val="l"/>
        <c:majorGridlines/>
        <c:numFmt formatCode="General" sourceLinked="1"/>
        <c:majorTickMark val="out"/>
        <c:minorTickMark val="none"/>
        <c:tickLblPos val="nextTo"/>
        <c:crossAx val="33073088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обучения(%)</c:v>
                </c:pt>
              </c:strCache>
            </c:strRef>
          </c:tx>
          <c:invertIfNegative val="0"/>
          <c:cat>
            <c:strRef>
              <c:f>Лист1!$A$2</c:f>
              <c:strCache>
                <c:ptCount val="1"/>
                <c:pt idx="0">
                  <c:v>Биология</c:v>
                </c:pt>
              </c:strCache>
            </c:strRef>
          </c:cat>
          <c:val>
            <c:numRef>
              <c:f>Лист1!$B$2</c:f>
              <c:numCache>
                <c:formatCode>General</c:formatCode>
                <c:ptCount val="1"/>
                <c:pt idx="0">
                  <c:v>53</c:v>
                </c:pt>
              </c:numCache>
            </c:numRef>
          </c:val>
          <c:extLst>
            <c:ext xmlns:c16="http://schemas.microsoft.com/office/drawing/2014/chart" uri="{C3380CC4-5D6E-409C-BE32-E72D297353CC}">
              <c16:uniqueId val="{00000000-3B03-4883-8232-D91AE87CB971}"/>
            </c:ext>
          </c:extLst>
        </c:ser>
        <c:ser>
          <c:idx val="1"/>
          <c:order val="1"/>
          <c:tx>
            <c:strRef>
              <c:f>Лист1!$C$1</c:f>
              <c:strCache>
                <c:ptCount val="1"/>
                <c:pt idx="0">
                  <c:v>Удовлетворительные знания(%)</c:v>
                </c:pt>
              </c:strCache>
            </c:strRef>
          </c:tx>
          <c:invertIfNegative val="0"/>
          <c:cat>
            <c:strRef>
              <c:f>Лист1!$A$2</c:f>
              <c:strCache>
                <c:ptCount val="1"/>
                <c:pt idx="0">
                  <c:v>Биология</c:v>
                </c:pt>
              </c:strCache>
            </c:strRef>
          </c:cat>
          <c:val>
            <c:numRef>
              <c:f>Лист1!$C$2</c:f>
              <c:numCache>
                <c:formatCode>General</c:formatCode>
                <c:ptCount val="1"/>
                <c:pt idx="0">
                  <c:v>47</c:v>
                </c:pt>
              </c:numCache>
            </c:numRef>
          </c:val>
          <c:extLst>
            <c:ext xmlns:c16="http://schemas.microsoft.com/office/drawing/2014/chart" uri="{C3380CC4-5D6E-409C-BE32-E72D297353CC}">
              <c16:uniqueId val="{00000001-3B03-4883-8232-D91AE87CB971}"/>
            </c:ext>
          </c:extLst>
        </c:ser>
        <c:dLbls>
          <c:showLegendKey val="0"/>
          <c:showVal val="0"/>
          <c:showCatName val="0"/>
          <c:showSerName val="0"/>
          <c:showPercent val="0"/>
          <c:showBubbleSize val="0"/>
        </c:dLbls>
        <c:gapWidth val="150"/>
        <c:shape val="box"/>
        <c:axId val="330730880"/>
        <c:axId val="340087936"/>
        <c:axId val="0"/>
      </c:bar3DChart>
      <c:catAx>
        <c:axId val="330730880"/>
        <c:scaling>
          <c:orientation val="minMax"/>
        </c:scaling>
        <c:delete val="0"/>
        <c:axPos val="b"/>
        <c:numFmt formatCode="General" sourceLinked="0"/>
        <c:majorTickMark val="out"/>
        <c:minorTickMark val="none"/>
        <c:tickLblPos val="nextTo"/>
        <c:crossAx val="340087936"/>
        <c:crosses val="autoZero"/>
        <c:auto val="1"/>
        <c:lblAlgn val="ctr"/>
        <c:lblOffset val="100"/>
        <c:noMultiLvlLbl val="0"/>
      </c:catAx>
      <c:valAx>
        <c:axId val="340087936"/>
        <c:scaling>
          <c:orientation val="minMax"/>
        </c:scaling>
        <c:delete val="0"/>
        <c:axPos val="l"/>
        <c:majorGridlines/>
        <c:numFmt formatCode="General" sourceLinked="1"/>
        <c:majorTickMark val="out"/>
        <c:minorTickMark val="none"/>
        <c:tickLblPos val="nextTo"/>
        <c:crossAx val="33073088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5086929880693127E-2"/>
          <c:y val="4.4669935126033775E-2"/>
          <c:w val="0.58731331250116692"/>
          <c:h val="0.82921903629970783"/>
        </c:manualLayout>
      </c:layout>
      <c:bar3DChart>
        <c:barDir val="col"/>
        <c:grouping val="clustered"/>
        <c:varyColors val="0"/>
        <c:ser>
          <c:idx val="0"/>
          <c:order val="0"/>
          <c:tx>
            <c:strRef>
              <c:f>Лист1!$B$1</c:f>
              <c:strCache>
                <c:ptCount val="1"/>
                <c:pt idx="0">
                  <c:v>Качество обучения(%)</c:v>
                </c:pt>
              </c:strCache>
            </c:strRef>
          </c:tx>
          <c:invertIfNegative val="0"/>
          <c:cat>
            <c:strRef>
              <c:f>Лист1!$A$2</c:f>
              <c:strCache>
                <c:ptCount val="1"/>
                <c:pt idx="0">
                  <c:v>Информатика</c:v>
                </c:pt>
              </c:strCache>
            </c:strRef>
          </c:cat>
          <c:val>
            <c:numRef>
              <c:f>Лист1!$B$2</c:f>
              <c:numCache>
                <c:formatCode>General</c:formatCode>
                <c:ptCount val="1"/>
                <c:pt idx="0">
                  <c:v>63.3</c:v>
                </c:pt>
              </c:numCache>
            </c:numRef>
          </c:val>
          <c:extLst>
            <c:ext xmlns:c16="http://schemas.microsoft.com/office/drawing/2014/chart" uri="{C3380CC4-5D6E-409C-BE32-E72D297353CC}">
              <c16:uniqueId val="{00000000-3425-4312-8855-1181173361F3}"/>
            </c:ext>
          </c:extLst>
        </c:ser>
        <c:ser>
          <c:idx val="1"/>
          <c:order val="1"/>
          <c:tx>
            <c:strRef>
              <c:f>Лист1!$C$1</c:f>
              <c:strCache>
                <c:ptCount val="1"/>
                <c:pt idx="0">
                  <c:v>Удовлетворительные знания(%)</c:v>
                </c:pt>
              </c:strCache>
            </c:strRef>
          </c:tx>
          <c:invertIfNegative val="0"/>
          <c:cat>
            <c:strRef>
              <c:f>Лист1!$A$2</c:f>
              <c:strCache>
                <c:ptCount val="1"/>
                <c:pt idx="0">
                  <c:v>Информатика</c:v>
                </c:pt>
              </c:strCache>
            </c:strRef>
          </c:cat>
          <c:val>
            <c:numRef>
              <c:f>Лист1!$C$2</c:f>
              <c:numCache>
                <c:formatCode>General</c:formatCode>
                <c:ptCount val="1"/>
                <c:pt idx="0">
                  <c:v>36.700000000000003</c:v>
                </c:pt>
              </c:numCache>
            </c:numRef>
          </c:val>
          <c:extLst>
            <c:ext xmlns:c16="http://schemas.microsoft.com/office/drawing/2014/chart" uri="{C3380CC4-5D6E-409C-BE32-E72D297353CC}">
              <c16:uniqueId val="{00000001-3425-4312-8855-1181173361F3}"/>
            </c:ext>
          </c:extLst>
        </c:ser>
        <c:dLbls>
          <c:showLegendKey val="0"/>
          <c:showVal val="0"/>
          <c:showCatName val="0"/>
          <c:showSerName val="0"/>
          <c:showPercent val="0"/>
          <c:showBubbleSize val="0"/>
        </c:dLbls>
        <c:gapWidth val="150"/>
        <c:shape val="box"/>
        <c:axId val="340101760"/>
        <c:axId val="340103552"/>
        <c:axId val="0"/>
      </c:bar3DChart>
      <c:catAx>
        <c:axId val="340101760"/>
        <c:scaling>
          <c:orientation val="minMax"/>
        </c:scaling>
        <c:delete val="0"/>
        <c:axPos val="b"/>
        <c:numFmt formatCode="General" sourceLinked="0"/>
        <c:majorTickMark val="out"/>
        <c:minorTickMark val="none"/>
        <c:tickLblPos val="nextTo"/>
        <c:crossAx val="340103552"/>
        <c:crosses val="autoZero"/>
        <c:auto val="1"/>
        <c:lblAlgn val="ctr"/>
        <c:lblOffset val="100"/>
        <c:noMultiLvlLbl val="0"/>
      </c:catAx>
      <c:valAx>
        <c:axId val="340103552"/>
        <c:scaling>
          <c:orientation val="minMax"/>
        </c:scaling>
        <c:delete val="0"/>
        <c:axPos val="l"/>
        <c:majorGridlines/>
        <c:numFmt formatCode="General" sourceLinked="1"/>
        <c:majorTickMark val="out"/>
        <c:minorTickMark val="none"/>
        <c:tickLblPos val="nextTo"/>
        <c:crossAx val="34010176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выпускников</c:v>
                </c:pt>
              </c:strCache>
            </c:strRef>
          </c:tx>
          <c:invertIfNegative val="0"/>
          <c:cat>
            <c:strRef>
              <c:f>Лист1!$A$2</c:f>
              <c:strCache>
                <c:ptCount val="1"/>
                <c:pt idx="0">
                  <c:v>35.01.13</c:v>
                </c:pt>
              </c:strCache>
            </c:strRef>
          </c:cat>
          <c:val>
            <c:numRef>
              <c:f>Лист1!$B$2</c:f>
              <c:numCache>
                <c:formatCode>General</c:formatCode>
                <c:ptCount val="1"/>
                <c:pt idx="0">
                  <c:v>36</c:v>
                </c:pt>
              </c:numCache>
            </c:numRef>
          </c:val>
          <c:extLst>
            <c:ext xmlns:c16="http://schemas.microsoft.com/office/drawing/2014/chart" uri="{C3380CC4-5D6E-409C-BE32-E72D297353CC}">
              <c16:uniqueId val="{00000000-D90F-4CBB-AD6F-42910B506DD7}"/>
            </c:ext>
          </c:extLst>
        </c:ser>
        <c:ser>
          <c:idx val="1"/>
          <c:order val="1"/>
          <c:tx>
            <c:strRef>
              <c:f>Лист1!$C$1</c:f>
              <c:strCache>
                <c:ptCount val="1"/>
                <c:pt idx="0">
                  <c:v>трудоустроено</c:v>
                </c:pt>
              </c:strCache>
            </c:strRef>
          </c:tx>
          <c:invertIfNegative val="0"/>
          <c:cat>
            <c:strRef>
              <c:f>Лист1!$A$2</c:f>
              <c:strCache>
                <c:ptCount val="1"/>
                <c:pt idx="0">
                  <c:v>35.01.13</c:v>
                </c:pt>
              </c:strCache>
            </c:strRef>
          </c:cat>
          <c:val>
            <c:numRef>
              <c:f>Лист1!$C$2</c:f>
              <c:numCache>
                <c:formatCode>General</c:formatCode>
                <c:ptCount val="1"/>
                <c:pt idx="0">
                  <c:v>14</c:v>
                </c:pt>
              </c:numCache>
            </c:numRef>
          </c:val>
          <c:extLst>
            <c:ext xmlns:c16="http://schemas.microsoft.com/office/drawing/2014/chart" uri="{C3380CC4-5D6E-409C-BE32-E72D297353CC}">
              <c16:uniqueId val="{00000001-D90F-4CBB-AD6F-42910B506DD7}"/>
            </c:ext>
          </c:extLst>
        </c:ser>
        <c:ser>
          <c:idx val="2"/>
          <c:order val="2"/>
          <c:tx>
            <c:strRef>
              <c:f>Лист1!$D$1</c:f>
              <c:strCache>
                <c:ptCount val="1"/>
                <c:pt idx="0">
                  <c:v>армия</c:v>
                </c:pt>
              </c:strCache>
            </c:strRef>
          </c:tx>
          <c:invertIfNegative val="0"/>
          <c:cat>
            <c:strRef>
              <c:f>Лист1!$A$2</c:f>
              <c:strCache>
                <c:ptCount val="1"/>
                <c:pt idx="0">
                  <c:v>35.01.13</c:v>
                </c:pt>
              </c:strCache>
            </c:strRef>
          </c:cat>
          <c:val>
            <c:numRef>
              <c:f>Лист1!$D$2</c:f>
              <c:numCache>
                <c:formatCode>General</c:formatCode>
                <c:ptCount val="1"/>
                <c:pt idx="0">
                  <c:v>22</c:v>
                </c:pt>
              </c:numCache>
            </c:numRef>
          </c:val>
          <c:extLst>
            <c:ext xmlns:c16="http://schemas.microsoft.com/office/drawing/2014/chart" uri="{C3380CC4-5D6E-409C-BE32-E72D297353CC}">
              <c16:uniqueId val="{00000002-D90F-4CBB-AD6F-42910B506DD7}"/>
            </c:ext>
          </c:extLst>
        </c:ser>
        <c:dLbls>
          <c:showLegendKey val="0"/>
          <c:showVal val="0"/>
          <c:showCatName val="0"/>
          <c:showSerName val="0"/>
          <c:showPercent val="0"/>
          <c:showBubbleSize val="0"/>
        </c:dLbls>
        <c:gapWidth val="150"/>
        <c:axId val="340193280"/>
        <c:axId val="340194816"/>
      </c:barChart>
      <c:catAx>
        <c:axId val="340193280"/>
        <c:scaling>
          <c:orientation val="minMax"/>
        </c:scaling>
        <c:delete val="0"/>
        <c:axPos val="b"/>
        <c:numFmt formatCode="General" sourceLinked="0"/>
        <c:majorTickMark val="out"/>
        <c:minorTickMark val="none"/>
        <c:tickLblPos val="nextTo"/>
        <c:crossAx val="340194816"/>
        <c:crosses val="autoZero"/>
        <c:auto val="1"/>
        <c:lblAlgn val="ctr"/>
        <c:lblOffset val="100"/>
        <c:noMultiLvlLbl val="0"/>
      </c:catAx>
      <c:valAx>
        <c:axId val="340194816"/>
        <c:scaling>
          <c:orientation val="minMax"/>
        </c:scaling>
        <c:delete val="0"/>
        <c:axPos val="l"/>
        <c:majorGridlines/>
        <c:numFmt formatCode="General" sourceLinked="1"/>
        <c:majorTickMark val="out"/>
        <c:minorTickMark val="none"/>
        <c:tickLblPos val="nextTo"/>
        <c:crossAx val="340193280"/>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выпускников</c:v>
                </c:pt>
              </c:strCache>
            </c:strRef>
          </c:tx>
          <c:invertIfNegative val="0"/>
          <c:cat>
            <c:strRef>
              <c:f>Лист1!$A$2</c:f>
              <c:strCache>
                <c:ptCount val="1"/>
                <c:pt idx="0">
                  <c:v>43.01.09</c:v>
                </c:pt>
              </c:strCache>
            </c:strRef>
          </c:cat>
          <c:val>
            <c:numRef>
              <c:f>Лист1!$B$2</c:f>
              <c:numCache>
                <c:formatCode>General</c:formatCode>
                <c:ptCount val="1"/>
                <c:pt idx="0">
                  <c:v>17</c:v>
                </c:pt>
              </c:numCache>
            </c:numRef>
          </c:val>
          <c:extLst>
            <c:ext xmlns:c16="http://schemas.microsoft.com/office/drawing/2014/chart" uri="{C3380CC4-5D6E-409C-BE32-E72D297353CC}">
              <c16:uniqueId val="{00000000-1125-4A27-84A4-265A57629FF7}"/>
            </c:ext>
          </c:extLst>
        </c:ser>
        <c:ser>
          <c:idx val="1"/>
          <c:order val="1"/>
          <c:tx>
            <c:strRef>
              <c:f>Лист1!$C$1</c:f>
              <c:strCache>
                <c:ptCount val="1"/>
                <c:pt idx="0">
                  <c:v>трудоустроено</c:v>
                </c:pt>
              </c:strCache>
            </c:strRef>
          </c:tx>
          <c:invertIfNegative val="0"/>
          <c:cat>
            <c:strRef>
              <c:f>Лист1!$A$2</c:f>
              <c:strCache>
                <c:ptCount val="1"/>
                <c:pt idx="0">
                  <c:v>43.01.09</c:v>
                </c:pt>
              </c:strCache>
            </c:strRef>
          </c:cat>
          <c:val>
            <c:numRef>
              <c:f>Лист1!$C$2</c:f>
              <c:numCache>
                <c:formatCode>General</c:formatCode>
                <c:ptCount val="1"/>
                <c:pt idx="0">
                  <c:v>10</c:v>
                </c:pt>
              </c:numCache>
            </c:numRef>
          </c:val>
          <c:extLst>
            <c:ext xmlns:c16="http://schemas.microsoft.com/office/drawing/2014/chart" uri="{C3380CC4-5D6E-409C-BE32-E72D297353CC}">
              <c16:uniqueId val="{00000001-1125-4A27-84A4-265A57629FF7}"/>
            </c:ext>
          </c:extLst>
        </c:ser>
        <c:ser>
          <c:idx val="2"/>
          <c:order val="2"/>
          <c:tx>
            <c:strRef>
              <c:f>Лист1!$D$1</c:f>
              <c:strCache>
                <c:ptCount val="1"/>
                <c:pt idx="0">
                  <c:v>армия</c:v>
                </c:pt>
              </c:strCache>
            </c:strRef>
          </c:tx>
          <c:invertIfNegative val="0"/>
          <c:cat>
            <c:strRef>
              <c:f>Лист1!$A$2</c:f>
              <c:strCache>
                <c:ptCount val="1"/>
                <c:pt idx="0">
                  <c:v>43.01.09</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1125-4A27-84A4-265A57629FF7}"/>
            </c:ext>
          </c:extLst>
        </c:ser>
        <c:ser>
          <c:idx val="3"/>
          <c:order val="3"/>
          <c:tx>
            <c:strRef>
              <c:f>Лист1!$E$1</c:f>
              <c:strCache>
                <c:ptCount val="1"/>
                <c:pt idx="0">
                  <c:v>обучение в ВУЗах, ССУЗах</c:v>
                </c:pt>
              </c:strCache>
            </c:strRef>
          </c:tx>
          <c:invertIfNegative val="0"/>
          <c:cat>
            <c:strRef>
              <c:f>Лист1!$A$2</c:f>
              <c:strCache>
                <c:ptCount val="1"/>
                <c:pt idx="0">
                  <c:v>43.01.09</c:v>
                </c:pt>
              </c:strCache>
            </c:strRef>
          </c:cat>
          <c:val>
            <c:numRef>
              <c:f>Лист1!$E$2</c:f>
              <c:numCache>
                <c:formatCode>General</c:formatCode>
                <c:ptCount val="1"/>
                <c:pt idx="0">
                  <c:v>2</c:v>
                </c:pt>
              </c:numCache>
            </c:numRef>
          </c:val>
          <c:extLst>
            <c:ext xmlns:c16="http://schemas.microsoft.com/office/drawing/2014/chart" uri="{C3380CC4-5D6E-409C-BE32-E72D297353CC}">
              <c16:uniqueId val="{00000003-1125-4A27-84A4-265A57629FF7}"/>
            </c:ext>
          </c:extLst>
        </c:ser>
        <c:ser>
          <c:idx val="4"/>
          <c:order val="4"/>
          <c:tx>
            <c:strRef>
              <c:f>Лист1!$F$1</c:f>
              <c:strCache>
                <c:ptCount val="1"/>
                <c:pt idx="0">
                  <c:v>отпуск по уходу за ребенком</c:v>
                </c:pt>
              </c:strCache>
            </c:strRef>
          </c:tx>
          <c:invertIfNegative val="0"/>
          <c:cat>
            <c:strRef>
              <c:f>Лист1!$A$2</c:f>
              <c:strCache>
                <c:ptCount val="1"/>
                <c:pt idx="0">
                  <c:v>43.01.09</c:v>
                </c:pt>
              </c:strCache>
            </c:strRef>
          </c:cat>
          <c:val>
            <c:numRef>
              <c:f>Лист1!$F$2</c:f>
              <c:numCache>
                <c:formatCode>General</c:formatCode>
                <c:ptCount val="1"/>
                <c:pt idx="0">
                  <c:v>3</c:v>
                </c:pt>
              </c:numCache>
            </c:numRef>
          </c:val>
          <c:extLst>
            <c:ext xmlns:c16="http://schemas.microsoft.com/office/drawing/2014/chart" uri="{C3380CC4-5D6E-409C-BE32-E72D297353CC}">
              <c16:uniqueId val="{00000000-5307-484B-BCAF-024A6CBBA220}"/>
            </c:ext>
          </c:extLst>
        </c:ser>
        <c:dLbls>
          <c:showLegendKey val="0"/>
          <c:showVal val="0"/>
          <c:showCatName val="0"/>
          <c:showSerName val="0"/>
          <c:showPercent val="0"/>
          <c:showBubbleSize val="0"/>
        </c:dLbls>
        <c:gapWidth val="150"/>
        <c:axId val="340193280"/>
        <c:axId val="340194816"/>
      </c:barChart>
      <c:catAx>
        <c:axId val="340193280"/>
        <c:scaling>
          <c:orientation val="minMax"/>
        </c:scaling>
        <c:delete val="0"/>
        <c:axPos val="b"/>
        <c:numFmt formatCode="General" sourceLinked="0"/>
        <c:majorTickMark val="out"/>
        <c:minorTickMark val="none"/>
        <c:tickLblPos val="nextTo"/>
        <c:crossAx val="340194816"/>
        <c:crosses val="autoZero"/>
        <c:auto val="1"/>
        <c:lblAlgn val="ctr"/>
        <c:lblOffset val="100"/>
        <c:noMultiLvlLbl val="0"/>
      </c:catAx>
      <c:valAx>
        <c:axId val="340194816"/>
        <c:scaling>
          <c:orientation val="minMax"/>
        </c:scaling>
        <c:delete val="0"/>
        <c:axPos val="l"/>
        <c:majorGridlines/>
        <c:numFmt formatCode="General" sourceLinked="1"/>
        <c:majorTickMark val="out"/>
        <c:minorTickMark val="none"/>
        <c:tickLblPos val="nextTo"/>
        <c:crossAx val="3401932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5219545759741"/>
          <c:y val="0.15671552004904493"/>
          <c:w val="0.55697041360075206"/>
          <c:h val="0.64813456712071571"/>
        </c:manualLayout>
      </c:layout>
      <c:barChart>
        <c:barDir val="col"/>
        <c:grouping val="clustered"/>
        <c:varyColors val="0"/>
        <c:ser>
          <c:idx val="0"/>
          <c:order val="0"/>
          <c:tx>
            <c:strRef>
              <c:f>Лист1!$B$1</c:f>
              <c:strCache>
                <c:ptCount val="1"/>
                <c:pt idx="0">
                  <c:v>ОБЖ</c:v>
                </c:pt>
              </c:strCache>
            </c:strRef>
          </c:tx>
          <c:invertIfNegative val="0"/>
          <c:cat>
            <c:strRef>
              <c:f>Лист1!$A$2:$A$4</c:f>
              <c:strCache>
                <c:ptCount val="3"/>
                <c:pt idx="0">
                  <c:v>2022-2023</c:v>
                </c:pt>
                <c:pt idx="1">
                  <c:v>2023-2024</c:v>
                </c:pt>
                <c:pt idx="2">
                  <c:v>2024-2025</c:v>
                </c:pt>
              </c:strCache>
            </c:strRef>
          </c:cat>
          <c:val>
            <c:numRef>
              <c:f>Лист1!$B$2:$B$4</c:f>
              <c:numCache>
                <c:formatCode>General</c:formatCode>
                <c:ptCount val="3"/>
                <c:pt idx="0">
                  <c:v>67.3</c:v>
                </c:pt>
                <c:pt idx="1">
                  <c:v>68</c:v>
                </c:pt>
                <c:pt idx="2">
                  <c:v>71</c:v>
                </c:pt>
              </c:numCache>
            </c:numRef>
          </c:val>
          <c:extLst>
            <c:ext xmlns:c16="http://schemas.microsoft.com/office/drawing/2014/chart" uri="{C3380CC4-5D6E-409C-BE32-E72D297353CC}">
              <c16:uniqueId val="{00000000-2E28-415F-9259-C0AE8D40267B}"/>
            </c:ext>
          </c:extLst>
        </c:ser>
        <c:ser>
          <c:idx val="1"/>
          <c:order val="1"/>
          <c:tx>
            <c:strRef>
              <c:f>Лист1!$C$1</c:f>
              <c:strCache>
                <c:ptCount val="1"/>
                <c:pt idx="0">
                  <c:v>Физ-ра</c:v>
                </c:pt>
              </c:strCache>
            </c:strRef>
          </c:tx>
          <c:invertIfNegative val="0"/>
          <c:cat>
            <c:strRef>
              <c:f>Лист1!$A$2:$A$4</c:f>
              <c:strCache>
                <c:ptCount val="3"/>
                <c:pt idx="0">
                  <c:v>2022-2023</c:v>
                </c:pt>
                <c:pt idx="1">
                  <c:v>2023-2024</c:v>
                </c:pt>
                <c:pt idx="2">
                  <c:v>2024-2025</c:v>
                </c:pt>
              </c:strCache>
            </c:strRef>
          </c:cat>
          <c:val>
            <c:numRef>
              <c:f>Лист1!$C$2:$C$4</c:f>
              <c:numCache>
                <c:formatCode>General</c:formatCode>
                <c:ptCount val="3"/>
                <c:pt idx="0">
                  <c:v>67.900000000000006</c:v>
                </c:pt>
                <c:pt idx="1">
                  <c:v>67.5</c:v>
                </c:pt>
                <c:pt idx="2">
                  <c:v>68.3</c:v>
                </c:pt>
              </c:numCache>
            </c:numRef>
          </c:val>
          <c:extLst>
            <c:ext xmlns:c16="http://schemas.microsoft.com/office/drawing/2014/chart" uri="{C3380CC4-5D6E-409C-BE32-E72D297353CC}">
              <c16:uniqueId val="{00000001-2E28-415F-9259-C0AE8D40267B}"/>
            </c:ext>
          </c:extLst>
        </c:ser>
        <c:ser>
          <c:idx val="2"/>
          <c:order val="2"/>
          <c:tx>
            <c:strRef>
              <c:f>Лист1!$D$1</c:f>
              <c:strCache>
                <c:ptCount val="1"/>
                <c:pt idx="0">
                  <c:v>Физика</c:v>
                </c:pt>
              </c:strCache>
            </c:strRef>
          </c:tx>
          <c:invertIfNegative val="0"/>
          <c:cat>
            <c:strRef>
              <c:f>Лист1!$A$2:$A$4</c:f>
              <c:strCache>
                <c:ptCount val="3"/>
                <c:pt idx="0">
                  <c:v>2022-2023</c:v>
                </c:pt>
                <c:pt idx="1">
                  <c:v>2023-2024</c:v>
                </c:pt>
                <c:pt idx="2">
                  <c:v>2024-2025</c:v>
                </c:pt>
              </c:strCache>
            </c:strRef>
          </c:cat>
          <c:val>
            <c:numRef>
              <c:f>Лист1!$D$2:$D$4</c:f>
              <c:numCache>
                <c:formatCode>General</c:formatCode>
                <c:ptCount val="3"/>
                <c:pt idx="0">
                  <c:v>45.9</c:v>
                </c:pt>
                <c:pt idx="1">
                  <c:v>50</c:v>
                </c:pt>
                <c:pt idx="2">
                  <c:v>51.5</c:v>
                </c:pt>
              </c:numCache>
            </c:numRef>
          </c:val>
          <c:extLst>
            <c:ext xmlns:c16="http://schemas.microsoft.com/office/drawing/2014/chart" uri="{C3380CC4-5D6E-409C-BE32-E72D297353CC}">
              <c16:uniqueId val="{00000002-2E28-415F-9259-C0AE8D40267B}"/>
            </c:ext>
          </c:extLst>
        </c:ser>
        <c:ser>
          <c:idx val="3"/>
          <c:order val="3"/>
          <c:tx>
            <c:strRef>
              <c:f>Лист1!$E$1</c:f>
              <c:strCache>
                <c:ptCount val="1"/>
                <c:pt idx="0">
                  <c:v>Математика</c:v>
                </c:pt>
              </c:strCache>
            </c:strRef>
          </c:tx>
          <c:invertIfNegative val="0"/>
          <c:cat>
            <c:strRef>
              <c:f>Лист1!$A$2:$A$4</c:f>
              <c:strCache>
                <c:ptCount val="3"/>
                <c:pt idx="0">
                  <c:v>2022-2023</c:v>
                </c:pt>
                <c:pt idx="1">
                  <c:v>2023-2024</c:v>
                </c:pt>
                <c:pt idx="2">
                  <c:v>2024-2025</c:v>
                </c:pt>
              </c:strCache>
            </c:strRef>
          </c:cat>
          <c:val>
            <c:numRef>
              <c:f>Лист1!$E$2:$E$4</c:f>
              <c:numCache>
                <c:formatCode>General</c:formatCode>
                <c:ptCount val="3"/>
                <c:pt idx="0">
                  <c:v>28.2</c:v>
                </c:pt>
                <c:pt idx="1">
                  <c:v>29</c:v>
                </c:pt>
                <c:pt idx="2">
                  <c:v>29.5</c:v>
                </c:pt>
              </c:numCache>
            </c:numRef>
          </c:val>
          <c:extLst>
            <c:ext xmlns:c16="http://schemas.microsoft.com/office/drawing/2014/chart" uri="{C3380CC4-5D6E-409C-BE32-E72D297353CC}">
              <c16:uniqueId val="{00000003-2E28-415F-9259-C0AE8D40267B}"/>
            </c:ext>
          </c:extLst>
        </c:ser>
        <c:ser>
          <c:idx val="4"/>
          <c:order val="4"/>
          <c:tx>
            <c:strRef>
              <c:f>Лист1!$F$1</c:f>
              <c:strCache>
                <c:ptCount val="1"/>
                <c:pt idx="0">
                  <c:v>Информатика</c:v>
                </c:pt>
              </c:strCache>
            </c:strRef>
          </c:tx>
          <c:invertIfNegative val="0"/>
          <c:cat>
            <c:strRef>
              <c:f>Лист1!$A$2:$A$4</c:f>
              <c:strCache>
                <c:ptCount val="3"/>
                <c:pt idx="0">
                  <c:v>2022-2023</c:v>
                </c:pt>
                <c:pt idx="1">
                  <c:v>2023-2024</c:v>
                </c:pt>
                <c:pt idx="2">
                  <c:v>2024-2025</c:v>
                </c:pt>
              </c:strCache>
            </c:strRef>
          </c:cat>
          <c:val>
            <c:numRef>
              <c:f>Лист1!$F$2:$F$4</c:f>
              <c:numCache>
                <c:formatCode>General</c:formatCode>
                <c:ptCount val="3"/>
                <c:pt idx="0">
                  <c:v>78.400000000000006</c:v>
                </c:pt>
                <c:pt idx="1">
                  <c:v>75.7</c:v>
                </c:pt>
                <c:pt idx="2">
                  <c:v>79.5</c:v>
                </c:pt>
              </c:numCache>
            </c:numRef>
          </c:val>
          <c:extLst>
            <c:ext xmlns:c16="http://schemas.microsoft.com/office/drawing/2014/chart" uri="{C3380CC4-5D6E-409C-BE32-E72D297353CC}">
              <c16:uniqueId val="{00000004-2E28-415F-9259-C0AE8D40267B}"/>
            </c:ext>
          </c:extLst>
        </c:ser>
        <c:ser>
          <c:idx val="5"/>
          <c:order val="5"/>
          <c:tx>
            <c:strRef>
              <c:f>Лист1!$G$1</c:f>
              <c:strCache>
                <c:ptCount val="1"/>
                <c:pt idx="0">
                  <c:v>Экология</c:v>
                </c:pt>
              </c:strCache>
            </c:strRef>
          </c:tx>
          <c:invertIfNegative val="0"/>
          <c:cat>
            <c:strRef>
              <c:f>Лист1!$A$2:$A$4</c:f>
              <c:strCache>
                <c:ptCount val="3"/>
                <c:pt idx="0">
                  <c:v>2022-2023</c:v>
                </c:pt>
                <c:pt idx="1">
                  <c:v>2023-2024</c:v>
                </c:pt>
                <c:pt idx="2">
                  <c:v>2024-2025</c:v>
                </c:pt>
              </c:strCache>
            </c:strRef>
          </c:cat>
          <c:val>
            <c:numRef>
              <c:f>Лист1!$G$2:$G$4</c:f>
              <c:numCache>
                <c:formatCode>General</c:formatCode>
                <c:ptCount val="3"/>
                <c:pt idx="0">
                  <c:v>42</c:v>
                </c:pt>
                <c:pt idx="1">
                  <c:v>35.299999999999997</c:v>
                </c:pt>
                <c:pt idx="2">
                  <c:v>48</c:v>
                </c:pt>
              </c:numCache>
            </c:numRef>
          </c:val>
          <c:extLst>
            <c:ext xmlns:c16="http://schemas.microsoft.com/office/drawing/2014/chart" uri="{C3380CC4-5D6E-409C-BE32-E72D297353CC}">
              <c16:uniqueId val="{00000005-2E28-415F-9259-C0AE8D40267B}"/>
            </c:ext>
          </c:extLst>
        </c:ser>
        <c:dLbls>
          <c:showLegendKey val="0"/>
          <c:showVal val="0"/>
          <c:showCatName val="0"/>
          <c:showSerName val="0"/>
          <c:showPercent val="0"/>
          <c:showBubbleSize val="0"/>
        </c:dLbls>
        <c:gapWidth val="150"/>
        <c:axId val="191678336"/>
        <c:axId val="191679872"/>
      </c:barChart>
      <c:catAx>
        <c:axId val="191678336"/>
        <c:scaling>
          <c:orientation val="minMax"/>
        </c:scaling>
        <c:delete val="0"/>
        <c:axPos val="b"/>
        <c:numFmt formatCode="General" sourceLinked="0"/>
        <c:majorTickMark val="out"/>
        <c:minorTickMark val="none"/>
        <c:tickLblPos val="nextTo"/>
        <c:crossAx val="191679872"/>
        <c:crosses val="autoZero"/>
        <c:auto val="1"/>
        <c:lblAlgn val="ctr"/>
        <c:lblOffset val="100"/>
        <c:noMultiLvlLbl val="0"/>
      </c:catAx>
      <c:valAx>
        <c:axId val="191679872"/>
        <c:scaling>
          <c:orientation val="minMax"/>
        </c:scaling>
        <c:delete val="0"/>
        <c:axPos val="l"/>
        <c:majorGridlines/>
        <c:numFmt formatCode="General" sourceLinked="1"/>
        <c:majorTickMark val="out"/>
        <c:minorTickMark val="none"/>
        <c:tickLblPos val="nextTo"/>
        <c:crossAx val="1916783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БЖ</c:v>
                </c:pt>
              </c:strCache>
            </c:strRef>
          </c:tx>
          <c:invertIfNegative val="0"/>
          <c:cat>
            <c:strRef>
              <c:f>Лист1!$A$2:$A$4</c:f>
              <c:strCache>
                <c:ptCount val="3"/>
                <c:pt idx="0">
                  <c:v>2022-2023</c:v>
                </c:pt>
                <c:pt idx="1">
                  <c:v>2023-2024</c:v>
                </c:pt>
                <c:pt idx="2">
                  <c:v>2024-2025</c:v>
                </c:pt>
              </c:strCache>
            </c:strRef>
          </c:cat>
          <c:val>
            <c:numRef>
              <c:f>Лист1!$B$2:$B$4</c:f>
              <c:numCache>
                <c:formatCode>General</c:formatCode>
                <c:ptCount val="3"/>
                <c:pt idx="0">
                  <c:v>62</c:v>
                </c:pt>
                <c:pt idx="1">
                  <c:v>62.5</c:v>
                </c:pt>
                <c:pt idx="2">
                  <c:v>63</c:v>
                </c:pt>
              </c:numCache>
            </c:numRef>
          </c:val>
          <c:extLst>
            <c:ext xmlns:c16="http://schemas.microsoft.com/office/drawing/2014/chart" uri="{C3380CC4-5D6E-409C-BE32-E72D297353CC}">
              <c16:uniqueId val="{00000000-5433-4D2A-87EF-B1EC66CA1A63}"/>
            </c:ext>
          </c:extLst>
        </c:ser>
        <c:ser>
          <c:idx val="1"/>
          <c:order val="1"/>
          <c:tx>
            <c:strRef>
              <c:f>Лист1!$C$1</c:f>
              <c:strCache>
                <c:ptCount val="1"/>
                <c:pt idx="0">
                  <c:v>ОП.03</c:v>
                </c:pt>
              </c:strCache>
            </c:strRef>
          </c:tx>
          <c:invertIfNegative val="0"/>
          <c:cat>
            <c:strRef>
              <c:f>Лист1!$A$2:$A$4</c:f>
              <c:strCache>
                <c:ptCount val="3"/>
                <c:pt idx="0">
                  <c:v>2022-2023</c:v>
                </c:pt>
                <c:pt idx="1">
                  <c:v>2023-2024</c:v>
                </c:pt>
                <c:pt idx="2">
                  <c:v>2024-2025</c:v>
                </c:pt>
              </c:strCache>
            </c:strRef>
          </c:cat>
          <c:val>
            <c:numRef>
              <c:f>Лист1!$C$2:$C$4</c:f>
              <c:numCache>
                <c:formatCode>General</c:formatCode>
                <c:ptCount val="3"/>
                <c:pt idx="0">
                  <c:v>63.5</c:v>
                </c:pt>
                <c:pt idx="1">
                  <c:v>58</c:v>
                </c:pt>
                <c:pt idx="2">
                  <c:v>80</c:v>
                </c:pt>
              </c:numCache>
            </c:numRef>
          </c:val>
          <c:extLst>
            <c:ext xmlns:c16="http://schemas.microsoft.com/office/drawing/2014/chart" uri="{C3380CC4-5D6E-409C-BE32-E72D297353CC}">
              <c16:uniqueId val="{00000001-5433-4D2A-87EF-B1EC66CA1A63}"/>
            </c:ext>
          </c:extLst>
        </c:ser>
        <c:ser>
          <c:idx val="2"/>
          <c:order val="2"/>
          <c:tx>
            <c:strRef>
              <c:f>Лист1!$D$1</c:f>
              <c:strCache>
                <c:ptCount val="1"/>
                <c:pt idx="0">
                  <c:v>ОП.01</c:v>
                </c:pt>
              </c:strCache>
            </c:strRef>
          </c:tx>
          <c:invertIfNegative val="0"/>
          <c:cat>
            <c:strRef>
              <c:f>Лист1!$A$2:$A$4</c:f>
              <c:strCache>
                <c:ptCount val="3"/>
                <c:pt idx="0">
                  <c:v>2022-2023</c:v>
                </c:pt>
                <c:pt idx="1">
                  <c:v>2023-2024</c:v>
                </c:pt>
                <c:pt idx="2">
                  <c:v>2024-2025</c:v>
                </c:pt>
              </c:strCache>
            </c:strRef>
          </c:cat>
          <c:val>
            <c:numRef>
              <c:f>Лист1!$D$2:$D$4</c:f>
              <c:numCache>
                <c:formatCode>General</c:formatCode>
                <c:ptCount val="3"/>
                <c:pt idx="0">
                  <c:v>53</c:v>
                </c:pt>
                <c:pt idx="1">
                  <c:v>47</c:v>
                </c:pt>
                <c:pt idx="2">
                  <c:v>70</c:v>
                </c:pt>
              </c:numCache>
            </c:numRef>
          </c:val>
          <c:extLst>
            <c:ext xmlns:c16="http://schemas.microsoft.com/office/drawing/2014/chart" uri="{C3380CC4-5D6E-409C-BE32-E72D297353CC}">
              <c16:uniqueId val="{00000002-5433-4D2A-87EF-B1EC66CA1A63}"/>
            </c:ext>
          </c:extLst>
        </c:ser>
        <c:ser>
          <c:idx val="3"/>
          <c:order val="3"/>
          <c:tx>
            <c:strRef>
              <c:f>Лист1!$E$1</c:f>
              <c:strCache>
                <c:ptCount val="1"/>
                <c:pt idx="0">
                  <c:v>ОП.02</c:v>
                </c:pt>
              </c:strCache>
            </c:strRef>
          </c:tx>
          <c:invertIfNegative val="0"/>
          <c:cat>
            <c:strRef>
              <c:f>Лист1!$A$2:$A$4</c:f>
              <c:strCache>
                <c:ptCount val="3"/>
                <c:pt idx="0">
                  <c:v>2022-2023</c:v>
                </c:pt>
                <c:pt idx="1">
                  <c:v>2023-2024</c:v>
                </c:pt>
                <c:pt idx="2">
                  <c:v>2024-2025</c:v>
                </c:pt>
              </c:strCache>
            </c:strRef>
          </c:cat>
          <c:val>
            <c:numRef>
              <c:f>Лист1!$E$2:$E$4</c:f>
              <c:numCache>
                <c:formatCode>General</c:formatCode>
                <c:ptCount val="3"/>
                <c:pt idx="0">
                  <c:v>61.5</c:v>
                </c:pt>
                <c:pt idx="1">
                  <c:v>54</c:v>
                </c:pt>
                <c:pt idx="2">
                  <c:v>68</c:v>
                </c:pt>
              </c:numCache>
            </c:numRef>
          </c:val>
          <c:extLst>
            <c:ext xmlns:c16="http://schemas.microsoft.com/office/drawing/2014/chart" uri="{C3380CC4-5D6E-409C-BE32-E72D297353CC}">
              <c16:uniqueId val="{00000003-5433-4D2A-87EF-B1EC66CA1A63}"/>
            </c:ext>
          </c:extLst>
        </c:ser>
        <c:ser>
          <c:idx val="4"/>
          <c:order val="4"/>
          <c:tx>
            <c:strRef>
              <c:f>Лист1!$F$1</c:f>
              <c:strCache>
                <c:ptCount val="1"/>
                <c:pt idx="0">
                  <c:v>ОП.05</c:v>
                </c:pt>
              </c:strCache>
            </c:strRef>
          </c:tx>
          <c:invertIfNegative val="0"/>
          <c:cat>
            <c:strRef>
              <c:f>Лист1!$A$2:$A$4</c:f>
              <c:strCache>
                <c:ptCount val="3"/>
                <c:pt idx="0">
                  <c:v>2022-2023</c:v>
                </c:pt>
                <c:pt idx="1">
                  <c:v>2023-2024</c:v>
                </c:pt>
                <c:pt idx="2">
                  <c:v>2024-2025</c:v>
                </c:pt>
              </c:strCache>
            </c:strRef>
          </c:cat>
          <c:val>
            <c:numRef>
              <c:f>Лист1!$F$2:$F$4</c:f>
              <c:numCache>
                <c:formatCode>General</c:formatCode>
                <c:ptCount val="3"/>
                <c:pt idx="0">
                  <c:v>61.5</c:v>
                </c:pt>
                <c:pt idx="1">
                  <c:v>62</c:v>
                </c:pt>
                <c:pt idx="2">
                  <c:v>94</c:v>
                </c:pt>
              </c:numCache>
            </c:numRef>
          </c:val>
          <c:extLst>
            <c:ext xmlns:c16="http://schemas.microsoft.com/office/drawing/2014/chart" uri="{C3380CC4-5D6E-409C-BE32-E72D297353CC}">
              <c16:uniqueId val="{00000004-5433-4D2A-87EF-B1EC66CA1A63}"/>
            </c:ext>
          </c:extLst>
        </c:ser>
        <c:dLbls>
          <c:showLegendKey val="0"/>
          <c:showVal val="0"/>
          <c:showCatName val="0"/>
          <c:showSerName val="0"/>
          <c:showPercent val="0"/>
          <c:showBubbleSize val="0"/>
        </c:dLbls>
        <c:gapWidth val="150"/>
        <c:axId val="186868096"/>
        <c:axId val="186869632"/>
      </c:barChart>
      <c:catAx>
        <c:axId val="186868096"/>
        <c:scaling>
          <c:orientation val="minMax"/>
        </c:scaling>
        <c:delete val="0"/>
        <c:axPos val="b"/>
        <c:numFmt formatCode="General" sourceLinked="0"/>
        <c:majorTickMark val="out"/>
        <c:minorTickMark val="none"/>
        <c:tickLblPos val="nextTo"/>
        <c:crossAx val="186869632"/>
        <c:crosses val="autoZero"/>
        <c:auto val="1"/>
        <c:lblAlgn val="ctr"/>
        <c:lblOffset val="100"/>
        <c:noMultiLvlLbl val="0"/>
      </c:catAx>
      <c:valAx>
        <c:axId val="186869632"/>
        <c:scaling>
          <c:orientation val="minMax"/>
        </c:scaling>
        <c:delete val="0"/>
        <c:axPos val="l"/>
        <c:majorGridlines/>
        <c:numFmt formatCode="General" sourceLinked="1"/>
        <c:majorTickMark val="out"/>
        <c:minorTickMark val="none"/>
        <c:tickLblPos val="nextTo"/>
        <c:crossAx val="1868680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097544670147157E-2"/>
          <c:y val="4.4527688325715943E-2"/>
          <c:w val="0.65097352176864909"/>
          <c:h val="0.75743593942739718"/>
        </c:manualLayout>
      </c:layout>
      <c:barChart>
        <c:barDir val="col"/>
        <c:grouping val="clustered"/>
        <c:varyColors val="0"/>
        <c:ser>
          <c:idx val="0"/>
          <c:order val="0"/>
          <c:tx>
            <c:strRef>
              <c:f>Лист1!$B$1</c:f>
              <c:strCache>
                <c:ptCount val="1"/>
                <c:pt idx="0">
                  <c:v>МДК.01.01</c:v>
                </c:pt>
              </c:strCache>
            </c:strRef>
          </c:tx>
          <c:invertIfNegative val="0"/>
          <c:cat>
            <c:strRef>
              <c:f>Лист1!$A$2:$A$4</c:f>
              <c:strCache>
                <c:ptCount val="3"/>
                <c:pt idx="0">
                  <c:v>2022-2023</c:v>
                </c:pt>
                <c:pt idx="1">
                  <c:v>2023-2024</c:v>
                </c:pt>
                <c:pt idx="2">
                  <c:v>2024-2025</c:v>
                </c:pt>
              </c:strCache>
            </c:strRef>
          </c:cat>
          <c:val>
            <c:numRef>
              <c:f>Лист1!$B$2:$B$4</c:f>
              <c:numCache>
                <c:formatCode>General</c:formatCode>
                <c:ptCount val="3"/>
                <c:pt idx="0">
                  <c:v>52.75</c:v>
                </c:pt>
                <c:pt idx="1">
                  <c:v>53.5</c:v>
                </c:pt>
                <c:pt idx="2">
                  <c:v>54</c:v>
                </c:pt>
              </c:numCache>
            </c:numRef>
          </c:val>
          <c:extLst>
            <c:ext xmlns:c16="http://schemas.microsoft.com/office/drawing/2014/chart" uri="{C3380CC4-5D6E-409C-BE32-E72D297353CC}">
              <c16:uniqueId val="{00000000-328E-4C56-A577-60EB8A150F3E}"/>
            </c:ext>
          </c:extLst>
        </c:ser>
        <c:ser>
          <c:idx val="1"/>
          <c:order val="1"/>
          <c:tx>
            <c:strRef>
              <c:f>Лист1!$C$1</c:f>
              <c:strCache>
                <c:ptCount val="1"/>
                <c:pt idx="0">
                  <c:v>МДК.01.02</c:v>
                </c:pt>
              </c:strCache>
            </c:strRef>
          </c:tx>
          <c:invertIfNegative val="0"/>
          <c:cat>
            <c:strRef>
              <c:f>Лист1!$A$2:$A$4</c:f>
              <c:strCache>
                <c:ptCount val="3"/>
                <c:pt idx="0">
                  <c:v>2022-2023</c:v>
                </c:pt>
                <c:pt idx="1">
                  <c:v>2023-2024</c:v>
                </c:pt>
                <c:pt idx="2">
                  <c:v>2024-2025</c:v>
                </c:pt>
              </c:strCache>
            </c:strRef>
          </c:cat>
          <c:val>
            <c:numRef>
              <c:f>Лист1!$C$2:$C$4</c:f>
              <c:numCache>
                <c:formatCode>General</c:formatCode>
                <c:ptCount val="3"/>
                <c:pt idx="0">
                  <c:v>52.75</c:v>
                </c:pt>
                <c:pt idx="1">
                  <c:v>57.5</c:v>
                </c:pt>
                <c:pt idx="2">
                  <c:v>58.5</c:v>
                </c:pt>
              </c:numCache>
            </c:numRef>
          </c:val>
          <c:extLst>
            <c:ext xmlns:c16="http://schemas.microsoft.com/office/drawing/2014/chart" uri="{C3380CC4-5D6E-409C-BE32-E72D297353CC}">
              <c16:uniqueId val="{00000001-328E-4C56-A577-60EB8A150F3E}"/>
            </c:ext>
          </c:extLst>
        </c:ser>
        <c:ser>
          <c:idx val="2"/>
          <c:order val="2"/>
          <c:tx>
            <c:strRef>
              <c:f>Лист1!$D$1</c:f>
              <c:strCache>
                <c:ptCount val="1"/>
                <c:pt idx="0">
                  <c:v>МДК.02.01</c:v>
                </c:pt>
              </c:strCache>
            </c:strRef>
          </c:tx>
          <c:invertIfNegative val="0"/>
          <c:cat>
            <c:strRef>
              <c:f>Лист1!$A$2:$A$4</c:f>
              <c:strCache>
                <c:ptCount val="3"/>
                <c:pt idx="0">
                  <c:v>2022-2023</c:v>
                </c:pt>
                <c:pt idx="1">
                  <c:v>2023-2024</c:v>
                </c:pt>
                <c:pt idx="2">
                  <c:v>2024-2025</c:v>
                </c:pt>
              </c:strCache>
            </c:strRef>
          </c:cat>
          <c:val>
            <c:numRef>
              <c:f>Лист1!$D$2:$D$4</c:f>
              <c:numCache>
                <c:formatCode>General</c:formatCode>
                <c:ptCount val="3"/>
                <c:pt idx="0">
                  <c:v>49</c:v>
                </c:pt>
                <c:pt idx="1">
                  <c:v>47</c:v>
                </c:pt>
                <c:pt idx="2">
                  <c:v>74</c:v>
                </c:pt>
              </c:numCache>
            </c:numRef>
          </c:val>
          <c:extLst>
            <c:ext xmlns:c16="http://schemas.microsoft.com/office/drawing/2014/chart" uri="{C3380CC4-5D6E-409C-BE32-E72D297353CC}">
              <c16:uniqueId val="{00000002-328E-4C56-A577-60EB8A150F3E}"/>
            </c:ext>
          </c:extLst>
        </c:ser>
        <c:ser>
          <c:idx val="3"/>
          <c:order val="3"/>
          <c:tx>
            <c:strRef>
              <c:f>Лист1!$E$1</c:f>
              <c:strCache>
                <c:ptCount val="1"/>
                <c:pt idx="0">
                  <c:v>МДК.03.01</c:v>
                </c:pt>
              </c:strCache>
            </c:strRef>
          </c:tx>
          <c:invertIfNegative val="0"/>
          <c:cat>
            <c:strRef>
              <c:f>Лист1!$A$2:$A$4</c:f>
              <c:strCache>
                <c:ptCount val="3"/>
                <c:pt idx="0">
                  <c:v>2022-2023</c:v>
                </c:pt>
                <c:pt idx="1">
                  <c:v>2023-2024</c:v>
                </c:pt>
                <c:pt idx="2">
                  <c:v>2024-2025</c:v>
                </c:pt>
              </c:strCache>
            </c:strRef>
          </c:cat>
          <c:val>
            <c:numRef>
              <c:f>Лист1!$E$2:$E$4</c:f>
              <c:numCache>
                <c:formatCode>General</c:formatCode>
                <c:ptCount val="3"/>
                <c:pt idx="0">
                  <c:v>51</c:v>
                </c:pt>
                <c:pt idx="1">
                  <c:v>52.5</c:v>
                </c:pt>
                <c:pt idx="2">
                  <c:v>53</c:v>
                </c:pt>
              </c:numCache>
            </c:numRef>
          </c:val>
          <c:extLst>
            <c:ext xmlns:c16="http://schemas.microsoft.com/office/drawing/2014/chart" uri="{C3380CC4-5D6E-409C-BE32-E72D297353CC}">
              <c16:uniqueId val="{00000003-328E-4C56-A577-60EB8A150F3E}"/>
            </c:ext>
          </c:extLst>
        </c:ser>
        <c:dLbls>
          <c:showLegendKey val="0"/>
          <c:showVal val="0"/>
          <c:showCatName val="0"/>
          <c:showSerName val="0"/>
          <c:showPercent val="0"/>
          <c:showBubbleSize val="0"/>
        </c:dLbls>
        <c:gapWidth val="150"/>
        <c:axId val="246744576"/>
        <c:axId val="246746112"/>
      </c:barChart>
      <c:catAx>
        <c:axId val="246744576"/>
        <c:scaling>
          <c:orientation val="minMax"/>
        </c:scaling>
        <c:delete val="0"/>
        <c:axPos val="b"/>
        <c:numFmt formatCode="General" sourceLinked="0"/>
        <c:majorTickMark val="out"/>
        <c:minorTickMark val="none"/>
        <c:tickLblPos val="nextTo"/>
        <c:crossAx val="246746112"/>
        <c:crosses val="autoZero"/>
        <c:auto val="1"/>
        <c:lblAlgn val="ctr"/>
        <c:lblOffset val="100"/>
        <c:noMultiLvlLbl val="0"/>
      </c:catAx>
      <c:valAx>
        <c:axId val="246746112"/>
        <c:scaling>
          <c:orientation val="minMax"/>
        </c:scaling>
        <c:delete val="0"/>
        <c:axPos val="l"/>
        <c:majorGridlines/>
        <c:numFmt formatCode="General" sourceLinked="1"/>
        <c:majorTickMark val="out"/>
        <c:minorTickMark val="none"/>
        <c:tickLblPos val="nextTo"/>
        <c:crossAx val="2467445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МДК.01.01</c:v>
                </c:pt>
              </c:strCache>
            </c:strRef>
          </c:tx>
          <c:invertIfNegative val="0"/>
          <c:cat>
            <c:strRef>
              <c:f>Лист1!$A$2:$A$4</c:f>
              <c:strCache>
                <c:ptCount val="3"/>
                <c:pt idx="0">
                  <c:v>2022-2023</c:v>
                </c:pt>
                <c:pt idx="1">
                  <c:v>2023-2024</c:v>
                </c:pt>
                <c:pt idx="2">
                  <c:v>2024-2025</c:v>
                </c:pt>
              </c:strCache>
            </c:strRef>
          </c:cat>
          <c:val>
            <c:numRef>
              <c:f>Лист1!$B$2:$B$4</c:f>
              <c:numCache>
                <c:formatCode>General</c:formatCode>
                <c:ptCount val="3"/>
                <c:pt idx="0">
                  <c:v>80</c:v>
                </c:pt>
                <c:pt idx="1">
                  <c:v>73.400000000000006</c:v>
                </c:pt>
                <c:pt idx="2">
                  <c:v>76</c:v>
                </c:pt>
              </c:numCache>
            </c:numRef>
          </c:val>
          <c:extLst>
            <c:ext xmlns:c16="http://schemas.microsoft.com/office/drawing/2014/chart" uri="{C3380CC4-5D6E-409C-BE32-E72D297353CC}">
              <c16:uniqueId val="{00000000-13E2-4167-9E25-DA2A11535C5A}"/>
            </c:ext>
          </c:extLst>
        </c:ser>
        <c:ser>
          <c:idx val="1"/>
          <c:order val="1"/>
          <c:tx>
            <c:strRef>
              <c:f>Лист1!$C$1</c:f>
              <c:strCache>
                <c:ptCount val="1"/>
                <c:pt idx="0">
                  <c:v>МДК.01.02</c:v>
                </c:pt>
              </c:strCache>
            </c:strRef>
          </c:tx>
          <c:invertIfNegative val="0"/>
          <c:cat>
            <c:strRef>
              <c:f>Лист1!$A$2:$A$4</c:f>
              <c:strCache>
                <c:ptCount val="3"/>
                <c:pt idx="0">
                  <c:v>2022-2023</c:v>
                </c:pt>
                <c:pt idx="1">
                  <c:v>2023-2024</c:v>
                </c:pt>
                <c:pt idx="2">
                  <c:v>2024-2025</c:v>
                </c:pt>
              </c:strCache>
            </c:strRef>
          </c:cat>
          <c:val>
            <c:numRef>
              <c:f>Лист1!$C$2:$C$4</c:f>
              <c:numCache>
                <c:formatCode>General</c:formatCode>
                <c:ptCount val="3"/>
                <c:pt idx="0">
                  <c:v>88</c:v>
                </c:pt>
                <c:pt idx="1">
                  <c:v>92</c:v>
                </c:pt>
              </c:numCache>
            </c:numRef>
          </c:val>
          <c:extLst>
            <c:ext xmlns:c16="http://schemas.microsoft.com/office/drawing/2014/chart" uri="{C3380CC4-5D6E-409C-BE32-E72D297353CC}">
              <c16:uniqueId val="{00000001-13E2-4167-9E25-DA2A11535C5A}"/>
            </c:ext>
          </c:extLst>
        </c:ser>
        <c:ser>
          <c:idx val="2"/>
          <c:order val="2"/>
          <c:tx>
            <c:strRef>
              <c:f>Лист1!$D$1</c:f>
              <c:strCache>
                <c:ptCount val="1"/>
                <c:pt idx="0">
                  <c:v>МДК.02.01</c:v>
                </c:pt>
              </c:strCache>
            </c:strRef>
          </c:tx>
          <c:invertIfNegative val="0"/>
          <c:cat>
            <c:strRef>
              <c:f>Лист1!$A$2:$A$4</c:f>
              <c:strCache>
                <c:ptCount val="3"/>
                <c:pt idx="0">
                  <c:v>2022-2023</c:v>
                </c:pt>
                <c:pt idx="1">
                  <c:v>2023-2024</c:v>
                </c:pt>
                <c:pt idx="2">
                  <c:v>2024-2025</c:v>
                </c:pt>
              </c:strCache>
            </c:strRef>
          </c:cat>
          <c:val>
            <c:numRef>
              <c:f>Лист1!$D$2:$D$4</c:f>
              <c:numCache>
                <c:formatCode>General</c:formatCode>
                <c:ptCount val="3"/>
                <c:pt idx="0">
                  <c:v>88</c:v>
                </c:pt>
                <c:pt idx="1">
                  <c:v>92</c:v>
                </c:pt>
              </c:numCache>
            </c:numRef>
          </c:val>
          <c:extLst>
            <c:ext xmlns:c16="http://schemas.microsoft.com/office/drawing/2014/chart" uri="{C3380CC4-5D6E-409C-BE32-E72D297353CC}">
              <c16:uniqueId val="{00000002-13E2-4167-9E25-DA2A11535C5A}"/>
            </c:ext>
          </c:extLst>
        </c:ser>
        <c:ser>
          <c:idx val="3"/>
          <c:order val="3"/>
          <c:tx>
            <c:strRef>
              <c:f>Лист1!$E$1</c:f>
              <c:strCache>
                <c:ptCount val="1"/>
                <c:pt idx="0">
                  <c:v>МДК.02.02</c:v>
                </c:pt>
              </c:strCache>
            </c:strRef>
          </c:tx>
          <c:invertIfNegative val="0"/>
          <c:cat>
            <c:strRef>
              <c:f>Лист1!$A$2:$A$4</c:f>
              <c:strCache>
                <c:ptCount val="3"/>
                <c:pt idx="0">
                  <c:v>2022-2023</c:v>
                </c:pt>
                <c:pt idx="1">
                  <c:v>2023-2024</c:v>
                </c:pt>
                <c:pt idx="2">
                  <c:v>2024-2025</c:v>
                </c:pt>
              </c:strCache>
            </c:strRef>
          </c:cat>
          <c:val>
            <c:numRef>
              <c:f>Лист1!$E$2:$E$4</c:f>
              <c:numCache>
                <c:formatCode>General</c:formatCode>
                <c:ptCount val="3"/>
                <c:pt idx="0">
                  <c:v>92</c:v>
                </c:pt>
                <c:pt idx="1">
                  <c:v>68</c:v>
                </c:pt>
              </c:numCache>
            </c:numRef>
          </c:val>
          <c:extLst>
            <c:ext xmlns:c16="http://schemas.microsoft.com/office/drawing/2014/chart" uri="{C3380CC4-5D6E-409C-BE32-E72D297353CC}">
              <c16:uniqueId val="{00000003-13E2-4167-9E25-DA2A11535C5A}"/>
            </c:ext>
          </c:extLst>
        </c:ser>
        <c:ser>
          <c:idx val="4"/>
          <c:order val="4"/>
          <c:tx>
            <c:strRef>
              <c:f>Лист1!$F$1</c:f>
              <c:strCache>
                <c:ptCount val="1"/>
                <c:pt idx="0">
                  <c:v>МДК.03.01</c:v>
                </c:pt>
              </c:strCache>
            </c:strRef>
          </c:tx>
          <c:invertIfNegative val="0"/>
          <c:cat>
            <c:strRef>
              <c:f>Лист1!$A$2:$A$4</c:f>
              <c:strCache>
                <c:ptCount val="3"/>
                <c:pt idx="0">
                  <c:v>2022-2023</c:v>
                </c:pt>
                <c:pt idx="1">
                  <c:v>2023-2024</c:v>
                </c:pt>
                <c:pt idx="2">
                  <c:v>2024-2025</c:v>
                </c:pt>
              </c:strCache>
            </c:strRef>
          </c:cat>
          <c:val>
            <c:numRef>
              <c:f>Лист1!$F$2:$F$4</c:f>
              <c:numCache>
                <c:formatCode>General</c:formatCode>
                <c:ptCount val="3"/>
                <c:pt idx="1">
                  <c:v>64</c:v>
                </c:pt>
                <c:pt idx="2">
                  <c:v>56</c:v>
                </c:pt>
              </c:numCache>
            </c:numRef>
          </c:val>
          <c:extLst>
            <c:ext xmlns:c16="http://schemas.microsoft.com/office/drawing/2014/chart" uri="{C3380CC4-5D6E-409C-BE32-E72D297353CC}">
              <c16:uniqueId val="{00000004-13E2-4167-9E25-DA2A11535C5A}"/>
            </c:ext>
          </c:extLst>
        </c:ser>
        <c:ser>
          <c:idx val="5"/>
          <c:order val="5"/>
          <c:tx>
            <c:strRef>
              <c:f>Лист1!$G$1</c:f>
              <c:strCache>
                <c:ptCount val="1"/>
                <c:pt idx="0">
                  <c:v>МДК.04.01</c:v>
                </c:pt>
              </c:strCache>
            </c:strRef>
          </c:tx>
          <c:invertIfNegative val="0"/>
          <c:cat>
            <c:strRef>
              <c:f>Лист1!$A$2:$A$4</c:f>
              <c:strCache>
                <c:ptCount val="3"/>
                <c:pt idx="0">
                  <c:v>2022-2023</c:v>
                </c:pt>
                <c:pt idx="1">
                  <c:v>2023-2024</c:v>
                </c:pt>
                <c:pt idx="2">
                  <c:v>2024-2025</c:v>
                </c:pt>
              </c:strCache>
            </c:strRef>
          </c:cat>
          <c:val>
            <c:numRef>
              <c:f>Лист1!$G$2:$G$4</c:f>
              <c:numCache>
                <c:formatCode>General</c:formatCode>
                <c:ptCount val="3"/>
                <c:pt idx="2">
                  <c:v>60</c:v>
                </c:pt>
              </c:numCache>
            </c:numRef>
          </c:val>
          <c:extLst>
            <c:ext xmlns:c16="http://schemas.microsoft.com/office/drawing/2014/chart" uri="{C3380CC4-5D6E-409C-BE32-E72D297353CC}">
              <c16:uniqueId val="{00000005-13E2-4167-9E25-DA2A11535C5A}"/>
            </c:ext>
          </c:extLst>
        </c:ser>
        <c:dLbls>
          <c:showLegendKey val="0"/>
          <c:showVal val="0"/>
          <c:showCatName val="0"/>
          <c:showSerName val="0"/>
          <c:showPercent val="0"/>
          <c:showBubbleSize val="0"/>
        </c:dLbls>
        <c:gapWidth val="150"/>
        <c:axId val="273196160"/>
        <c:axId val="273197696"/>
      </c:barChart>
      <c:catAx>
        <c:axId val="273196160"/>
        <c:scaling>
          <c:orientation val="minMax"/>
        </c:scaling>
        <c:delete val="0"/>
        <c:axPos val="b"/>
        <c:numFmt formatCode="General" sourceLinked="0"/>
        <c:majorTickMark val="out"/>
        <c:minorTickMark val="none"/>
        <c:tickLblPos val="nextTo"/>
        <c:crossAx val="273197696"/>
        <c:crosses val="autoZero"/>
        <c:auto val="1"/>
        <c:lblAlgn val="ctr"/>
        <c:lblOffset val="100"/>
        <c:noMultiLvlLbl val="0"/>
      </c:catAx>
      <c:valAx>
        <c:axId val="273197696"/>
        <c:scaling>
          <c:orientation val="minMax"/>
        </c:scaling>
        <c:delete val="0"/>
        <c:axPos val="l"/>
        <c:majorGridlines/>
        <c:numFmt formatCode="General" sourceLinked="1"/>
        <c:majorTickMark val="out"/>
        <c:minorTickMark val="none"/>
        <c:tickLblPos val="nextTo"/>
        <c:crossAx val="27319616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7675362464676"/>
          <c:y val="0.1334647300873549"/>
          <c:w val="0.61460994691957438"/>
          <c:h val="0.70033839015046451"/>
        </c:manualLayout>
      </c:layout>
      <c:barChart>
        <c:barDir val="col"/>
        <c:grouping val="clustered"/>
        <c:varyColors val="0"/>
        <c:ser>
          <c:idx val="0"/>
          <c:order val="0"/>
          <c:tx>
            <c:strRef>
              <c:f>Лист1!$B$1</c:f>
              <c:strCache>
                <c:ptCount val="1"/>
                <c:pt idx="0">
                  <c:v>ОП.01</c:v>
                </c:pt>
              </c:strCache>
            </c:strRef>
          </c:tx>
          <c:invertIfNegative val="0"/>
          <c:cat>
            <c:strRef>
              <c:f>Лист1!$A$2:$A$4</c:f>
              <c:strCache>
                <c:ptCount val="3"/>
                <c:pt idx="0">
                  <c:v>2022-2023</c:v>
                </c:pt>
                <c:pt idx="1">
                  <c:v>2023-2024</c:v>
                </c:pt>
                <c:pt idx="2">
                  <c:v>2024-2025</c:v>
                </c:pt>
              </c:strCache>
            </c:strRef>
          </c:cat>
          <c:val>
            <c:numRef>
              <c:f>Лист1!$B$2:$B$4</c:f>
              <c:numCache>
                <c:formatCode>General</c:formatCode>
                <c:ptCount val="3"/>
                <c:pt idx="0">
                  <c:v>100</c:v>
                </c:pt>
                <c:pt idx="1">
                  <c:v>100</c:v>
                </c:pt>
                <c:pt idx="2">
                  <c:v>80</c:v>
                </c:pt>
              </c:numCache>
            </c:numRef>
          </c:val>
          <c:extLst>
            <c:ext xmlns:c16="http://schemas.microsoft.com/office/drawing/2014/chart" uri="{C3380CC4-5D6E-409C-BE32-E72D297353CC}">
              <c16:uniqueId val="{00000000-80F3-4B25-A4B9-FB95C1B71594}"/>
            </c:ext>
          </c:extLst>
        </c:ser>
        <c:ser>
          <c:idx val="1"/>
          <c:order val="1"/>
          <c:tx>
            <c:strRef>
              <c:f>Лист1!$C$1</c:f>
              <c:strCache>
                <c:ptCount val="1"/>
                <c:pt idx="0">
                  <c:v>ОП.02</c:v>
                </c:pt>
              </c:strCache>
            </c:strRef>
          </c:tx>
          <c:invertIfNegative val="0"/>
          <c:cat>
            <c:strRef>
              <c:f>Лист1!$A$2:$A$4</c:f>
              <c:strCache>
                <c:ptCount val="3"/>
                <c:pt idx="0">
                  <c:v>2022-2023</c:v>
                </c:pt>
                <c:pt idx="1">
                  <c:v>2023-2024</c:v>
                </c:pt>
                <c:pt idx="2">
                  <c:v>2024-2025</c:v>
                </c:pt>
              </c:strCache>
            </c:strRef>
          </c:cat>
          <c:val>
            <c:numRef>
              <c:f>Лист1!$C$2:$C$4</c:f>
              <c:numCache>
                <c:formatCode>General</c:formatCode>
                <c:ptCount val="3"/>
                <c:pt idx="0">
                  <c:v>92</c:v>
                </c:pt>
                <c:pt idx="1">
                  <c:v>100</c:v>
                </c:pt>
                <c:pt idx="2">
                  <c:v>88</c:v>
                </c:pt>
              </c:numCache>
            </c:numRef>
          </c:val>
          <c:extLst>
            <c:ext xmlns:c16="http://schemas.microsoft.com/office/drawing/2014/chart" uri="{C3380CC4-5D6E-409C-BE32-E72D297353CC}">
              <c16:uniqueId val="{00000001-80F3-4B25-A4B9-FB95C1B71594}"/>
            </c:ext>
          </c:extLst>
        </c:ser>
        <c:ser>
          <c:idx val="2"/>
          <c:order val="2"/>
          <c:tx>
            <c:strRef>
              <c:f>Лист1!$D$1</c:f>
              <c:strCache>
                <c:ptCount val="1"/>
                <c:pt idx="0">
                  <c:v>ОП.03</c:v>
                </c:pt>
              </c:strCache>
            </c:strRef>
          </c:tx>
          <c:invertIfNegative val="0"/>
          <c:cat>
            <c:strRef>
              <c:f>Лист1!$A$2:$A$4</c:f>
              <c:strCache>
                <c:ptCount val="3"/>
                <c:pt idx="0">
                  <c:v>2022-2023</c:v>
                </c:pt>
                <c:pt idx="1">
                  <c:v>2023-2024</c:v>
                </c:pt>
                <c:pt idx="2">
                  <c:v>2024-2025</c:v>
                </c:pt>
              </c:strCache>
            </c:strRef>
          </c:cat>
          <c:val>
            <c:numRef>
              <c:f>Лист1!$D$2:$D$4</c:f>
              <c:numCache>
                <c:formatCode>General</c:formatCode>
                <c:ptCount val="3"/>
                <c:pt idx="0">
                  <c:v>88</c:v>
                </c:pt>
                <c:pt idx="1">
                  <c:v>60</c:v>
                </c:pt>
                <c:pt idx="2">
                  <c:v>68</c:v>
                </c:pt>
              </c:numCache>
            </c:numRef>
          </c:val>
          <c:extLst>
            <c:ext xmlns:c16="http://schemas.microsoft.com/office/drawing/2014/chart" uri="{C3380CC4-5D6E-409C-BE32-E72D297353CC}">
              <c16:uniqueId val="{00000002-80F3-4B25-A4B9-FB95C1B71594}"/>
            </c:ext>
          </c:extLst>
        </c:ser>
        <c:dLbls>
          <c:showLegendKey val="0"/>
          <c:showVal val="0"/>
          <c:showCatName val="0"/>
          <c:showSerName val="0"/>
          <c:showPercent val="0"/>
          <c:showBubbleSize val="0"/>
        </c:dLbls>
        <c:gapWidth val="150"/>
        <c:axId val="273216640"/>
        <c:axId val="273218176"/>
      </c:barChart>
      <c:catAx>
        <c:axId val="273216640"/>
        <c:scaling>
          <c:orientation val="minMax"/>
        </c:scaling>
        <c:delete val="0"/>
        <c:axPos val="b"/>
        <c:numFmt formatCode="General" sourceLinked="0"/>
        <c:majorTickMark val="out"/>
        <c:minorTickMark val="none"/>
        <c:tickLblPos val="nextTo"/>
        <c:crossAx val="273218176"/>
        <c:crosses val="autoZero"/>
        <c:auto val="1"/>
        <c:lblAlgn val="ctr"/>
        <c:lblOffset val="100"/>
        <c:noMultiLvlLbl val="0"/>
      </c:catAx>
      <c:valAx>
        <c:axId val="273218176"/>
        <c:scaling>
          <c:orientation val="minMax"/>
        </c:scaling>
        <c:delete val="0"/>
        <c:axPos val="l"/>
        <c:majorGridlines/>
        <c:numFmt formatCode="General" sourceLinked="1"/>
        <c:majorTickMark val="out"/>
        <c:minorTickMark val="none"/>
        <c:tickLblPos val="nextTo"/>
        <c:crossAx val="2732166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ООД</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Химия</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45.3</c:v>
                </c:pt>
              </c:numCache>
            </c:numRef>
          </c:val>
          <c:extLst>
            <c:ext xmlns:c16="http://schemas.microsoft.com/office/drawing/2014/chart" uri="{C3380CC4-5D6E-409C-BE32-E72D297353CC}">
              <c16:uniqueId val="{00000000-5D12-47B9-AF40-DD35C40880B5}"/>
            </c:ext>
          </c:extLst>
        </c:ser>
        <c:ser>
          <c:idx val="1"/>
          <c:order val="1"/>
          <c:tx>
            <c:strRef>
              <c:f>Лист1!$C$1</c:f>
              <c:strCache>
                <c:ptCount val="1"/>
                <c:pt idx="0">
                  <c:v>Биология</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49.5</c:v>
                </c:pt>
              </c:numCache>
            </c:numRef>
          </c:val>
          <c:extLst>
            <c:ext xmlns:c16="http://schemas.microsoft.com/office/drawing/2014/chart" uri="{C3380CC4-5D6E-409C-BE32-E72D297353CC}">
              <c16:uniqueId val="{00000001-5D12-47B9-AF40-DD35C40880B5}"/>
            </c:ext>
          </c:extLst>
        </c:ser>
        <c:ser>
          <c:idx val="2"/>
          <c:order val="2"/>
          <c:tx>
            <c:strRef>
              <c:f>Лист1!$D$1</c:f>
              <c:strCache>
                <c:ptCount val="1"/>
                <c:pt idx="0">
                  <c:v>География</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48</c:v>
                </c:pt>
              </c:numCache>
            </c:numRef>
          </c:val>
          <c:extLst>
            <c:ext xmlns:c16="http://schemas.microsoft.com/office/drawing/2014/chart" uri="{C3380CC4-5D6E-409C-BE32-E72D297353CC}">
              <c16:uniqueId val="{00000002-5D12-47B9-AF40-DD35C40880B5}"/>
            </c:ext>
          </c:extLst>
        </c:ser>
        <c:ser>
          <c:idx val="3"/>
          <c:order val="3"/>
          <c:tx>
            <c:strRef>
              <c:f>Лист1!$E$1</c:f>
              <c:strCache>
                <c:ptCount val="1"/>
                <c:pt idx="0">
                  <c:v>Экология</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49</c:v>
                </c:pt>
              </c:numCache>
            </c:numRef>
          </c:val>
          <c:extLst>
            <c:ext xmlns:c16="http://schemas.microsoft.com/office/drawing/2014/chart" uri="{C3380CC4-5D6E-409C-BE32-E72D297353CC}">
              <c16:uniqueId val="{00000003-5D12-47B9-AF40-DD35C40880B5}"/>
            </c:ext>
          </c:extLst>
        </c:ser>
        <c:ser>
          <c:idx val="4"/>
          <c:order val="4"/>
          <c:tx>
            <c:strRef>
              <c:f>Лист1!$F$1</c:f>
              <c:strCache>
                <c:ptCount val="1"/>
                <c:pt idx="0">
                  <c:v>История</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pt idx="0">
                  <c:v>50</c:v>
                </c:pt>
              </c:numCache>
            </c:numRef>
          </c:val>
          <c:extLst>
            <c:ext xmlns:c16="http://schemas.microsoft.com/office/drawing/2014/chart" uri="{C3380CC4-5D6E-409C-BE32-E72D297353CC}">
              <c16:uniqueId val="{00000004-5D12-47B9-AF40-DD35C40880B5}"/>
            </c:ext>
          </c:extLst>
        </c:ser>
        <c:ser>
          <c:idx val="5"/>
          <c:order val="5"/>
          <c:tx>
            <c:strRef>
              <c:f>Лист1!$G$1</c:f>
              <c:strCache>
                <c:ptCount val="1"/>
                <c:pt idx="0">
                  <c:v>Информатика</c:v>
                </c:pt>
              </c:strCache>
            </c:strRef>
          </c:tx>
          <c:spPr>
            <a:solidFill>
              <a:schemeClr val="accent6"/>
            </a:solidFill>
            <a:ln>
              <a:noFill/>
            </a:ln>
            <a:effectLst/>
          </c:spPr>
          <c:invertIfNegative val="0"/>
          <c:cat>
            <c:numRef>
              <c:f>Лист1!$A$2</c:f>
              <c:numCache>
                <c:formatCode>General</c:formatCode>
                <c:ptCount val="1"/>
              </c:numCache>
            </c:numRef>
          </c:cat>
          <c:val>
            <c:numRef>
              <c:f>Лист1!$G$2</c:f>
              <c:numCache>
                <c:formatCode>General</c:formatCode>
                <c:ptCount val="1"/>
                <c:pt idx="0">
                  <c:v>80</c:v>
                </c:pt>
              </c:numCache>
            </c:numRef>
          </c:val>
          <c:extLst>
            <c:ext xmlns:c16="http://schemas.microsoft.com/office/drawing/2014/chart" uri="{C3380CC4-5D6E-409C-BE32-E72D297353CC}">
              <c16:uniqueId val="{00000005-5D12-47B9-AF40-DD35C40880B5}"/>
            </c:ext>
          </c:extLst>
        </c:ser>
        <c:ser>
          <c:idx val="6"/>
          <c:order val="6"/>
          <c:tx>
            <c:strRef>
              <c:f>Лист1!$H$1</c:f>
              <c:strCache>
                <c:ptCount val="1"/>
                <c:pt idx="0">
                  <c:v>ОБЖ</c:v>
                </c:pt>
              </c:strCache>
            </c:strRef>
          </c:tx>
          <c:spPr>
            <a:solidFill>
              <a:schemeClr val="accent1">
                <a:lumMod val="60000"/>
              </a:schemeClr>
            </a:solidFill>
            <a:ln>
              <a:noFill/>
            </a:ln>
            <a:effectLst/>
          </c:spPr>
          <c:invertIfNegative val="0"/>
          <c:cat>
            <c:numRef>
              <c:f>Лист1!$A$2</c:f>
              <c:numCache>
                <c:formatCode>General</c:formatCode>
                <c:ptCount val="1"/>
              </c:numCache>
            </c:numRef>
          </c:cat>
          <c:val>
            <c:numRef>
              <c:f>Лист1!$H$2</c:f>
              <c:numCache>
                <c:formatCode>General</c:formatCode>
                <c:ptCount val="1"/>
                <c:pt idx="0">
                  <c:v>72</c:v>
                </c:pt>
              </c:numCache>
            </c:numRef>
          </c:val>
          <c:extLst>
            <c:ext xmlns:c16="http://schemas.microsoft.com/office/drawing/2014/chart" uri="{C3380CC4-5D6E-409C-BE32-E72D297353CC}">
              <c16:uniqueId val="{00000006-5D12-47B9-AF40-DD35C40880B5}"/>
            </c:ext>
          </c:extLst>
        </c:ser>
        <c:ser>
          <c:idx val="7"/>
          <c:order val="7"/>
          <c:tx>
            <c:strRef>
              <c:f>Лист1!$I$1</c:f>
              <c:strCache>
                <c:ptCount val="1"/>
                <c:pt idx="0">
                  <c:v>Физика</c:v>
                </c:pt>
              </c:strCache>
            </c:strRef>
          </c:tx>
          <c:spPr>
            <a:solidFill>
              <a:schemeClr val="accent2">
                <a:lumMod val="60000"/>
              </a:schemeClr>
            </a:solidFill>
            <a:ln>
              <a:noFill/>
            </a:ln>
            <a:effectLst/>
          </c:spPr>
          <c:invertIfNegative val="0"/>
          <c:cat>
            <c:numRef>
              <c:f>Лист1!$A$2</c:f>
              <c:numCache>
                <c:formatCode>General</c:formatCode>
                <c:ptCount val="1"/>
              </c:numCache>
            </c:numRef>
          </c:cat>
          <c:val>
            <c:numRef>
              <c:f>Лист1!$I$2</c:f>
              <c:numCache>
                <c:formatCode>General</c:formatCode>
                <c:ptCount val="1"/>
                <c:pt idx="0">
                  <c:v>52</c:v>
                </c:pt>
              </c:numCache>
            </c:numRef>
          </c:val>
          <c:extLst>
            <c:ext xmlns:c16="http://schemas.microsoft.com/office/drawing/2014/chart" uri="{C3380CC4-5D6E-409C-BE32-E72D297353CC}">
              <c16:uniqueId val="{00000007-5D12-47B9-AF40-DD35C40880B5}"/>
            </c:ext>
          </c:extLst>
        </c:ser>
        <c:ser>
          <c:idx val="8"/>
          <c:order val="8"/>
          <c:tx>
            <c:strRef>
              <c:f>Лист1!$J$1</c:f>
              <c:strCache>
                <c:ptCount val="1"/>
                <c:pt idx="0">
                  <c:v>Фин.грам-ть</c:v>
                </c:pt>
              </c:strCache>
            </c:strRef>
          </c:tx>
          <c:spPr>
            <a:solidFill>
              <a:schemeClr val="accent3">
                <a:lumMod val="60000"/>
              </a:schemeClr>
            </a:solidFill>
            <a:ln>
              <a:noFill/>
            </a:ln>
            <a:effectLst/>
          </c:spPr>
          <c:invertIfNegative val="0"/>
          <c:cat>
            <c:numRef>
              <c:f>Лист1!$A$2</c:f>
              <c:numCache>
                <c:formatCode>General</c:formatCode>
                <c:ptCount val="1"/>
              </c:numCache>
            </c:numRef>
          </c:cat>
          <c:val>
            <c:numRef>
              <c:f>Лист1!$J$2</c:f>
              <c:numCache>
                <c:formatCode>General</c:formatCode>
                <c:ptCount val="1"/>
                <c:pt idx="0">
                  <c:v>52</c:v>
                </c:pt>
              </c:numCache>
            </c:numRef>
          </c:val>
          <c:extLst>
            <c:ext xmlns:c16="http://schemas.microsoft.com/office/drawing/2014/chart" uri="{C3380CC4-5D6E-409C-BE32-E72D297353CC}">
              <c16:uniqueId val="{00000008-5D12-47B9-AF40-DD35C40880B5}"/>
            </c:ext>
          </c:extLst>
        </c:ser>
        <c:ser>
          <c:idx val="9"/>
          <c:order val="9"/>
          <c:tx>
            <c:strRef>
              <c:f>Лист1!$K$1</c:f>
              <c:strCache>
                <c:ptCount val="1"/>
                <c:pt idx="0">
                  <c:v>Астрономия</c:v>
                </c:pt>
              </c:strCache>
            </c:strRef>
          </c:tx>
          <c:spPr>
            <a:solidFill>
              <a:schemeClr val="accent4">
                <a:lumMod val="60000"/>
              </a:schemeClr>
            </a:solidFill>
            <a:ln>
              <a:noFill/>
            </a:ln>
            <a:effectLst/>
          </c:spPr>
          <c:invertIfNegative val="0"/>
          <c:cat>
            <c:numRef>
              <c:f>Лист1!$A$2</c:f>
              <c:numCache>
                <c:formatCode>General</c:formatCode>
                <c:ptCount val="1"/>
              </c:numCache>
            </c:numRef>
          </c:cat>
          <c:val>
            <c:numRef>
              <c:f>Лист1!$K$2</c:f>
              <c:numCache>
                <c:formatCode>General</c:formatCode>
                <c:ptCount val="1"/>
                <c:pt idx="0">
                  <c:v>64</c:v>
                </c:pt>
              </c:numCache>
            </c:numRef>
          </c:val>
          <c:extLst>
            <c:ext xmlns:c16="http://schemas.microsoft.com/office/drawing/2014/chart" uri="{C3380CC4-5D6E-409C-BE32-E72D297353CC}">
              <c16:uniqueId val="{00000009-5D12-47B9-AF40-DD35C40880B5}"/>
            </c:ext>
          </c:extLst>
        </c:ser>
        <c:dLbls>
          <c:showLegendKey val="0"/>
          <c:showVal val="0"/>
          <c:showCatName val="0"/>
          <c:showSerName val="0"/>
          <c:showPercent val="0"/>
          <c:showBubbleSize val="0"/>
        </c:dLbls>
        <c:gapWidth val="219"/>
        <c:overlap val="-27"/>
        <c:axId val="273332096"/>
        <c:axId val="273333632"/>
      </c:barChart>
      <c:catAx>
        <c:axId val="27333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333632"/>
        <c:crosses val="autoZero"/>
        <c:auto val="1"/>
        <c:lblAlgn val="ctr"/>
        <c:lblOffset val="100"/>
        <c:noMultiLvlLbl val="0"/>
      </c:catAx>
      <c:valAx>
        <c:axId val="27333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33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Средний балл по ООД</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Химия</c:v>
                </c:pt>
              </c:strCache>
            </c:strRef>
          </c:tx>
          <c:spPr>
            <a:solidFill>
              <a:schemeClr val="accent1"/>
            </a:solidFill>
            <a:ln>
              <a:noFill/>
            </a:ln>
            <a:effectLst/>
          </c:spPr>
          <c:invertIfNegative val="0"/>
          <c:cat>
            <c:strRef>
              <c:f>Лист1!$A$2</c:f>
              <c:strCache>
                <c:ptCount val="1"/>
                <c:pt idx="0">
                  <c:v>2021-2022</c:v>
                </c:pt>
              </c:strCache>
            </c:strRef>
          </c:cat>
          <c:val>
            <c:numRef>
              <c:f>Лист1!$B$2</c:f>
              <c:numCache>
                <c:formatCode>General</c:formatCode>
                <c:ptCount val="1"/>
                <c:pt idx="0">
                  <c:v>3.5</c:v>
                </c:pt>
              </c:numCache>
            </c:numRef>
          </c:val>
          <c:extLst>
            <c:ext xmlns:c16="http://schemas.microsoft.com/office/drawing/2014/chart" uri="{C3380CC4-5D6E-409C-BE32-E72D297353CC}">
              <c16:uniqueId val="{00000000-F685-4DEA-B995-AF7EE8E15554}"/>
            </c:ext>
          </c:extLst>
        </c:ser>
        <c:ser>
          <c:idx val="1"/>
          <c:order val="1"/>
          <c:tx>
            <c:strRef>
              <c:f>Лист1!$C$1</c:f>
              <c:strCache>
                <c:ptCount val="1"/>
                <c:pt idx="0">
                  <c:v>Биология</c:v>
                </c:pt>
              </c:strCache>
            </c:strRef>
          </c:tx>
          <c:spPr>
            <a:solidFill>
              <a:schemeClr val="accent2"/>
            </a:solidFill>
            <a:ln>
              <a:noFill/>
            </a:ln>
            <a:effectLst/>
          </c:spPr>
          <c:invertIfNegative val="0"/>
          <c:cat>
            <c:strRef>
              <c:f>Лист1!$A$2</c:f>
              <c:strCache>
                <c:ptCount val="1"/>
                <c:pt idx="0">
                  <c:v>2021-2022</c:v>
                </c:pt>
              </c:strCache>
            </c:strRef>
          </c:cat>
          <c:val>
            <c:numRef>
              <c:f>Лист1!$C$2</c:f>
              <c:numCache>
                <c:formatCode>General</c:formatCode>
                <c:ptCount val="1"/>
                <c:pt idx="0">
                  <c:v>3.45</c:v>
                </c:pt>
              </c:numCache>
            </c:numRef>
          </c:val>
          <c:extLst>
            <c:ext xmlns:c16="http://schemas.microsoft.com/office/drawing/2014/chart" uri="{C3380CC4-5D6E-409C-BE32-E72D297353CC}">
              <c16:uniqueId val="{00000001-F685-4DEA-B995-AF7EE8E15554}"/>
            </c:ext>
          </c:extLst>
        </c:ser>
        <c:ser>
          <c:idx val="2"/>
          <c:order val="2"/>
          <c:tx>
            <c:strRef>
              <c:f>Лист1!$D$1</c:f>
              <c:strCache>
                <c:ptCount val="1"/>
                <c:pt idx="0">
                  <c:v>География</c:v>
                </c:pt>
              </c:strCache>
            </c:strRef>
          </c:tx>
          <c:spPr>
            <a:solidFill>
              <a:schemeClr val="accent3"/>
            </a:solidFill>
            <a:ln>
              <a:noFill/>
            </a:ln>
            <a:effectLst/>
          </c:spPr>
          <c:invertIfNegative val="0"/>
          <c:cat>
            <c:strRef>
              <c:f>Лист1!$A$2</c:f>
              <c:strCache>
                <c:ptCount val="1"/>
                <c:pt idx="0">
                  <c:v>2021-2022</c:v>
                </c:pt>
              </c:strCache>
            </c:strRef>
          </c:cat>
          <c:val>
            <c:numRef>
              <c:f>Лист1!$D$2</c:f>
              <c:numCache>
                <c:formatCode>General</c:formatCode>
                <c:ptCount val="1"/>
                <c:pt idx="0">
                  <c:v>3.5</c:v>
                </c:pt>
              </c:numCache>
            </c:numRef>
          </c:val>
          <c:extLst>
            <c:ext xmlns:c16="http://schemas.microsoft.com/office/drawing/2014/chart" uri="{C3380CC4-5D6E-409C-BE32-E72D297353CC}">
              <c16:uniqueId val="{00000002-F685-4DEA-B995-AF7EE8E15554}"/>
            </c:ext>
          </c:extLst>
        </c:ser>
        <c:ser>
          <c:idx val="3"/>
          <c:order val="3"/>
          <c:tx>
            <c:strRef>
              <c:f>Лист1!$E$1</c:f>
              <c:strCache>
                <c:ptCount val="1"/>
                <c:pt idx="0">
                  <c:v>Экология</c:v>
                </c:pt>
              </c:strCache>
            </c:strRef>
          </c:tx>
          <c:spPr>
            <a:solidFill>
              <a:schemeClr val="accent4"/>
            </a:solidFill>
            <a:ln>
              <a:noFill/>
            </a:ln>
            <a:effectLst/>
          </c:spPr>
          <c:invertIfNegative val="0"/>
          <c:cat>
            <c:strRef>
              <c:f>Лист1!$A$2</c:f>
              <c:strCache>
                <c:ptCount val="1"/>
                <c:pt idx="0">
                  <c:v>2021-2022</c:v>
                </c:pt>
              </c:strCache>
            </c:strRef>
          </c:cat>
          <c:val>
            <c:numRef>
              <c:f>Лист1!$E$2</c:f>
              <c:numCache>
                <c:formatCode>General</c:formatCode>
                <c:ptCount val="1"/>
                <c:pt idx="0">
                  <c:v>3.5</c:v>
                </c:pt>
              </c:numCache>
            </c:numRef>
          </c:val>
          <c:extLst>
            <c:ext xmlns:c16="http://schemas.microsoft.com/office/drawing/2014/chart" uri="{C3380CC4-5D6E-409C-BE32-E72D297353CC}">
              <c16:uniqueId val="{00000003-F685-4DEA-B995-AF7EE8E15554}"/>
            </c:ext>
          </c:extLst>
        </c:ser>
        <c:ser>
          <c:idx val="4"/>
          <c:order val="4"/>
          <c:tx>
            <c:strRef>
              <c:f>Лист1!$F$1</c:f>
              <c:strCache>
                <c:ptCount val="1"/>
                <c:pt idx="0">
                  <c:v>История</c:v>
                </c:pt>
              </c:strCache>
            </c:strRef>
          </c:tx>
          <c:spPr>
            <a:solidFill>
              <a:schemeClr val="accent5"/>
            </a:solidFill>
            <a:ln>
              <a:noFill/>
            </a:ln>
            <a:effectLst/>
          </c:spPr>
          <c:invertIfNegative val="0"/>
          <c:cat>
            <c:strRef>
              <c:f>Лист1!$A$2</c:f>
              <c:strCache>
                <c:ptCount val="1"/>
                <c:pt idx="0">
                  <c:v>2021-2022</c:v>
                </c:pt>
              </c:strCache>
            </c:strRef>
          </c:cat>
          <c:val>
            <c:numRef>
              <c:f>Лист1!$F$2</c:f>
              <c:numCache>
                <c:formatCode>General</c:formatCode>
                <c:ptCount val="1"/>
                <c:pt idx="0">
                  <c:v>3.5</c:v>
                </c:pt>
              </c:numCache>
            </c:numRef>
          </c:val>
          <c:extLst>
            <c:ext xmlns:c16="http://schemas.microsoft.com/office/drawing/2014/chart" uri="{C3380CC4-5D6E-409C-BE32-E72D297353CC}">
              <c16:uniqueId val="{00000004-F685-4DEA-B995-AF7EE8E15554}"/>
            </c:ext>
          </c:extLst>
        </c:ser>
        <c:ser>
          <c:idx val="5"/>
          <c:order val="5"/>
          <c:tx>
            <c:strRef>
              <c:f>Лист1!$G$1</c:f>
              <c:strCache>
                <c:ptCount val="1"/>
                <c:pt idx="0">
                  <c:v>Информатика</c:v>
                </c:pt>
              </c:strCache>
            </c:strRef>
          </c:tx>
          <c:spPr>
            <a:solidFill>
              <a:schemeClr val="accent6"/>
            </a:solidFill>
            <a:ln>
              <a:noFill/>
            </a:ln>
            <a:effectLst/>
          </c:spPr>
          <c:invertIfNegative val="0"/>
          <c:cat>
            <c:strRef>
              <c:f>Лист1!$A$2</c:f>
              <c:strCache>
                <c:ptCount val="1"/>
                <c:pt idx="0">
                  <c:v>2021-2022</c:v>
                </c:pt>
              </c:strCache>
            </c:strRef>
          </c:cat>
          <c:val>
            <c:numRef>
              <c:f>Лист1!$G$2</c:f>
              <c:numCache>
                <c:formatCode>General</c:formatCode>
                <c:ptCount val="1"/>
                <c:pt idx="0">
                  <c:v>3.8</c:v>
                </c:pt>
              </c:numCache>
            </c:numRef>
          </c:val>
          <c:extLst>
            <c:ext xmlns:c16="http://schemas.microsoft.com/office/drawing/2014/chart" uri="{C3380CC4-5D6E-409C-BE32-E72D297353CC}">
              <c16:uniqueId val="{00000005-F685-4DEA-B995-AF7EE8E15554}"/>
            </c:ext>
          </c:extLst>
        </c:ser>
        <c:ser>
          <c:idx val="6"/>
          <c:order val="6"/>
          <c:tx>
            <c:strRef>
              <c:f>Лист1!$H$1</c:f>
              <c:strCache>
                <c:ptCount val="1"/>
                <c:pt idx="0">
                  <c:v>ОБЖ</c:v>
                </c:pt>
              </c:strCache>
            </c:strRef>
          </c:tx>
          <c:spPr>
            <a:solidFill>
              <a:schemeClr val="accent1">
                <a:lumMod val="60000"/>
              </a:schemeClr>
            </a:solidFill>
            <a:ln>
              <a:noFill/>
            </a:ln>
            <a:effectLst/>
          </c:spPr>
          <c:invertIfNegative val="0"/>
          <c:cat>
            <c:strRef>
              <c:f>Лист1!$A$2</c:f>
              <c:strCache>
                <c:ptCount val="1"/>
                <c:pt idx="0">
                  <c:v>2021-2022</c:v>
                </c:pt>
              </c:strCache>
            </c:strRef>
          </c:cat>
          <c:val>
            <c:numRef>
              <c:f>Лист1!$H$2</c:f>
              <c:numCache>
                <c:formatCode>General</c:formatCode>
                <c:ptCount val="1"/>
                <c:pt idx="0">
                  <c:v>3.55</c:v>
                </c:pt>
              </c:numCache>
            </c:numRef>
          </c:val>
          <c:extLst>
            <c:ext xmlns:c16="http://schemas.microsoft.com/office/drawing/2014/chart" uri="{C3380CC4-5D6E-409C-BE32-E72D297353CC}">
              <c16:uniqueId val="{00000006-F685-4DEA-B995-AF7EE8E15554}"/>
            </c:ext>
          </c:extLst>
        </c:ser>
        <c:ser>
          <c:idx val="7"/>
          <c:order val="7"/>
          <c:tx>
            <c:strRef>
              <c:f>Лист1!$I$1</c:f>
              <c:strCache>
                <c:ptCount val="1"/>
                <c:pt idx="0">
                  <c:v>Физика</c:v>
                </c:pt>
              </c:strCache>
            </c:strRef>
          </c:tx>
          <c:spPr>
            <a:solidFill>
              <a:schemeClr val="accent2">
                <a:lumMod val="60000"/>
              </a:schemeClr>
            </a:solidFill>
            <a:ln>
              <a:noFill/>
            </a:ln>
            <a:effectLst/>
          </c:spPr>
          <c:invertIfNegative val="0"/>
          <c:cat>
            <c:strRef>
              <c:f>Лист1!$A$2</c:f>
              <c:strCache>
                <c:ptCount val="1"/>
                <c:pt idx="0">
                  <c:v>2021-2022</c:v>
                </c:pt>
              </c:strCache>
            </c:strRef>
          </c:cat>
          <c:val>
            <c:numRef>
              <c:f>Лист1!$I$2</c:f>
              <c:numCache>
                <c:formatCode>General</c:formatCode>
                <c:ptCount val="1"/>
                <c:pt idx="0">
                  <c:v>3.45</c:v>
                </c:pt>
              </c:numCache>
            </c:numRef>
          </c:val>
          <c:extLst>
            <c:ext xmlns:c16="http://schemas.microsoft.com/office/drawing/2014/chart" uri="{C3380CC4-5D6E-409C-BE32-E72D297353CC}">
              <c16:uniqueId val="{00000007-F685-4DEA-B995-AF7EE8E15554}"/>
            </c:ext>
          </c:extLst>
        </c:ser>
        <c:ser>
          <c:idx val="8"/>
          <c:order val="8"/>
          <c:tx>
            <c:strRef>
              <c:f>Лист1!$J$1</c:f>
              <c:strCache>
                <c:ptCount val="1"/>
                <c:pt idx="0">
                  <c:v>Финан.гам.</c:v>
                </c:pt>
              </c:strCache>
            </c:strRef>
          </c:tx>
          <c:spPr>
            <a:solidFill>
              <a:schemeClr val="accent3">
                <a:lumMod val="60000"/>
              </a:schemeClr>
            </a:solidFill>
            <a:ln>
              <a:noFill/>
            </a:ln>
            <a:effectLst/>
          </c:spPr>
          <c:invertIfNegative val="0"/>
          <c:cat>
            <c:strRef>
              <c:f>Лист1!$A$2</c:f>
              <c:strCache>
                <c:ptCount val="1"/>
                <c:pt idx="0">
                  <c:v>2021-2022</c:v>
                </c:pt>
              </c:strCache>
            </c:strRef>
          </c:cat>
          <c:val>
            <c:numRef>
              <c:f>Лист1!$J$2</c:f>
              <c:numCache>
                <c:formatCode>General</c:formatCode>
                <c:ptCount val="1"/>
                <c:pt idx="0">
                  <c:v>3.5</c:v>
                </c:pt>
              </c:numCache>
            </c:numRef>
          </c:val>
          <c:extLst>
            <c:ext xmlns:c16="http://schemas.microsoft.com/office/drawing/2014/chart" uri="{C3380CC4-5D6E-409C-BE32-E72D297353CC}">
              <c16:uniqueId val="{00000008-F685-4DEA-B995-AF7EE8E15554}"/>
            </c:ext>
          </c:extLst>
        </c:ser>
        <c:ser>
          <c:idx val="9"/>
          <c:order val="9"/>
          <c:tx>
            <c:strRef>
              <c:f>Лист1!$K$1</c:f>
              <c:strCache>
                <c:ptCount val="1"/>
                <c:pt idx="0">
                  <c:v>Астрономия </c:v>
                </c:pt>
              </c:strCache>
            </c:strRef>
          </c:tx>
          <c:spPr>
            <a:solidFill>
              <a:schemeClr val="accent4">
                <a:lumMod val="60000"/>
              </a:schemeClr>
            </a:solidFill>
            <a:ln>
              <a:noFill/>
            </a:ln>
            <a:effectLst/>
          </c:spPr>
          <c:invertIfNegative val="0"/>
          <c:cat>
            <c:strRef>
              <c:f>Лист1!$A$2</c:f>
              <c:strCache>
                <c:ptCount val="1"/>
                <c:pt idx="0">
                  <c:v>2021-2022</c:v>
                </c:pt>
              </c:strCache>
            </c:strRef>
          </c:cat>
          <c:val>
            <c:numRef>
              <c:f>Лист1!$K$2</c:f>
              <c:numCache>
                <c:formatCode>General</c:formatCode>
                <c:ptCount val="1"/>
                <c:pt idx="0">
                  <c:v>3.6</c:v>
                </c:pt>
              </c:numCache>
            </c:numRef>
          </c:val>
          <c:extLst>
            <c:ext xmlns:c16="http://schemas.microsoft.com/office/drawing/2014/chart" uri="{C3380CC4-5D6E-409C-BE32-E72D297353CC}">
              <c16:uniqueId val="{00000009-F685-4DEA-B995-AF7EE8E15554}"/>
            </c:ext>
          </c:extLst>
        </c:ser>
        <c:dLbls>
          <c:showLegendKey val="0"/>
          <c:showVal val="0"/>
          <c:showCatName val="0"/>
          <c:showSerName val="0"/>
          <c:showPercent val="0"/>
          <c:showBubbleSize val="0"/>
        </c:dLbls>
        <c:gapWidth val="219"/>
        <c:overlap val="-27"/>
        <c:axId val="273710080"/>
        <c:axId val="273715968"/>
      </c:barChart>
      <c:catAx>
        <c:axId val="273710080"/>
        <c:scaling>
          <c:orientation val="minMax"/>
        </c:scaling>
        <c:delete val="1"/>
        <c:axPos val="b"/>
        <c:numFmt formatCode="General" sourceLinked="1"/>
        <c:majorTickMark val="none"/>
        <c:minorTickMark val="none"/>
        <c:tickLblPos val="nextTo"/>
        <c:crossAx val="273715968"/>
        <c:crosses val="autoZero"/>
        <c:auto val="1"/>
        <c:lblAlgn val="ctr"/>
        <c:lblOffset val="100"/>
        <c:noMultiLvlLbl val="0"/>
      </c:catAx>
      <c:valAx>
        <c:axId val="27371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71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6E23C-568C-4225-A338-26C1AD1D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1787</TotalTime>
  <Pages>1</Pages>
  <Words>27201</Words>
  <Characters>155052</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 82</dc:creator>
  <cp:lastModifiedBy>Библиотека</cp:lastModifiedBy>
  <cp:revision>488</cp:revision>
  <cp:lastPrinted>2025-04-22T07:55:00Z</cp:lastPrinted>
  <dcterms:created xsi:type="dcterms:W3CDTF">2024-05-05T12:52:00Z</dcterms:created>
  <dcterms:modified xsi:type="dcterms:W3CDTF">2025-04-22T07:57:00Z</dcterms:modified>
</cp:coreProperties>
</file>