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81061" w14:textId="046C836A" w:rsidR="00E675A7" w:rsidRDefault="00E31974" w:rsidP="00E31974">
      <w:pPr>
        <w:spacing w:after="0" w:line="240" w:lineRule="auto"/>
        <w:rPr>
          <w:rFonts w:ascii="Times New Roman" w:hAnsi="Times New Roman" w:cs="Times New Roman"/>
          <w:noProof/>
          <w:lang w:val="en-US"/>
        </w:rPr>
      </w:pPr>
      <w:r w:rsidRPr="00E31974">
        <w:rPr>
          <w:rFonts w:ascii="Times New Roman" w:hAnsi="Times New Roman" w:cs="Times New Roman"/>
          <w:noProof/>
          <w:lang w:val="en-US"/>
        </w:rPr>
        <w:drawing>
          <wp:inline distT="0" distB="0" distL="0" distR="0" wp14:anchorId="42DAC97E" wp14:editId="15139715">
            <wp:extent cx="6673850" cy="8884122"/>
            <wp:effectExtent l="0" t="0" r="0" b="0"/>
            <wp:docPr id="1143004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6031" cy="8887025"/>
                    </a:xfrm>
                    <a:prstGeom prst="rect">
                      <a:avLst/>
                    </a:prstGeom>
                    <a:noFill/>
                    <a:ln>
                      <a:noFill/>
                    </a:ln>
                  </pic:spPr>
                </pic:pic>
              </a:graphicData>
            </a:graphic>
          </wp:inline>
        </w:drawing>
      </w:r>
    </w:p>
    <w:p w14:paraId="37148041" w14:textId="77777777" w:rsidR="00E31974" w:rsidRPr="00E31974" w:rsidRDefault="00E31974" w:rsidP="00672E53">
      <w:pPr>
        <w:spacing w:after="0" w:line="240" w:lineRule="auto"/>
        <w:rPr>
          <w:rFonts w:ascii="Times New Roman" w:hAnsi="Times New Roman" w:cs="Times New Roman"/>
          <w:noProof/>
          <w:lang w:val="en-US"/>
        </w:rPr>
      </w:pPr>
    </w:p>
    <w:p w14:paraId="056169C0" w14:textId="77777777" w:rsidR="007620FA" w:rsidRPr="009D79FE" w:rsidRDefault="007620FA" w:rsidP="007620FA">
      <w:pPr>
        <w:pStyle w:val="a3"/>
        <w:numPr>
          <w:ilvl w:val="0"/>
          <w:numId w:val="1"/>
        </w:numPr>
        <w:spacing w:after="0" w:line="240" w:lineRule="auto"/>
        <w:jc w:val="both"/>
        <w:rPr>
          <w:rFonts w:ascii="Times New Roman" w:hAnsi="Times New Roman" w:cs="Times New Roman"/>
          <w:sz w:val="24"/>
          <w:szCs w:val="24"/>
        </w:rPr>
      </w:pPr>
      <w:r w:rsidRPr="009D79FE">
        <w:rPr>
          <w:rFonts w:ascii="Times New Roman" w:hAnsi="Times New Roman" w:cs="Times New Roman"/>
          <w:sz w:val="24"/>
          <w:szCs w:val="24"/>
        </w:rPr>
        <w:lastRenderedPageBreak/>
        <w:t>на основании заявления о переводе принимающая организация не позднее 14 календарных дней со дня подачи заявления о переводе обучающегося допускает к обучению.</w:t>
      </w:r>
    </w:p>
    <w:p w14:paraId="05229FA7" w14:textId="77777777" w:rsidR="005446D9" w:rsidRPr="004E4954" w:rsidRDefault="005446D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w:t>
      </w:r>
      <w:r w:rsidR="00C57C31" w:rsidRPr="004E4954">
        <w:rPr>
          <w:rFonts w:ascii="Times New Roman" w:hAnsi="Times New Roman" w:cs="Times New Roman"/>
          <w:sz w:val="24"/>
          <w:szCs w:val="24"/>
        </w:rPr>
        <w:t>4</w:t>
      </w:r>
      <w:r w:rsidRPr="004E4954">
        <w:rPr>
          <w:rFonts w:ascii="Times New Roman" w:hAnsi="Times New Roman" w:cs="Times New Roman"/>
          <w:sz w:val="24"/>
          <w:szCs w:val="24"/>
        </w:rPr>
        <w:t xml:space="preserve">. Перевод осуществляется при наличии вакантных мест, имеющихся в принимающей образовательной организации для перевода обучающихся из одной образовательной организации в другую образовательной организацию. Количество вакантных мест для перевода определяется принимающей образовательной организацией с детализацией по образовательным программам, формам обучения, курсам обучения с указанием количества вакантных мест для перевода, финансируемых за </w:t>
      </w:r>
      <w:proofErr w:type="gramStart"/>
      <w:r w:rsidRPr="004E4954">
        <w:rPr>
          <w:rFonts w:ascii="Times New Roman" w:hAnsi="Times New Roman" w:cs="Times New Roman"/>
          <w:sz w:val="24"/>
          <w:szCs w:val="24"/>
        </w:rPr>
        <w:t>счет  бюджетов</w:t>
      </w:r>
      <w:proofErr w:type="gramEnd"/>
      <w:r w:rsidRPr="004E4954">
        <w:rPr>
          <w:rFonts w:ascii="Times New Roman" w:hAnsi="Times New Roman" w:cs="Times New Roman"/>
          <w:sz w:val="24"/>
          <w:szCs w:val="24"/>
        </w:rPr>
        <w:t xml:space="preserve"> субъектов Российской Федерации.</w:t>
      </w:r>
    </w:p>
    <w:p w14:paraId="1C53864A" w14:textId="77777777" w:rsidR="005446D9" w:rsidRPr="004E4954" w:rsidRDefault="005446D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w:t>
      </w:r>
      <w:r w:rsidR="00C57C31" w:rsidRPr="004E4954">
        <w:rPr>
          <w:rFonts w:ascii="Times New Roman" w:hAnsi="Times New Roman" w:cs="Times New Roman"/>
          <w:sz w:val="24"/>
          <w:szCs w:val="24"/>
        </w:rPr>
        <w:t>5</w:t>
      </w:r>
      <w:r w:rsidRPr="004E4954">
        <w:rPr>
          <w:rFonts w:ascii="Times New Roman" w:hAnsi="Times New Roman" w:cs="Times New Roman"/>
          <w:sz w:val="24"/>
          <w:szCs w:val="24"/>
        </w:rPr>
        <w:t>. Перевод на обучение за счет бюджетных ассигнований осуществляется:</w:t>
      </w:r>
    </w:p>
    <w:p w14:paraId="4B537656" w14:textId="77777777" w:rsidR="005446D9" w:rsidRPr="004E4954" w:rsidRDefault="005446D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при отсутствии ограничений, предусмотренных для освоения соответствующей образовательной программы за счет бюджетных ассигнований/если обучение по соответствующей образовательной программе не является получением второго или последующего соответствующего образования;</w:t>
      </w:r>
    </w:p>
    <w:p w14:paraId="5BEF9696" w14:textId="77777777" w:rsidR="005446D9" w:rsidRPr="004E4954" w:rsidRDefault="005446D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в случае если общая продолжительность обучения обучающегося не будет превышать более чем на один учебный год срока освоения образовательной программы, на которую он переводится, установленного федеральным государственным образовательным стандартом, государственным образовательным стандартом или образовательным стандартом, утвержденным организацией.</w:t>
      </w:r>
    </w:p>
    <w:p w14:paraId="1170CE10" w14:textId="77777777" w:rsidR="005446D9" w:rsidRPr="004E4954" w:rsidRDefault="005446D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xml:space="preserve">2.7. Перевод обучающихся, за исключением перевода обучающихся между образовательными организациями, реализующими образовательную программу с использованием сетевой формы, допускается не ранее чем после прохождения первой промежуточной аттестации в исходной </w:t>
      </w:r>
      <w:r w:rsidR="00E01952" w:rsidRPr="004E4954">
        <w:rPr>
          <w:rFonts w:ascii="Times New Roman" w:hAnsi="Times New Roman" w:cs="Times New Roman"/>
          <w:sz w:val="24"/>
          <w:szCs w:val="24"/>
        </w:rPr>
        <w:t xml:space="preserve">образовательной </w:t>
      </w:r>
      <w:r w:rsidRPr="004E4954">
        <w:rPr>
          <w:rFonts w:ascii="Times New Roman" w:hAnsi="Times New Roman" w:cs="Times New Roman"/>
          <w:sz w:val="24"/>
          <w:szCs w:val="24"/>
        </w:rPr>
        <w:t>организации. Перевод обучающихся по образовательной программе с использованием сетевой формы реализации допускается в любое предусмотренное указанной образовательной программой время.</w:t>
      </w:r>
    </w:p>
    <w:p w14:paraId="2F9DFFEC" w14:textId="77777777" w:rsidR="005446D9" w:rsidRPr="004E4954" w:rsidRDefault="00E01952"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2.8. </w:t>
      </w:r>
      <w:r w:rsidR="005446D9" w:rsidRPr="004E4954">
        <w:rPr>
          <w:rFonts w:ascii="Times New Roman" w:hAnsi="Times New Roman" w:cs="Times New Roman"/>
          <w:sz w:val="24"/>
          <w:szCs w:val="24"/>
        </w:rPr>
        <w:t xml:space="preserve">По заявлению обучающегося, желающего быть переведенным в другую </w:t>
      </w:r>
      <w:r w:rsidRPr="004E4954">
        <w:rPr>
          <w:rFonts w:ascii="Times New Roman" w:hAnsi="Times New Roman" w:cs="Times New Roman"/>
          <w:sz w:val="24"/>
          <w:szCs w:val="24"/>
        </w:rPr>
        <w:t xml:space="preserve">образовательную </w:t>
      </w:r>
      <w:r w:rsidR="005446D9" w:rsidRPr="004E4954">
        <w:rPr>
          <w:rFonts w:ascii="Times New Roman" w:hAnsi="Times New Roman" w:cs="Times New Roman"/>
          <w:sz w:val="24"/>
          <w:szCs w:val="24"/>
        </w:rPr>
        <w:t xml:space="preserve">организацию, исходная </w:t>
      </w:r>
      <w:r w:rsidRPr="004E4954">
        <w:rPr>
          <w:rFonts w:ascii="Times New Roman" w:hAnsi="Times New Roman" w:cs="Times New Roman"/>
          <w:sz w:val="24"/>
          <w:szCs w:val="24"/>
        </w:rPr>
        <w:t xml:space="preserve">образовательная </w:t>
      </w:r>
      <w:r w:rsidR="005446D9" w:rsidRPr="004E4954">
        <w:rPr>
          <w:rFonts w:ascii="Times New Roman" w:hAnsi="Times New Roman" w:cs="Times New Roman"/>
          <w:sz w:val="24"/>
          <w:szCs w:val="24"/>
        </w:rPr>
        <w:t>организация в течение 5 рабочих дней со дня поступления заявления выдает обучающемуся справку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пройденных практик, выполненных научных исследований, оценки, выставленные исходной организацией при проведении промежуточной аттестации.</w:t>
      </w:r>
    </w:p>
    <w:p w14:paraId="5B6FDED8" w14:textId="77777777" w:rsidR="005446D9" w:rsidRPr="004E4954" w:rsidRDefault="00E01952"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2.9. </w:t>
      </w:r>
      <w:r w:rsidR="005446D9" w:rsidRPr="004E4954">
        <w:rPr>
          <w:rFonts w:ascii="Times New Roman" w:hAnsi="Times New Roman" w:cs="Times New Roman"/>
          <w:sz w:val="24"/>
          <w:szCs w:val="24"/>
        </w:rPr>
        <w:t xml:space="preserve">Обучающийся представляет в исходную </w:t>
      </w:r>
      <w:r w:rsidRPr="004E4954">
        <w:rPr>
          <w:rFonts w:ascii="Times New Roman" w:hAnsi="Times New Roman" w:cs="Times New Roman"/>
          <w:sz w:val="24"/>
          <w:szCs w:val="24"/>
        </w:rPr>
        <w:t xml:space="preserve">образовательную </w:t>
      </w:r>
      <w:r w:rsidR="005446D9" w:rsidRPr="004E4954">
        <w:rPr>
          <w:rFonts w:ascii="Times New Roman" w:hAnsi="Times New Roman" w:cs="Times New Roman"/>
          <w:sz w:val="24"/>
          <w:szCs w:val="24"/>
        </w:rPr>
        <w:t>организацию письменное заявление об отчислении в порядке пер</w:t>
      </w:r>
      <w:r w:rsidRPr="004E4954">
        <w:rPr>
          <w:rFonts w:ascii="Times New Roman" w:hAnsi="Times New Roman" w:cs="Times New Roman"/>
          <w:sz w:val="24"/>
          <w:szCs w:val="24"/>
        </w:rPr>
        <w:t>евода в принимающую образовательную организацию</w:t>
      </w:r>
      <w:r w:rsidR="005446D9" w:rsidRPr="004E4954">
        <w:rPr>
          <w:rFonts w:ascii="Times New Roman" w:hAnsi="Times New Roman" w:cs="Times New Roman"/>
          <w:sz w:val="24"/>
          <w:szCs w:val="24"/>
        </w:rPr>
        <w:t xml:space="preserve"> с приложением справки о переводе.</w:t>
      </w:r>
    </w:p>
    <w:p w14:paraId="6DC4E3B3" w14:textId="77777777" w:rsidR="005446D9" w:rsidRPr="004E4954" w:rsidRDefault="00E01952"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2.10. Образовательная</w:t>
      </w:r>
      <w:r w:rsidR="005446D9" w:rsidRPr="004E4954">
        <w:rPr>
          <w:rFonts w:ascii="Times New Roman" w:hAnsi="Times New Roman" w:cs="Times New Roman"/>
          <w:sz w:val="24"/>
          <w:szCs w:val="24"/>
        </w:rPr>
        <w:t xml:space="preserve"> организация в течение 3 рабочих дней со дня поступления заявления об отчислении издает приказ об отчислении обучающегося в связи с переводом в другую </w:t>
      </w:r>
      <w:r w:rsidRPr="004E4954">
        <w:rPr>
          <w:rFonts w:ascii="Times New Roman" w:hAnsi="Times New Roman" w:cs="Times New Roman"/>
          <w:sz w:val="24"/>
          <w:szCs w:val="24"/>
        </w:rPr>
        <w:t xml:space="preserve">образовательную </w:t>
      </w:r>
      <w:r w:rsidR="005446D9" w:rsidRPr="004E4954">
        <w:rPr>
          <w:rFonts w:ascii="Times New Roman" w:hAnsi="Times New Roman" w:cs="Times New Roman"/>
          <w:sz w:val="24"/>
          <w:szCs w:val="24"/>
        </w:rPr>
        <w:t>организацию.</w:t>
      </w:r>
    </w:p>
    <w:p w14:paraId="35604510" w14:textId="77777777" w:rsidR="005446D9" w:rsidRPr="004E4954" w:rsidRDefault="00E01952"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2.11. </w:t>
      </w:r>
      <w:r w:rsidR="005446D9" w:rsidRPr="004E4954">
        <w:rPr>
          <w:rFonts w:ascii="Times New Roman" w:hAnsi="Times New Roman" w:cs="Times New Roman"/>
          <w:sz w:val="24"/>
          <w:szCs w:val="24"/>
        </w:rPr>
        <w:t xml:space="preserve">Лицу, отчисленному в связи с переводом в другую </w:t>
      </w:r>
      <w:r w:rsidRPr="004E4954">
        <w:rPr>
          <w:rFonts w:ascii="Times New Roman" w:hAnsi="Times New Roman" w:cs="Times New Roman"/>
          <w:sz w:val="24"/>
          <w:szCs w:val="24"/>
        </w:rPr>
        <w:t xml:space="preserve">образовательную </w:t>
      </w:r>
      <w:r w:rsidR="005446D9" w:rsidRPr="004E4954">
        <w:rPr>
          <w:rFonts w:ascii="Times New Roman" w:hAnsi="Times New Roman" w:cs="Times New Roman"/>
          <w:sz w:val="24"/>
          <w:szCs w:val="24"/>
        </w:rPr>
        <w:t xml:space="preserve">организацию, в течение 3 рабочих дней со дня издания приказа об отчислении в связи с переводом выдаются заверенная выписка из приказа об отчислении в связи с переводом, оригинал документа об образовании или об образовании и о квалификации, на основании которого указанное лицо было зачислено в </w:t>
      </w:r>
      <w:r w:rsidRPr="004E4954">
        <w:rPr>
          <w:rFonts w:ascii="Times New Roman" w:hAnsi="Times New Roman" w:cs="Times New Roman"/>
          <w:sz w:val="24"/>
          <w:szCs w:val="24"/>
        </w:rPr>
        <w:t>образовательную</w:t>
      </w:r>
      <w:r w:rsidR="005446D9" w:rsidRPr="004E4954">
        <w:rPr>
          <w:rFonts w:ascii="Times New Roman" w:hAnsi="Times New Roman" w:cs="Times New Roman"/>
          <w:sz w:val="24"/>
          <w:szCs w:val="24"/>
        </w:rPr>
        <w:t xml:space="preserve"> организацию. Указанные документы выдаются на руки лицу, отчисленному в связи с переводом, или его доверенному лицу (при предъявлении выданной лицом, отчисленным в связи с переводом, и оформленной в установленном порядке доверенности) либо по заявлению лица, отчисленного в связи с переводом, направляются в адрес указанного лица или в принимающую</w:t>
      </w:r>
      <w:r w:rsidRPr="004E4954">
        <w:rPr>
          <w:rFonts w:ascii="Times New Roman" w:hAnsi="Times New Roman" w:cs="Times New Roman"/>
          <w:sz w:val="24"/>
          <w:szCs w:val="24"/>
        </w:rPr>
        <w:t xml:space="preserve"> образовательную</w:t>
      </w:r>
      <w:r w:rsidR="005446D9" w:rsidRPr="004E4954">
        <w:rPr>
          <w:rFonts w:ascii="Times New Roman" w:hAnsi="Times New Roman" w:cs="Times New Roman"/>
          <w:sz w:val="24"/>
          <w:szCs w:val="24"/>
        </w:rPr>
        <w:t xml:space="preserve"> организацию через операторов почтовой связи общего пользования (почтовым отправлением с уведомлением о вручении и описью вложения).</w:t>
      </w:r>
    </w:p>
    <w:p w14:paraId="5240F242" w14:textId="77777777" w:rsidR="00CD6286" w:rsidRDefault="00CD6286" w:rsidP="004E4954">
      <w:pPr>
        <w:spacing w:after="0" w:line="240" w:lineRule="auto"/>
        <w:ind w:firstLine="709"/>
        <w:jc w:val="both"/>
        <w:rPr>
          <w:rFonts w:ascii="Times New Roman" w:hAnsi="Times New Roman" w:cs="Times New Roman"/>
          <w:sz w:val="24"/>
          <w:szCs w:val="24"/>
        </w:rPr>
      </w:pPr>
    </w:p>
    <w:p w14:paraId="69ABBD02" w14:textId="77777777" w:rsidR="00CD6286" w:rsidRDefault="00CD6286" w:rsidP="004E4954">
      <w:pPr>
        <w:spacing w:after="0" w:line="240" w:lineRule="auto"/>
        <w:ind w:firstLine="709"/>
        <w:jc w:val="both"/>
        <w:rPr>
          <w:rFonts w:ascii="Times New Roman" w:hAnsi="Times New Roman" w:cs="Times New Roman"/>
          <w:sz w:val="24"/>
          <w:szCs w:val="24"/>
        </w:rPr>
      </w:pPr>
    </w:p>
    <w:p w14:paraId="2A1B6643" w14:textId="77777777" w:rsidR="00CD6286" w:rsidRDefault="00CD6286" w:rsidP="004E4954">
      <w:pPr>
        <w:spacing w:after="0" w:line="240" w:lineRule="auto"/>
        <w:ind w:firstLine="709"/>
        <w:jc w:val="both"/>
        <w:rPr>
          <w:rFonts w:ascii="Times New Roman" w:hAnsi="Times New Roman" w:cs="Times New Roman"/>
          <w:sz w:val="24"/>
          <w:szCs w:val="24"/>
        </w:rPr>
      </w:pPr>
    </w:p>
    <w:p w14:paraId="4946342E" w14:textId="7C7EDE19" w:rsidR="005446D9" w:rsidRPr="004E4954" w:rsidRDefault="00E01952"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2.12. </w:t>
      </w:r>
      <w:r w:rsidR="005446D9" w:rsidRPr="004E4954">
        <w:rPr>
          <w:rFonts w:ascii="Times New Roman" w:hAnsi="Times New Roman" w:cs="Times New Roman"/>
          <w:sz w:val="24"/>
          <w:szCs w:val="24"/>
        </w:rPr>
        <w:t>Лицо, отчисленн</w:t>
      </w:r>
      <w:r w:rsidRPr="004E4954">
        <w:rPr>
          <w:rFonts w:ascii="Times New Roman" w:hAnsi="Times New Roman" w:cs="Times New Roman"/>
          <w:sz w:val="24"/>
          <w:szCs w:val="24"/>
        </w:rPr>
        <w:t xml:space="preserve">ое в связи с переводом, сдает </w:t>
      </w:r>
      <w:r w:rsidR="005446D9" w:rsidRPr="004E4954">
        <w:rPr>
          <w:rFonts w:ascii="Times New Roman" w:hAnsi="Times New Roman" w:cs="Times New Roman"/>
          <w:sz w:val="24"/>
          <w:szCs w:val="24"/>
        </w:rPr>
        <w:t xml:space="preserve">в зависимости от категории обучающегося студенческий билет, зачетную книжку либо документы, подтверждающие обучение </w:t>
      </w:r>
      <w:r w:rsidRPr="004E4954">
        <w:rPr>
          <w:rFonts w:ascii="Times New Roman" w:hAnsi="Times New Roman" w:cs="Times New Roman"/>
          <w:sz w:val="24"/>
          <w:szCs w:val="24"/>
        </w:rPr>
        <w:t>в образовательной организации</w:t>
      </w:r>
      <w:r w:rsidR="005446D9" w:rsidRPr="004E4954">
        <w:rPr>
          <w:rFonts w:ascii="Times New Roman" w:hAnsi="Times New Roman" w:cs="Times New Roman"/>
          <w:sz w:val="24"/>
          <w:szCs w:val="24"/>
        </w:rPr>
        <w:t>.</w:t>
      </w:r>
    </w:p>
    <w:p w14:paraId="06A8FC8C" w14:textId="648CA4A1" w:rsidR="005446D9" w:rsidRPr="004E4954" w:rsidRDefault="00E01952" w:rsidP="00257FF7">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2.13. </w:t>
      </w:r>
      <w:r w:rsidR="005446D9" w:rsidRPr="004E4954">
        <w:rPr>
          <w:rFonts w:ascii="Times New Roman" w:hAnsi="Times New Roman" w:cs="Times New Roman"/>
          <w:sz w:val="24"/>
          <w:szCs w:val="24"/>
        </w:rPr>
        <w:t xml:space="preserve">В личном деле лица, отчисленного в связи с переводом, хранятся в том числе копия документа о предшествующем образовании, заверенная </w:t>
      </w:r>
      <w:r w:rsidRPr="004E4954">
        <w:rPr>
          <w:rFonts w:ascii="Times New Roman" w:hAnsi="Times New Roman" w:cs="Times New Roman"/>
          <w:sz w:val="24"/>
          <w:szCs w:val="24"/>
        </w:rPr>
        <w:t>образовательной</w:t>
      </w:r>
      <w:r w:rsidR="005446D9" w:rsidRPr="004E4954">
        <w:rPr>
          <w:rFonts w:ascii="Times New Roman" w:hAnsi="Times New Roman" w:cs="Times New Roman"/>
          <w:sz w:val="24"/>
          <w:szCs w:val="24"/>
        </w:rPr>
        <w:t xml:space="preserve"> организацией, выписка из приказа об отчислении в связи с переводом, а также в зависимости от категории обучающегося студенческий билет, зачетная книжка либо документы, подтверждающие обучение в </w:t>
      </w:r>
      <w:r w:rsidRPr="004E4954">
        <w:rPr>
          <w:rFonts w:ascii="Times New Roman" w:hAnsi="Times New Roman" w:cs="Times New Roman"/>
          <w:sz w:val="24"/>
          <w:szCs w:val="24"/>
        </w:rPr>
        <w:t>образовательной организации</w:t>
      </w:r>
      <w:r w:rsidR="005446D9" w:rsidRPr="004E4954">
        <w:rPr>
          <w:rFonts w:ascii="Times New Roman" w:hAnsi="Times New Roman" w:cs="Times New Roman"/>
          <w:sz w:val="24"/>
          <w:szCs w:val="24"/>
        </w:rPr>
        <w:t>.</w:t>
      </w:r>
    </w:p>
    <w:p w14:paraId="1BED39D0" w14:textId="77777777" w:rsidR="006034D6" w:rsidRPr="004E4954" w:rsidRDefault="003C013C" w:rsidP="004E4954">
      <w:pPr>
        <w:spacing w:after="0" w:line="240" w:lineRule="auto"/>
        <w:jc w:val="center"/>
        <w:rPr>
          <w:rFonts w:ascii="Times New Roman" w:hAnsi="Times New Roman" w:cs="Times New Roman"/>
          <w:b/>
          <w:sz w:val="24"/>
          <w:szCs w:val="24"/>
        </w:rPr>
      </w:pPr>
      <w:r w:rsidRPr="004E4954">
        <w:rPr>
          <w:rFonts w:ascii="Times New Roman" w:hAnsi="Times New Roman" w:cs="Times New Roman"/>
          <w:b/>
          <w:sz w:val="24"/>
          <w:szCs w:val="24"/>
        </w:rPr>
        <w:t>3</w:t>
      </w:r>
      <w:r w:rsidR="00CD665A" w:rsidRPr="004E4954">
        <w:rPr>
          <w:rFonts w:ascii="Times New Roman" w:hAnsi="Times New Roman" w:cs="Times New Roman"/>
          <w:b/>
          <w:sz w:val="24"/>
          <w:szCs w:val="24"/>
        </w:rPr>
        <w:t>. О</w:t>
      </w:r>
      <w:r w:rsidR="006034D6" w:rsidRPr="004E4954">
        <w:rPr>
          <w:rFonts w:ascii="Times New Roman" w:hAnsi="Times New Roman" w:cs="Times New Roman"/>
          <w:b/>
          <w:sz w:val="24"/>
          <w:szCs w:val="24"/>
        </w:rPr>
        <w:t>тчисление обучающихся</w:t>
      </w:r>
    </w:p>
    <w:p w14:paraId="76CFA7D1" w14:textId="77777777" w:rsidR="003C013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3.1.</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Образовательные отношения прекращаются в связи с отчислением обучающегося из организации, осуществляющей образовательную деятельность:</w:t>
      </w:r>
    </w:p>
    <w:p w14:paraId="1765F32A" w14:textId="77777777" w:rsidR="003C013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1)</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в связи с получением образования (завершением обучения);</w:t>
      </w:r>
    </w:p>
    <w:p w14:paraId="3D2E5E03" w14:textId="77777777" w:rsidR="003C013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2)</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досрочно в следующих случаях:</w:t>
      </w:r>
    </w:p>
    <w:p w14:paraId="36D96511" w14:textId="6E6666C4" w:rsidR="003C013C" w:rsidRDefault="003C013C" w:rsidP="00257FF7">
      <w:pPr>
        <w:spacing w:after="0" w:line="240" w:lineRule="auto"/>
        <w:jc w:val="both"/>
        <w:rPr>
          <w:rFonts w:ascii="Times New Roman" w:hAnsi="Times New Roman" w:cs="Times New Roman"/>
          <w:sz w:val="24"/>
          <w:szCs w:val="24"/>
        </w:rPr>
      </w:pPr>
      <w:r w:rsidRPr="004E4954">
        <w:rPr>
          <w:rFonts w:ascii="Times New Roman" w:hAnsi="Times New Roman" w:cs="Times New Roman"/>
          <w:sz w:val="24"/>
          <w:szCs w:val="24"/>
        </w:rPr>
        <w:t>- по инициативе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14:paraId="37689B98" w14:textId="6BC66351" w:rsidR="00311B73" w:rsidRPr="00257FF7" w:rsidRDefault="003C013C" w:rsidP="00257FF7">
      <w:pPr>
        <w:spacing w:after="0" w:line="240" w:lineRule="auto"/>
        <w:jc w:val="both"/>
        <w:rPr>
          <w:rFonts w:ascii="Times New Roman" w:hAnsi="Times New Roman" w:cs="Times New Roman"/>
          <w:sz w:val="24"/>
          <w:szCs w:val="24"/>
        </w:rPr>
      </w:pPr>
      <w:r w:rsidRPr="004E4954">
        <w:rPr>
          <w:rFonts w:ascii="Times New Roman" w:hAnsi="Times New Roman" w:cs="Times New Roman"/>
          <w:sz w:val="24"/>
          <w:szCs w:val="24"/>
        </w:rPr>
        <w:t>- по инициативе организации, осуществляющей образовательную деятельность</w:t>
      </w:r>
      <w:r w:rsidR="00523388">
        <w:rPr>
          <w:rFonts w:ascii="Times New Roman" w:hAnsi="Times New Roman" w:cs="Times New Roman"/>
          <w:sz w:val="24"/>
          <w:szCs w:val="24"/>
        </w:rPr>
        <w:t xml:space="preserve"> </w:t>
      </w:r>
      <w:r w:rsidRPr="00523388">
        <w:rPr>
          <w:rFonts w:ascii="Times New Roman" w:hAnsi="Times New Roman" w:cs="Times New Roman"/>
          <w:sz w:val="24"/>
          <w:szCs w:val="24"/>
        </w:rPr>
        <w:t xml:space="preserve">в случае применения к обучающемуся, достигшему </w:t>
      </w:r>
      <w:r w:rsidRPr="00CD6286">
        <w:rPr>
          <w:rFonts w:ascii="Times New Roman" w:hAnsi="Times New Roman" w:cs="Times New Roman"/>
          <w:sz w:val="24"/>
          <w:szCs w:val="24"/>
        </w:rPr>
        <w:t xml:space="preserve">возраста пятнадцати лет, </w:t>
      </w:r>
      <w:r w:rsidRPr="00523388">
        <w:rPr>
          <w:rFonts w:ascii="Times New Roman" w:hAnsi="Times New Roman" w:cs="Times New Roman"/>
          <w:sz w:val="24"/>
          <w:szCs w:val="24"/>
        </w:rPr>
        <w:t>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w:t>
      </w:r>
      <w:r w:rsidR="00257FF7">
        <w:rPr>
          <w:rFonts w:ascii="Times New Roman" w:hAnsi="Times New Roman" w:cs="Times New Roman"/>
          <w:sz w:val="24"/>
          <w:szCs w:val="24"/>
        </w:rPr>
        <w:t xml:space="preserve">, а также </w:t>
      </w:r>
      <w:r w:rsidRPr="00257FF7">
        <w:rPr>
          <w:rFonts w:ascii="Times New Roman" w:hAnsi="Times New Roman" w:cs="Times New Roman"/>
          <w:sz w:val="24"/>
          <w:szCs w:val="24"/>
        </w:rPr>
        <w:t>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14:paraId="6AC95FE7" w14:textId="1D17B511" w:rsidR="00502AC6" w:rsidRPr="00C42D07" w:rsidRDefault="003C013C" w:rsidP="00257FF7">
      <w:pPr>
        <w:spacing w:after="0" w:line="240" w:lineRule="auto"/>
        <w:jc w:val="both"/>
        <w:rPr>
          <w:rFonts w:ascii="Times New Roman" w:hAnsi="Times New Roman" w:cs="Times New Roman"/>
          <w:sz w:val="24"/>
          <w:szCs w:val="24"/>
        </w:rPr>
      </w:pPr>
      <w:r w:rsidRPr="004E4954">
        <w:rPr>
          <w:rFonts w:ascii="Times New Roman" w:hAnsi="Times New Roman" w:cs="Times New Roman"/>
          <w:sz w:val="24"/>
          <w:szCs w:val="24"/>
        </w:rPr>
        <w:t>- по обстоятельствам, не зависящим от воли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r w:rsidR="00257FF7">
        <w:rPr>
          <w:rFonts w:ascii="Times New Roman" w:hAnsi="Times New Roman" w:cs="Times New Roman"/>
          <w:sz w:val="24"/>
          <w:szCs w:val="24"/>
        </w:rPr>
        <w:t>;</w:t>
      </w:r>
    </w:p>
    <w:p w14:paraId="4737C38B" w14:textId="6DDD4267" w:rsidR="00523388" w:rsidRPr="00523388" w:rsidRDefault="00523388" w:rsidP="00257FF7">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523388">
        <w:rPr>
          <w:rFonts w:ascii="Times New Roman" w:hAnsi="Times New Roman" w:cs="Times New Roman"/>
          <w:color w:val="000000"/>
          <w:sz w:val="24"/>
          <w:szCs w:val="24"/>
        </w:rPr>
        <w:t xml:space="preserve">обучающийся </w:t>
      </w:r>
      <w:r w:rsidR="00E60608">
        <w:rPr>
          <w:rFonts w:ascii="Times New Roman" w:hAnsi="Times New Roman" w:cs="Times New Roman"/>
          <w:color w:val="000000"/>
          <w:sz w:val="24"/>
          <w:szCs w:val="24"/>
        </w:rPr>
        <w:t xml:space="preserve">1 курса </w:t>
      </w:r>
      <w:r w:rsidRPr="00523388">
        <w:rPr>
          <w:rFonts w:ascii="Times New Roman" w:hAnsi="Times New Roman" w:cs="Times New Roman"/>
          <w:color w:val="000000"/>
          <w:sz w:val="24"/>
          <w:szCs w:val="24"/>
        </w:rPr>
        <w:t xml:space="preserve">может быть отчислен из лицея как не </w:t>
      </w:r>
      <w:r w:rsidRPr="00523388">
        <w:rPr>
          <w:rFonts w:ascii="Times New Roman" w:hAnsi="Times New Roman" w:cs="Times New Roman"/>
          <w:sz w:val="24"/>
          <w:szCs w:val="24"/>
        </w:rPr>
        <w:t>приступивший   к занятиям без уважительной причины в течение 14 дней после начала учебного семестра;</w:t>
      </w:r>
    </w:p>
    <w:p w14:paraId="10AC78C0" w14:textId="625FFB1D" w:rsidR="00502AC6" w:rsidRPr="004E4954" w:rsidRDefault="00C42D07" w:rsidP="00257FF7">
      <w:pPr>
        <w:spacing w:after="0"/>
        <w:jc w:val="both"/>
        <w:rPr>
          <w:rFonts w:ascii="Times New Roman" w:hAnsi="Times New Roman" w:cs="Times New Roman"/>
          <w:sz w:val="24"/>
          <w:szCs w:val="24"/>
        </w:rPr>
      </w:pPr>
      <w:r w:rsidRPr="00C42D07">
        <w:rPr>
          <w:rFonts w:ascii="Times New Roman" w:hAnsi="Times New Roman" w:cs="Times New Roman"/>
          <w:sz w:val="24"/>
          <w:szCs w:val="24"/>
        </w:rPr>
        <w:t>- обучающи</w:t>
      </w:r>
      <w:r w:rsidR="00257FF7">
        <w:rPr>
          <w:rFonts w:ascii="Times New Roman" w:hAnsi="Times New Roman" w:cs="Times New Roman"/>
          <w:sz w:val="24"/>
          <w:szCs w:val="24"/>
        </w:rPr>
        <w:t>й</w:t>
      </w:r>
      <w:r w:rsidRPr="00C42D07">
        <w:rPr>
          <w:rFonts w:ascii="Times New Roman" w:hAnsi="Times New Roman" w:cs="Times New Roman"/>
          <w:sz w:val="24"/>
          <w:szCs w:val="24"/>
        </w:rPr>
        <w:t>ся в возрасте 18 лет и старше мо</w:t>
      </w:r>
      <w:r w:rsidR="00257FF7">
        <w:rPr>
          <w:rFonts w:ascii="Times New Roman" w:hAnsi="Times New Roman" w:cs="Times New Roman"/>
          <w:sz w:val="24"/>
          <w:szCs w:val="24"/>
        </w:rPr>
        <w:t>жет</w:t>
      </w:r>
      <w:r w:rsidRPr="00C42D07">
        <w:rPr>
          <w:rFonts w:ascii="Times New Roman" w:hAnsi="Times New Roman" w:cs="Times New Roman"/>
          <w:sz w:val="24"/>
          <w:szCs w:val="24"/>
        </w:rPr>
        <w:t xml:space="preserve"> быть отчислен из лицея приказом директора на основании решения педагогического совета лицея в случаях, указанных в п.3.1. настоящего положения.</w:t>
      </w:r>
    </w:p>
    <w:p w14:paraId="4A3A74BD" w14:textId="77777777" w:rsidR="003C013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3.2.</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Досрочное прекращение образовательных отношений по инициативе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14:paraId="3F9D41BD"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CD665A" w:rsidRPr="004E4954">
        <w:rPr>
          <w:rFonts w:ascii="Times New Roman" w:hAnsi="Times New Roman" w:cs="Times New Roman"/>
          <w:sz w:val="24"/>
          <w:szCs w:val="24"/>
        </w:rPr>
        <w:t>.</w:t>
      </w:r>
      <w:r w:rsidRPr="004E4954">
        <w:rPr>
          <w:rFonts w:ascii="Times New Roman" w:hAnsi="Times New Roman" w:cs="Times New Roman"/>
          <w:sz w:val="24"/>
          <w:szCs w:val="24"/>
        </w:rPr>
        <w:t>3</w:t>
      </w:r>
      <w:r w:rsidR="00CD665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D10CBE" w:rsidRPr="004E4954">
        <w:rPr>
          <w:rFonts w:ascii="Times New Roman" w:hAnsi="Times New Roman" w:cs="Times New Roman"/>
          <w:sz w:val="24"/>
          <w:szCs w:val="24"/>
        </w:rPr>
        <w:t>За неисполнение или нарушение Устава образовательной организации, правил внутреннего распорядка, правил проживания в общежитиях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w:t>
      </w:r>
      <w:r w:rsidR="0069462A" w:rsidRPr="004E4954">
        <w:rPr>
          <w:rFonts w:ascii="Times New Roman" w:hAnsi="Times New Roman" w:cs="Times New Roman"/>
          <w:sz w:val="24"/>
          <w:szCs w:val="24"/>
        </w:rPr>
        <w:t xml:space="preserve"> включая</w:t>
      </w:r>
      <w:r w:rsidR="00D10CBE" w:rsidRPr="004E4954">
        <w:rPr>
          <w:rFonts w:ascii="Times New Roman" w:hAnsi="Times New Roman" w:cs="Times New Roman"/>
          <w:sz w:val="24"/>
          <w:szCs w:val="24"/>
        </w:rPr>
        <w:t xml:space="preserve"> отчисление из организации, осуществляющей образовательную деятельность.</w:t>
      </w:r>
    </w:p>
    <w:p w14:paraId="0EEFC9A7" w14:textId="77777777" w:rsidR="0069462A" w:rsidRPr="004E4954" w:rsidRDefault="0069462A"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Обучающиеся по основным профессиональным образовательным программам, не ликвидировавшие в установленные сроки академической задолженности, отчисляются из этой организации как не выполнившие обязанностей по добросовестному освоению образовательной программы и выполнению учебного плана.</w:t>
      </w:r>
    </w:p>
    <w:p w14:paraId="2017C4EA" w14:textId="77777777" w:rsidR="0069462A"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69462A" w:rsidRPr="004E4954">
        <w:rPr>
          <w:rFonts w:ascii="Times New Roman" w:hAnsi="Times New Roman" w:cs="Times New Roman"/>
          <w:sz w:val="24"/>
          <w:szCs w:val="24"/>
        </w:rPr>
        <w:t>.</w:t>
      </w:r>
      <w:r w:rsidRPr="004E4954">
        <w:rPr>
          <w:rFonts w:ascii="Times New Roman" w:hAnsi="Times New Roman" w:cs="Times New Roman"/>
          <w:sz w:val="24"/>
          <w:szCs w:val="24"/>
        </w:rPr>
        <w:t>4</w:t>
      </w:r>
      <w:r w:rsidR="0069462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69462A" w:rsidRPr="004E4954">
        <w:rPr>
          <w:rFonts w:ascii="Times New Roman" w:hAnsi="Times New Roman" w:cs="Times New Roman"/>
          <w:sz w:val="24"/>
          <w:szCs w:val="24"/>
        </w:rPr>
        <w:t xml:space="preserve">Отчисление обучающегося применяется </w:t>
      </w:r>
      <w:r w:rsidRPr="004E4954">
        <w:rPr>
          <w:rFonts w:ascii="Times New Roman" w:hAnsi="Times New Roman" w:cs="Times New Roman"/>
          <w:sz w:val="24"/>
          <w:szCs w:val="24"/>
        </w:rPr>
        <w:t xml:space="preserve">в отношении обучающегося </w:t>
      </w:r>
      <w:r w:rsidR="0069462A" w:rsidRPr="004E4954">
        <w:rPr>
          <w:rFonts w:ascii="Times New Roman" w:hAnsi="Times New Roman" w:cs="Times New Roman"/>
          <w:sz w:val="24"/>
          <w:szCs w:val="24"/>
        </w:rPr>
        <w:t>за неоднократное совершение нарушений, если меры воспитательного характера не оказались действенны, а также иные меры дисциплинарного взыскания (замечание, выговор) не дали результата и дальнейшее пребывание обучающегося в образовательной организации оказывает отрицательное влияние на других обучающихся, нарушает их права и права работников, а также нормальное функционирование образовательной организации.</w:t>
      </w:r>
    </w:p>
    <w:p w14:paraId="4AEA1628" w14:textId="77777777" w:rsidR="00A83908" w:rsidRPr="009D79FE" w:rsidRDefault="003C013C" w:rsidP="004E4954">
      <w:pPr>
        <w:spacing w:after="0" w:line="240" w:lineRule="auto"/>
        <w:ind w:firstLine="709"/>
        <w:jc w:val="both"/>
        <w:rPr>
          <w:rFonts w:ascii="Times New Roman" w:hAnsi="Times New Roman" w:cs="Times New Roman"/>
          <w:sz w:val="24"/>
          <w:szCs w:val="24"/>
        </w:rPr>
      </w:pPr>
      <w:r w:rsidRPr="009D79FE">
        <w:rPr>
          <w:rFonts w:ascii="Times New Roman" w:hAnsi="Times New Roman" w:cs="Times New Roman"/>
          <w:sz w:val="24"/>
          <w:szCs w:val="24"/>
        </w:rPr>
        <w:lastRenderedPageBreak/>
        <w:t>3</w:t>
      </w:r>
      <w:r w:rsidR="0069462A" w:rsidRPr="009D79FE">
        <w:rPr>
          <w:rFonts w:ascii="Times New Roman" w:hAnsi="Times New Roman" w:cs="Times New Roman"/>
          <w:sz w:val="24"/>
          <w:szCs w:val="24"/>
        </w:rPr>
        <w:t>.</w:t>
      </w:r>
      <w:r w:rsidRPr="009D79FE">
        <w:rPr>
          <w:rFonts w:ascii="Times New Roman" w:hAnsi="Times New Roman" w:cs="Times New Roman"/>
          <w:sz w:val="24"/>
          <w:szCs w:val="24"/>
        </w:rPr>
        <w:t>5</w:t>
      </w:r>
      <w:r w:rsidR="00D10CBE" w:rsidRPr="009D79FE">
        <w:rPr>
          <w:rFonts w:ascii="Times New Roman" w:hAnsi="Times New Roman" w:cs="Times New Roman"/>
          <w:sz w:val="24"/>
          <w:szCs w:val="24"/>
        </w:rPr>
        <w:t>.</w:t>
      </w:r>
      <w:r w:rsidR="005446D9" w:rsidRPr="009D79FE">
        <w:rPr>
          <w:rFonts w:ascii="Times New Roman" w:hAnsi="Times New Roman" w:cs="Times New Roman"/>
          <w:sz w:val="24"/>
          <w:szCs w:val="24"/>
        </w:rPr>
        <w:t> </w:t>
      </w:r>
      <w:r w:rsidR="0069462A" w:rsidRPr="009D79FE">
        <w:rPr>
          <w:rFonts w:ascii="Times New Roman" w:hAnsi="Times New Roman" w:cs="Times New Roman"/>
          <w:sz w:val="24"/>
          <w:szCs w:val="24"/>
        </w:rPr>
        <w:t xml:space="preserve">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w:t>
      </w:r>
    </w:p>
    <w:p w14:paraId="1160CB82"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69462A" w:rsidRPr="004E4954">
        <w:rPr>
          <w:rFonts w:ascii="Times New Roman" w:hAnsi="Times New Roman" w:cs="Times New Roman"/>
          <w:sz w:val="24"/>
          <w:szCs w:val="24"/>
        </w:rPr>
        <w:t>.</w:t>
      </w:r>
      <w:r w:rsidRPr="004E4954">
        <w:rPr>
          <w:rFonts w:ascii="Times New Roman" w:hAnsi="Times New Roman" w:cs="Times New Roman"/>
          <w:sz w:val="24"/>
          <w:szCs w:val="24"/>
        </w:rPr>
        <w:t>6</w:t>
      </w:r>
      <w:r w:rsidR="0069462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D10CBE" w:rsidRPr="004E4954">
        <w:rPr>
          <w:rFonts w:ascii="Times New Roman" w:hAnsi="Times New Roman" w:cs="Times New Roman"/>
          <w:sz w:val="24"/>
          <w:szCs w:val="24"/>
        </w:rPr>
        <w:t>При выборе меры дисциплинарного взыскания</w:t>
      </w:r>
      <w:r w:rsidR="0069462A" w:rsidRPr="004E4954">
        <w:rPr>
          <w:rFonts w:ascii="Times New Roman" w:hAnsi="Times New Roman" w:cs="Times New Roman"/>
          <w:sz w:val="24"/>
          <w:szCs w:val="24"/>
        </w:rPr>
        <w:t xml:space="preserve"> и принятии решения об отчислении обучающегося</w:t>
      </w:r>
      <w:r w:rsidR="00D10CBE" w:rsidRPr="004E4954">
        <w:rPr>
          <w:rFonts w:ascii="Times New Roman" w:hAnsi="Times New Roman" w:cs="Times New Roman"/>
          <w:sz w:val="24"/>
          <w:szCs w:val="24"/>
        </w:rPr>
        <w:t xml:space="preserve">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14:paraId="4F200651" w14:textId="1AB5D07E" w:rsidR="00A20E53" w:rsidRDefault="003C013C" w:rsidP="00CF5642">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69462A" w:rsidRPr="004E4954">
        <w:rPr>
          <w:rFonts w:ascii="Times New Roman" w:hAnsi="Times New Roman" w:cs="Times New Roman"/>
          <w:sz w:val="24"/>
          <w:szCs w:val="24"/>
        </w:rPr>
        <w:t>.</w:t>
      </w:r>
      <w:r w:rsidRPr="004E4954">
        <w:rPr>
          <w:rFonts w:ascii="Times New Roman" w:hAnsi="Times New Roman" w:cs="Times New Roman"/>
          <w:sz w:val="24"/>
          <w:szCs w:val="24"/>
        </w:rPr>
        <w:t>7</w:t>
      </w:r>
      <w:r w:rsidR="00D10CBE"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D10CBE" w:rsidRPr="004E4954">
        <w:rPr>
          <w:rFonts w:ascii="Times New Roman" w:hAnsi="Times New Roman" w:cs="Times New Roman"/>
          <w:sz w:val="24"/>
          <w:szCs w:val="24"/>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w:t>
      </w:r>
    </w:p>
    <w:p w14:paraId="1A9F360F" w14:textId="77777777" w:rsidR="00D10CBE" w:rsidRPr="004E4954" w:rsidRDefault="00D10CBE"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14:paraId="68E98EC0"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69462A" w:rsidRPr="004E4954">
        <w:rPr>
          <w:rFonts w:ascii="Times New Roman" w:hAnsi="Times New Roman" w:cs="Times New Roman"/>
          <w:sz w:val="24"/>
          <w:szCs w:val="24"/>
        </w:rPr>
        <w:t>.</w:t>
      </w:r>
      <w:r w:rsidRPr="004E4954">
        <w:rPr>
          <w:rFonts w:ascii="Times New Roman" w:hAnsi="Times New Roman" w:cs="Times New Roman"/>
          <w:sz w:val="24"/>
          <w:szCs w:val="24"/>
        </w:rPr>
        <w:t>8</w:t>
      </w:r>
      <w:r w:rsidR="00D10CBE"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D10CBE" w:rsidRPr="004E4954">
        <w:rPr>
          <w:rFonts w:ascii="Times New Roman" w:hAnsi="Times New Roman" w:cs="Times New Roman"/>
          <w:sz w:val="24"/>
          <w:szCs w:val="24"/>
        </w:rPr>
        <w:t xml:space="preserve">Применение к обучающемуся меры дисциплинарного взыскания </w:t>
      </w:r>
      <w:r w:rsidR="0069462A" w:rsidRPr="004E4954">
        <w:rPr>
          <w:rFonts w:ascii="Times New Roman" w:hAnsi="Times New Roman" w:cs="Times New Roman"/>
          <w:sz w:val="24"/>
          <w:szCs w:val="24"/>
        </w:rPr>
        <w:t xml:space="preserve">в виде отчисления </w:t>
      </w:r>
      <w:r w:rsidR="00D10CBE" w:rsidRPr="004E4954">
        <w:rPr>
          <w:rFonts w:ascii="Times New Roman" w:hAnsi="Times New Roman" w:cs="Times New Roman"/>
          <w:sz w:val="24"/>
          <w:szCs w:val="24"/>
        </w:rPr>
        <w:t>оформляется приказом (распоряжением) руководителя организации, осуществляющей образовательную деятельность, кот</w:t>
      </w:r>
      <w:r w:rsidR="0069462A" w:rsidRPr="004E4954">
        <w:rPr>
          <w:rFonts w:ascii="Times New Roman" w:hAnsi="Times New Roman" w:cs="Times New Roman"/>
          <w:sz w:val="24"/>
          <w:szCs w:val="24"/>
        </w:rPr>
        <w:t xml:space="preserve">орый доводится до обучающегося </w:t>
      </w:r>
      <w:r w:rsidR="00D10CBE" w:rsidRPr="004E4954">
        <w:rPr>
          <w:rFonts w:ascii="Times New Roman" w:hAnsi="Times New Roman" w:cs="Times New Roman"/>
          <w:sz w:val="24"/>
          <w:szCs w:val="24"/>
        </w:rPr>
        <w:t>под роспись в течение трех учебных дней со дня его издания, не считая времени отсутствия обучающегося в организации, осуществляющей образовательную де</w:t>
      </w:r>
      <w:r w:rsidR="0069462A" w:rsidRPr="004E4954">
        <w:rPr>
          <w:rFonts w:ascii="Times New Roman" w:hAnsi="Times New Roman" w:cs="Times New Roman"/>
          <w:sz w:val="24"/>
          <w:szCs w:val="24"/>
        </w:rPr>
        <w:t xml:space="preserve">ятельность. Отказ обучающегося </w:t>
      </w:r>
      <w:r w:rsidR="00D10CBE" w:rsidRPr="004E4954">
        <w:rPr>
          <w:rFonts w:ascii="Times New Roman" w:hAnsi="Times New Roman" w:cs="Times New Roman"/>
          <w:sz w:val="24"/>
          <w:szCs w:val="24"/>
        </w:rPr>
        <w:t>ознакомиться с указанным приказом (распоряжением) под роспись оформляется соответствующим актом.</w:t>
      </w:r>
    </w:p>
    <w:p w14:paraId="63164985" w14:textId="77777777" w:rsidR="0069462A"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w:t>
      </w:r>
      <w:r w:rsidR="0069462A" w:rsidRPr="004E4954">
        <w:rPr>
          <w:rFonts w:ascii="Times New Roman" w:hAnsi="Times New Roman" w:cs="Times New Roman"/>
          <w:sz w:val="24"/>
          <w:szCs w:val="24"/>
        </w:rPr>
        <w:t>.</w:t>
      </w:r>
      <w:r w:rsidRPr="004E4954">
        <w:rPr>
          <w:rFonts w:ascii="Times New Roman" w:hAnsi="Times New Roman" w:cs="Times New Roman"/>
          <w:sz w:val="24"/>
          <w:szCs w:val="24"/>
        </w:rPr>
        <w:t>9</w:t>
      </w:r>
      <w:r w:rsidR="0069462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69462A" w:rsidRPr="004E4954">
        <w:rPr>
          <w:rFonts w:ascii="Times New Roman" w:hAnsi="Times New Roman" w:cs="Times New Roman"/>
          <w:sz w:val="24"/>
          <w:szCs w:val="24"/>
        </w:rPr>
        <w:t xml:space="preserve">Обучающийся </w:t>
      </w:r>
      <w:r w:rsidR="00D10CBE" w:rsidRPr="004E4954">
        <w:rPr>
          <w:rFonts w:ascii="Times New Roman" w:hAnsi="Times New Roman" w:cs="Times New Roman"/>
          <w:sz w:val="24"/>
          <w:szCs w:val="24"/>
        </w:rPr>
        <w:t xml:space="preserve">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w:t>
      </w:r>
    </w:p>
    <w:p w14:paraId="690F5120" w14:textId="77777777" w:rsidR="0069462A" w:rsidRPr="004E4954" w:rsidRDefault="00D10CBE"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 </w:t>
      </w:r>
    </w:p>
    <w:p w14:paraId="0BA8225A" w14:textId="77777777" w:rsidR="00D10CBE" w:rsidRPr="004E4954" w:rsidRDefault="00D10CBE"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xml:space="preserve">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14:paraId="4C3A957C" w14:textId="77777777" w:rsidR="00AF756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3.10.</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 xml:space="preserve">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w:t>
      </w:r>
    </w:p>
    <w:p w14:paraId="7E859820" w14:textId="77777777" w:rsidR="003C013C"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3.11.</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лицам, отчисленным из образовательной организации, а также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выдается справка об обучении или о периоде обучения по образцу, установленному образовательной организацией.</w:t>
      </w:r>
    </w:p>
    <w:p w14:paraId="6629FAE9"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3.12.</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14:paraId="738B9D13" w14:textId="77777777" w:rsidR="00D10CBE" w:rsidRPr="004E4954" w:rsidRDefault="003C013C" w:rsidP="004E4954">
      <w:pPr>
        <w:spacing w:after="0" w:line="240" w:lineRule="auto"/>
        <w:jc w:val="center"/>
        <w:rPr>
          <w:rFonts w:ascii="Times New Roman" w:hAnsi="Times New Roman" w:cs="Times New Roman"/>
          <w:b/>
          <w:sz w:val="24"/>
          <w:szCs w:val="24"/>
        </w:rPr>
      </w:pPr>
      <w:r w:rsidRPr="004E4954">
        <w:rPr>
          <w:rFonts w:ascii="Times New Roman" w:hAnsi="Times New Roman" w:cs="Times New Roman"/>
          <w:b/>
          <w:sz w:val="24"/>
          <w:szCs w:val="24"/>
        </w:rPr>
        <w:t>4</w:t>
      </w:r>
      <w:r w:rsidR="00CD665A" w:rsidRPr="004E4954">
        <w:rPr>
          <w:rFonts w:ascii="Times New Roman" w:hAnsi="Times New Roman" w:cs="Times New Roman"/>
          <w:b/>
          <w:sz w:val="24"/>
          <w:szCs w:val="24"/>
        </w:rPr>
        <w:t>. В</w:t>
      </w:r>
      <w:r w:rsidRPr="004E4954">
        <w:rPr>
          <w:rFonts w:ascii="Times New Roman" w:hAnsi="Times New Roman" w:cs="Times New Roman"/>
          <w:b/>
          <w:sz w:val="24"/>
          <w:szCs w:val="24"/>
        </w:rPr>
        <w:t>осстановление в число обучающихся</w:t>
      </w:r>
    </w:p>
    <w:p w14:paraId="4E15D956"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4.1.</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Обучающиеся имеют право на</w:t>
      </w:r>
      <w:r w:rsidR="00D10CBE" w:rsidRPr="004E4954">
        <w:rPr>
          <w:rFonts w:ascii="Times New Roman" w:hAnsi="Times New Roman" w:cs="Times New Roman"/>
          <w:sz w:val="24"/>
          <w:szCs w:val="24"/>
        </w:rPr>
        <w:t xml:space="preserve"> восстановление для получения образования в образовательной организации, реализующей основные профессиональные образовательные программы</w:t>
      </w:r>
      <w:r w:rsidRPr="004E4954">
        <w:rPr>
          <w:rFonts w:ascii="Times New Roman" w:hAnsi="Times New Roman" w:cs="Times New Roman"/>
          <w:sz w:val="24"/>
          <w:szCs w:val="24"/>
        </w:rPr>
        <w:t>.</w:t>
      </w:r>
    </w:p>
    <w:p w14:paraId="373FA6C3" w14:textId="77777777" w:rsidR="00D10CBE"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4.2.</w:t>
      </w:r>
      <w:r w:rsidR="005446D9" w:rsidRPr="004E4954">
        <w:rPr>
          <w:rFonts w:ascii="Times New Roman" w:hAnsi="Times New Roman" w:cs="Times New Roman"/>
          <w:sz w:val="24"/>
          <w:szCs w:val="24"/>
        </w:rPr>
        <w:t> </w:t>
      </w:r>
      <w:r w:rsidR="00D10CBE" w:rsidRPr="004E4954">
        <w:rPr>
          <w:rFonts w:ascii="Times New Roman" w:hAnsi="Times New Roman" w:cs="Times New Roman"/>
          <w:sz w:val="24"/>
          <w:szCs w:val="24"/>
        </w:rPr>
        <w:t xml:space="preserve">Лицо, отчисленное из организации, осуществляющей образовательную деятельность, по инициативе обучающегося до завершения освоения основной профессиональной образовательной программы, имеет право на восстановление для </w:t>
      </w:r>
      <w:r w:rsidR="00D10CBE" w:rsidRPr="004E4954">
        <w:rPr>
          <w:rFonts w:ascii="Times New Roman" w:hAnsi="Times New Roman" w:cs="Times New Roman"/>
          <w:sz w:val="24"/>
          <w:szCs w:val="24"/>
        </w:rPr>
        <w:lastRenderedPageBreak/>
        <w:t>обучения в этой организации в течение пяти лет после отчисления из нее при наличии в ней свободных мест и с сохранением прежних условий обучения, но не ранее завершения учебного года (семестра), в котором указанное лицо было отчислено.</w:t>
      </w:r>
    </w:p>
    <w:p w14:paraId="1FED5D9C" w14:textId="5C49517E" w:rsidR="00BB2C7B" w:rsidRPr="004E4954" w:rsidRDefault="003C013C"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4.3.</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Восстановление обучающегося, отчисленного по неуважительной причине</w:t>
      </w:r>
      <w:r w:rsidR="00BB2C7B" w:rsidRPr="004E4954">
        <w:rPr>
          <w:rFonts w:ascii="Times New Roman" w:hAnsi="Times New Roman" w:cs="Times New Roman"/>
          <w:sz w:val="24"/>
          <w:szCs w:val="24"/>
        </w:rPr>
        <w:t xml:space="preserve"> по инициативе образовательной организации</w:t>
      </w:r>
      <w:r w:rsidR="00CD665A" w:rsidRPr="004E4954">
        <w:rPr>
          <w:rFonts w:ascii="Times New Roman" w:hAnsi="Times New Roman" w:cs="Times New Roman"/>
          <w:sz w:val="24"/>
          <w:szCs w:val="24"/>
        </w:rPr>
        <w:t xml:space="preserve">, производится </w:t>
      </w:r>
      <w:r w:rsidR="00BB2C7B" w:rsidRPr="004E4954">
        <w:rPr>
          <w:rFonts w:ascii="Times New Roman" w:hAnsi="Times New Roman" w:cs="Times New Roman"/>
          <w:sz w:val="24"/>
          <w:szCs w:val="24"/>
        </w:rPr>
        <w:t>руководителем образовательной организации</w:t>
      </w:r>
      <w:r w:rsidR="00CD665A" w:rsidRPr="004E4954">
        <w:rPr>
          <w:rFonts w:ascii="Times New Roman" w:hAnsi="Times New Roman" w:cs="Times New Roman"/>
          <w:sz w:val="24"/>
          <w:szCs w:val="24"/>
        </w:rPr>
        <w:t xml:space="preserve"> в течение </w:t>
      </w:r>
      <w:r w:rsidR="00BB2C7B" w:rsidRPr="004E4954">
        <w:rPr>
          <w:rFonts w:ascii="Times New Roman" w:hAnsi="Times New Roman" w:cs="Times New Roman"/>
          <w:sz w:val="24"/>
          <w:szCs w:val="24"/>
        </w:rPr>
        <w:t>пяти</w:t>
      </w:r>
      <w:r w:rsidR="00CD665A" w:rsidRPr="004E4954">
        <w:rPr>
          <w:rFonts w:ascii="Times New Roman" w:hAnsi="Times New Roman" w:cs="Times New Roman"/>
          <w:sz w:val="24"/>
          <w:szCs w:val="24"/>
        </w:rPr>
        <w:t xml:space="preserve"> лет после отчисления при наличии свободных мест, как правило, в начале учебного года. </w:t>
      </w:r>
    </w:p>
    <w:p w14:paraId="702CEA2F" w14:textId="77777777" w:rsidR="00BB2C7B"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4.4</w:t>
      </w:r>
      <w:r w:rsidR="00CD665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 xml:space="preserve">Восстановление обучающихся для продолжения обучения может производиться при условии установления соответствия предшествующей и ныне действующей образовательной программы, в том числе и с возможностью ликвидации разницы в данных программах. </w:t>
      </w:r>
    </w:p>
    <w:p w14:paraId="0620F5FA" w14:textId="77777777" w:rsidR="00BB2C7B"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При восстановлении обучающегося с</w:t>
      </w:r>
      <w:r w:rsidR="00CD665A" w:rsidRPr="004E4954">
        <w:rPr>
          <w:rFonts w:ascii="Times New Roman" w:hAnsi="Times New Roman" w:cs="Times New Roman"/>
          <w:sz w:val="24"/>
          <w:szCs w:val="24"/>
        </w:rPr>
        <w:t>оставляется индивидуальный план ликвидации академической задолженности, вызванной расхождениями в учебных планах.</w:t>
      </w:r>
    </w:p>
    <w:p w14:paraId="398936B0" w14:textId="77777777" w:rsidR="00BB2C7B"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4.5.</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 xml:space="preserve">Прием лиц, отчисленных из других образовательных </w:t>
      </w:r>
      <w:r w:rsidRPr="004E4954">
        <w:rPr>
          <w:rFonts w:ascii="Times New Roman" w:hAnsi="Times New Roman" w:cs="Times New Roman"/>
          <w:sz w:val="24"/>
          <w:szCs w:val="24"/>
        </w:rPr>
        <w:t>организаций</w:t>
      </w:r>
      <w:r w:rsidR="00CD665A" w:rsidRPr="004E4954">
        <w:rPr>
          <w:rFonts w:ascii="Times New Roman" w:hAnsi="Times New Roman" w:cs="Times New Roman"/>
          <w:sz w:val="24"/>
          <w:szCs w:val="24"/>
        </w:rPr>
        <w:t xml:space="preserve">, осуществляется в соответствии с порядком приема в </w:t>
      </w:r>
      <w:r w:rsidRPr="004E4954">
        <w:rPr>
          <w:rFonts w:ascii="Times New Roman" w:hAnsi="Times New Roman" w:cs="Times New Roman"/>
          <w:sz w:val="24"/>
          <w:szCs w:val="24"/>
        </w:rPr>
        <w:t>образовательную организацию</w:t>
      </w:r>
      <w:r w:rsidR="00CD665A" w:rsidRPr="004E4954">
        <w:rPr>
          <w:rFonts w:ascii="Times New Roman" w:hAnsi="Times New Roman" w:cs="Times New Roman"/>
          <w:sz w:val="24"/>
          <w:szCs w:val="24"/>
        </w:rPr>
        <w:t xml:space="preserve">. </w:t>
      </w:r>
    </w:p>
    <w:p w14:paraId="6003C09F" w14:textId="77777777" w:rsidR="00BB2C7B"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4.6.</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 xml:space="preserve">Обучающийся, восстанавливающийся в </w:t>
      </w:r>
      <w:r w:rsidRPr="004E4954">
        <w:rPr>
          <w:rFonts w:ascii="Times New Roman" w:hAnsi="Times New Roman" w:cs="Times New Roman"/>
          <w:sz w:val="24"/>
          <w:szCs w:val="24"/>
        </w:rPr>
        <w:t>образовательную организацию</w:t>
      </w:r>
      <w:r w:rsidR="00CD665A" w:rsidRPr="004E4954">
        <w:rPr>
          <w:rFonts w:ascii="Times New Roman" w:hAnsi="Times New Roman" w:cs="Times New Roman"/>
          <w:sz w:val="24"/>
          <w:szCs w:val="24"/>
        </w:rPr>
        <w:t xml:space="preserve">, пишет на имя </w:t>
      </w:r>
      <w:r w:rsidRPr="004E4954">
        <w:rPr>
          <w:rFonts w:ascii="Times New Roman" w:hAnsi="Times New Roman" w:cs="Times New Roman"/>
          <w:sz w:val="24"/>
          <w:szCs w:val="24"/>
        </w:rPr>
        <w:t>руководителя образовательной организации</w:t>
      </w:r>
      <w:r w:rsidR="00CD665A" w:rsidRPr="004E4954">
        <w:rPr>
          <w:rFonts w:ascii="Times New Roman" w:hAnsi="Times New Roman" w:cs="Times New Roman"/>
          <w:sz w:val="24"/>
          <w:szCs w:val="24"/>
        </w:rPr>
        <w:t xml:space="preserve"> заявление, в котором указывает причину, по которой он ранее был отчислен. Заявление визируется </w:t>
      </w:r>
      <w:r w:rsidRPr="004E4954">
        <w:rPr>
          <w:rFonts w:ascii="Times New Roman" w:hAnsi="Times New Roman" w:cs="Times New Roman"/>
          <w:sz w:val="24"/>
          <w:szCs w:val="24"/>
        </w:rPr>
        <w:t>руководителем образовательной организации</w:t>
      </w:r>
      <w:r w:rsidR="00CD665A" w:rsidRPr="004E4954">
        <w:rPr>
          <w:rFonts w:ascii="Times New Roman" w:hAnsi="Times New Roman" w:cs="Times New Roman"/>
          <w:sz w:val="24"/>
          <w:szCs w:val="24"/>
        </w:rPr>
        <w:t xml:space="preserve">. </w:t>
      </w:r>
    </w:p>
    <w:p w14:paraId="0B0186EE" w14:textId="77777777" w:rsidR="00BB2C7B"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4.7</w:t>
      </w:r>
      <w:r w:rsidR="00CD665A" w:rsidRPr="004E4954">
        <w:rPr>
          <w:rFonts w:ascii="Times New Roman" w:hAnsi="Times New Roman" w:cs="Times New Roman"/>
          <w:sz w:val="24"/>
          <w:szCs w:val="24"/>
        </w:rPr>
        <w:t>.</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 xml:space="preserve">В случае принятия положительного решения издается приказ о восстановлении. </w:t>
      </w:r>
    </w:p>
    <w:p w14:paraId="54A212E7" w14:textId="77777777" w:rsidR="00D71D98" w:rsidRPr="004E4954" w:rsidRDefault="00BB2C7B"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4.8.</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Восстановление в число обучающихся, прервавших обучение в друго</w:t>
      </w:r>
      <w:r w:rsidRPr="004E4954">
        <w:rPr>
          <w:rFonts w:ascii="Times New Roman" w:hAnsi="Times New Roman" w:cs="Times New Roman"/>
          <w:sz w:val="24"/>
          <w:szCs w:val="24"/>
        </w:rPr>
        <w:t>й образовательной организации</w:t>
      </w:r>
      <w:r w:rsidR="00CD665A" w:rsidRPr="004E4954">
        <w:rPr>
          <w:rFonts w:ascii="Times New Roman" w:hAnsi="Times New Roman" w:cs="Times New Roman"/>
          <w:sz w:val="24"/>
          <w:szCs w:val="24"/>
        </w:rPr>
        <w:t xml:space="preserve">, рассматривается </w:t>
      </w:r>
      <w:r w:rsidRPr="004E4954">
        <w:rPr>
          <w:rFonts w:ascii="Times New Roman" w:hAnsi="Times New Roman" w:cs="Times New Roman"/>
          <w:sz w:val="24"/>
          <w:szCs w:val="24"/>
        </w:rPr>
        <w:t>руководителем образовательной организации</w:t>
      </w:r>
      <w:r w:rsidR="00CD665A" w:rsidRPr="004E4954">
        <w:rPr>
          <w:rFonts w:ascii="Times New Roman" w:hAnsi="Times New Roman" w:cs="Times New Roman"/>
          <w:sz w:val="24"/>
          <w:szCs w:val="24"/>
        </w:rPr>
        <w:t xml:space="preserve"> на основании заявления, представленной справки с выпиской оценок. </w:t>
      </w:r>
    </w:p>
    <w:p w14:paraId="68BC1BD4" w14:textId="77777777" w:rsidR="00D10CBE" w:rsidRPr="004E4954" w:rsidRDefault="00BB2C7B" w:rsidP="004E4954">
      <w:pPr>
        <w:spacing w:after="0" w:line="240" w:lineRule="auto"/>
        <w:jc w:val="center"/>
        <w:rPr>
          <w:rFonts w:ascii="Times New Roman" w:hAnsi="Times New Roman" w:cs="Times New Roman"/>
          <w:b/>
          <w:sz w:val="24"/>
          <w:szCs w:val="24"/>
        </w:rPr>
      </w:pPr>
      <w:r w:rsidRPr="004E4954">
        <w:rPr>
          <w:rFonts w:ascii="Times New Roman" w:hAnsi="Times New Roman" w:cs="Times New Roman"/>
          <w:b/>
          <w:sz w:val="24"/>
          <w:szCs w:val="24"/>
        </w:rPr>
        <w:t>5. Порядок предоставления академического отпуска</w:t>
      </w:r>
    </w:p>
    <w:p w14:paraId="13849425"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5.1.</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Академический отпуск предоставляется обучающемуся в связи с невозможностью освоения образовательной программы в организации, осуществляющей образовательную деятельность, по медицинским показаниям, семейным и иным обстоятельствам на период времени, не превышающий двух лет.</w:t>
      </w:r>
    </w:p>
    <w:p w14:paraId="60341A25"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5.2.</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Академический отпуск предоставляется обучающемуся неограниченное количество раз.</w:t>
      </w:r>
    </w:p>
    <w:p w14:paraId="49DBDAF4"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5.3.</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Основанием для принятия решения о предоставлении обучающемуся академического отпуска является личное заявление обучающегося, а также:</w:t>
      </w:r>
    </w:p>
    <w:p w14:paraId="126B907F"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заключение врачебной комиссии медицинской организации (для предоставления академического отпуска по медицинским показаниям);</w:t>
      </w:r>
    </w:p>
    <w:p w14:paraId="4393010C"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повестка военного комиссариата, содержащая время и место отправки к месту прохождения военной службы (для предоставления академического отпуска в случае призыва на военную службу),</w:t>
      </w:r>
    </w:p>
    <w:p w14:paraId="799C09F0"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 иные документы, подтверждающие основание предоставления академического отпуска.</w:t>
      </w:r>
    </w:p>
    <w:p w14:paraId="7236418F"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5.4.</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Решение о предоставлении академического отпуска принимается руководителем образовательной организации в десятидневный срок со дня получения от обучающегося заявления и прилагаемых к нему документов (при наличии) и оформляется приказом руководителя образовательной организации.</w:t>
      </w:r>
    </w:p>
    <w:p w14:paraId="267DF114"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5.5.</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 xml:space="preserve">Обучающийся в период нахождения его в академическом отпуске освобождается от обязанностей, связанных с освоением им образовательной программы в организации, и не допускается к образовательному процессу до завершения академического отпуска. </w:t>
      </w:r>
    </w:p>
    <w:p w14:paraId="489655EC"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Не допускается применение мер дисциплинарного взыскания к обучающимся во время академического отпуска.</w:t>
      </w:r>
    </w:p>
    <w:p w14:paraId="4A6B076A"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5.6.</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Академический отпуск завершается по окончании периода времени, на который он был предоставлен, либо до окончания указанного периода на основании заявления обучающегося. Обучающийся допускается к обучению по завершении академического отпуска на основании приказа руководителя организации.</w:t>
      </w:r>
    </w:p>
    <w:p w14:paraId="07084EB2" w14:textId="77777777" w:rsidR="008A4800" w:rsidRPr="004E4954" w:rsidRDefault="008A4800"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lastRenderedPageBreak/>
        <w:t>5.7.</w:t>
      </w:r>
      <w:r w:rsidR="005446D9" w:rsidRPr="004E4954">
        <w:rPr>
          <w:rFonts w:ascii="Times New Roman" w:hAnsi="Times New Roman" w:cs="Times New Roman"/>
          <w:sz w:val="24"/>
          <w:szCs w:val="24"/>
        </w:rPr>
        <w:t> </w:t>
      </w:r>
      <w:r w:rsidRPr="004E4954">
        <w:rPr>
          <w:rFonts w:ascii="Times New Roman" w:hAnsi="Times New Roman" w:cs="Times New Roman"/>
          <w:sz w:val="24"/>
          <w:szCs w:val="24"/>
        </w:rPr>
        <w:t>Обучающимся, находящимся в академическом отпуске по медицинским показаниям, назначаются и выплачиваются ежемесячные компенсационные выплаты в соответствии с законодательством.</w:t>
      </w:r>
    </w:p>
    <w:p w14:paraId="64BFA654" w14:textId="77777777" w:rsidR="009B3290" w:rsidRPr="004E4954" w:rsidRDefault="001210E9" w:rsidP="004E4954">
      <w:pPr>
        <w:spacing w:after="0" w:line="240" w:lineRule="auto"/>
        <w:ind w:firstLine="709"/>
        <w:jc w:val="both"/>
        <w:rPr>
          <w:rFonts w:ascii="Times New Roman" w:hAnsi="Times New Roman" w:cs="Times New Roman"/>
          <w:sz w:val="24"/>
          <w:szCs w:val="24"/>
        </w:rPr>
      </w:pPr>
      <w:r w:rsidRPr="004E4954">
        <w:rPr>
          <w:rFonts w:ascii="Times New Roman" w:hAnsi="Times New Roman" w:cs="Times New Roman"/>
          <w:sz w:val="24"/>
          <w:szCs w:val="24"/>
        </w:rPr>
        <w:t>5.8.</w:t>
      </w:r>
      <w:r w:rsidR="005446D9" w:rsidRPr="004E4954">
        <w:rPr>
          <w:rFonts w:ascii="Times New Roman" w:hAnsi="Times New Roman" w:cs="Times New Roman"/>
          <w:sz w:val="24"/>
          <w:szCs w:val="24"/>
        </w:rPr>
        <w:t> </w:t>
      </w:r>
      <w:r w:rsidR="00CD665A" w:rsidRPr="004E4954">
        <w:rPr>
          <w:rFonts w:ascii="Times New Roman" w:hAnsi="Times New Roman" w:cs="Times New Roman"/>
          <w:sz w:val="24"/>
          <w:szCs w:val="24"/>
        </w:rPr>
        <w:t xml:space="preserve">При предоставлении обучающимся из числа детей-сирот и детей, оставшихся без попечения родителей академического отпуска по медицинским показаниям за ними сохраняется на весь период полное государственное обеспечение, им выплачивается стипендия. </w:t>
      </w:r>
    </w:p>
    <w:sectPr w:rsidR="009B3290" w:rsidRPr="004E4954" w:rsidSect="00CD6286">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A16B4" w14:textId="77777777" w:rsidR="00E22534" w:rsidRDefault="00E22534" w:rsidP="00E05B5F">
      <w:pPr>
        <w:spacing w:after="0" w:line="240" w:lineRule="auto"/>
      </w:pPr>
      <w:r>
        <w:separator/>
      </w:r>
    </w:p>
  </w:endnote>
  <w:endnote w:type="continuationSeparator" w:id="0">
    <w:p w14:paraId="3173C4B8" w14:textId="77777777" w:rsidR="00E22534" w:rsidRDefault="00E22534" w:rsidP="00E0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58064" w14:textId="77777777" w:rsidR="00E22534" w:rsidRDefault="00E22534" w:rsidP="00E05B5F">
      <w:pPr>
        <w:spacing w:after="0" w:line="240" w:lineRule="auto"/>
      </w:pPr>
      <w:r>
        <w:separator/>
      </w:r>
    </w:p>
  </w:footnote>
  <w:footnote w:type="continuationSeparator" w:id="0">
    <w:p w14:paraId="74C0D9AA" w14:textId="77777777" w:rsidR="00E22534" w:rsidRDefault="00E22534" w:rsidP="00E05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92C2B"/>
    <w:multiLevelType w:val="hybridMultilevel"/>
    <w:tmpl w:val="3AE037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14E41BAC"/>
    <w:multiLevelType w:val="hybridMultilevel"/>
    <w:tmpl w:val="AE4AF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86E2306"/>
    <w:multiLevelType w:val="hybridMultilevel"/>
    <w:tmpl w:val="B9D8132C"/>
    <w:lvl w:ilvl="0" w:tplc="20165304">
      <w:start w:val="1"/>
      <w:numFmt w:val="bullet"/>
      <w:lvlText w:val="·"/>
      <w:lvlJc w:val="left"/>
      <w:pPr>
        <w:ind w:left="1484" w:hanging="360"/>
      </w:pPr>
      <w:rPr>
        <w:rFonts w:ascii="Times New Roman" w:hAnsi="Times New Roman" w:cs="Times New Roman" w:hint="default"/>
        <w:sz w:val="16"/>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num w:numId="1" w16cid:durableId="178085177">
    <w:abstractNumId w:val="1"/>
  </w:num>
  <w:num w:numId="2" w16cid:durableId="489950337">
    <w:abstractNumId w:val="2"/>
  </w:num>
  <w:num w:numId="3" w16cid:durableId="1336035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B5F"/>
    <w:rsid w:val="000318CC"/>
    <w:rsid w:val="000B3299"/>
    <w:rsid w:val="000C349B"/>
    <w:rsid w:val="000C4859"/>
    <w:rsid w:val="001210E9"/>
    <w:rsid w:val="001814EE"/>
    <w:rsid w:val="001A40DF"/>
    <w:rsid w:val="00257FF7"/>
    <w:rsid w:val="00311B73"/>
    <w:rsid w:val="00372928"/>
    <w:rsid w:val="003965CA"/>
    <w:rsid w:val="003B0BDD"/>
    <w:rsid w:val="003C013C"/>
    <w:rsid w:val="00460278"/>
    <w:rsid w:val="004E4954"/>
    <w:rsid w:val="00502AC6"/>
    <w:rsid w:val="00523388"/>
    <w:rsid w:val="005238EC"/>
    <w:rsid w:val="005446D9"/>
    <w:rsid w:val="0057510E"/>
    <w:rsid w:val="00591931"/>
    <w:rsid w:val="006034D6"/>
    <w:rsid w:val="00672E53"/>
    <w:rsid w:val="0069462A"/>
    <w:rsid w:val="006B137D"/>
    <w:rsid w:val="006C162D"/>
    <w:rsid w:val="0072550B"/>
    <w:rsid w:val="007620FA"/>
    <w:rsid w:val="00883612"/>
    <w:rsid w:val="008925E7"/>
    <w:rsid w:val="008A4800"/>
    <w:rsid w:val="009045EC"/>
    <w:rsid w:val="009B1B94"/>
    <w:rsid w:val="009B3290"/>
    <w:rsid w:val="009C4DE4"/>
    <w:rsid w:val="009D79FE"/>
    <w:rsid w:val="00A20E53"/>
    <w:rsid w:val="00A423FC"/>
    <w:rsid w:val="00A5156E"/>
    <w:rsid w:val="00A83908"/>
    <w:rsid w:val="00AF756C"/>
    <w:rsid w:val="00B16FEA"/>
    <w:rsid w:val="00B52ACB"/>
    <w:rsid w:val="00BB2C7B"/>
    <w:rsid w:val="00BE235D"/>
    <w:rsid w:val="00C42D07"/>
    <w:rsid w:val="00C57C31"/>
    <w:rsid w:val="00CD6286"/>
    <w:rsid w:val="00CD665A"/>
    <w:rsid w:val="00CF5642"/>
    <w:rsid w:val="00D10CBE"/>
    <w:rsid w:val="00D203B9"/>
    <w:rsid w:val="00D210BF"/>
    <w:rsid w:val="00D65D9A"/>
    <w:rsid w:val="00D71D98"/>
    <w:rsid w:val="00E01952"/>
    <w:rsid w:val="00E05B5F"/>
    <w:rsid w:val="00E22534"/>
    <w:rsid w:val="00E31974"/>
    <w:rsid w:val="00E60608"/>
    <w:rsid w:val="00E675A7"/>
    <w:rsid w:val="00EE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CC9C"/>
  <w15:docId w15:val="{0F2127BA-09F8-4B6F-BE14-AA29B1FA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19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B5F"/>
    <w:pPr>
      <w:ind w:left="720"/>
      <w:contextualSpacing/>
    </w:pPr>
  </w:style>
  <w:style w:type="paragraph" w:styleId="a4">
    <w:name w:val="header"/>
    <w:basedOn w:val="a"/>
    <w:link w:val="a5"/>
    <w:uiPriority w:val="99"/>
    <w:unhideWhenUsed/>
    <w:rsid w:val="00E05B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05B5F"/>
  </w:style>
  <w:style w:type="paragraph" w:styleId="a6">
    <w:name w:val="footer"/>
    <w:basedOn w:val="a"/>
    <w:link w:val="a7"/>
    <w:uiPriority w:val="99"/>
    <w:unhideWhenUsed/>
    <w:rsid w:val="00E05B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05B5F"/>
  </w:style>
  <w:style w:type="character" w:styleId="a8">
    <w:name w:val="Hyperlink"/>
    <w:basedOn w:val="a0"/>
    <w:uiPriority w:val="99"/>
    <w:semiHidden/>
    <w:unhideWhenUsed/>
    <w:rsid w:val="000C349B"/>
    <w:rPr>
      <w:color w:val="0000FF"/>
      <w:u w:val="single"/>
    </w:rPr>
  </w:style>
  <w:style w:type="paragraph" w:styleId="HTML">
    <w:name w:val="HTML Preformatted"/>
    <w:basedOn w:val="a"/>
    <w:link w:val="HTML0"/>
    <w:uiPriority w:val="99"/>
    <w:semiHidden/>
    <w:unhideWhenUsed/>
    <w:rsid w:val="000C3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C349B"/>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5751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510E"/>
    <w:rPr>
      <w:rFonts w:ascii="Tahoma" w:hAnsi="Tahoma" w:cs="Tahoma"/>
      <w:sz w:val="16"/>
      <w:szCs w:val="16"/>
    </w:rPr>
  </w:style>
  <w:style w:type="paragraph" w:customStyle="1" w:styleId="Default">
    <w:name w:val="Default"/>
    <w:rsid w:val="00311B7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11093">
      <w:bodyDiv w:val="1"/>
      <w:marLeft w:val="0"/>
      <w:marRight w:val="0"/>
      <w:marTop w:val="0"/>
      <w:marBottom w:val="0"/>
      <w:divBdr>
        <w:top w:val="none" w:sz="0" w:space="0" w:color="auto"/>
        <w:left w:val="none" w:sz="0" w:space="0" w:color="auto"/>
        <w:bottom w:val="none" w:sz="0" w:space="0" w:color="auto"/>
        <w:right w:val="none" w:sz="0" w:space="0" w:color="auto"/>
      </w:divBdr>
    </w:div>
    <w:div w:id="300041574">
      <w:bodyDiv w:val="1"/>
      <w:marLeft w:val="0"/>
      <w:marRight w:val="0"/>
      <w:marTop w:val="0"/>
      <w:marBottom w:val="0"/>
      <w:divBdr>
        <w:top w:val="none" w:sz="0" w:space="0" w:color="auto"/>
        <w:left w:val="none" w:sz="0" w:space="0" w:color="auto"/>
        <w:bottom w:val="none" w:sz="0" w:space="0" w:color="auto"/>
        <w:right w:val="none" w:sz="0" w:space="0" w:color="auto"/>
      </w:divBdr>
    </w:div>
    <w:div w:id="462577116">
      <w:bodyDiv w:val="1"/>
      <w:marLeft w:val="0"/>
      <w:marRight w:val="0"/>
      <w:marTop w:val="0"/>
      <w:marBottom w:val="0"/>
      <w:divBdr>
        <w:top w:val="none" w:sz="0" w:space="0" w:color="auto"/>
        <w:left w:val="none" w:sz="0" w:space="0" w:color="auto"/>
        <w:bottom w:val="none" w:sz="0" w:space="0" w:color="auto"/>
        <w:right w:val="none" w:sz="0" w:space="0" w:color="auto"/>
      </w:divBdr>
    </w:div>
    <w:div w:id="484973272">
      <w:bodyDiv w:val="1"/>
      <w:marLeft w:val="0"/>
      <w:marRight w:val="0"/>
      <w:marTop w:val="0"/>
      <w:marBottom w:val="0"/>
      <w:divBdr>
        <w:top w:val="none" w:sz="0" w:space="0" w:color="auto"/>
        <w:left w:val="none" w:sz="0" w:space="0" w:color="auto"/>
        <w:bottom w:val="none" w:sz="0" w:space="0" w:color="auto"/>
        <w:right w:val="none" w:sz="0" w:space="0" w:color="auto"/>
      </w:divBdr>
    </w:div>
    <w:div w:id="571696365">
      <w:bodyDiv w:val="1"/>
      <w:marLeft w:val="0"/>
      <w:marRight w:val="0"/>
      <w:marTop w:val="0"/>
      <w:marBottom w:val="0"/>
      <w:divBdr>
        <w:top w:val="none" w:sz="0" w:space="0" w:color="auto"/>
        <w:left w:val="none" w:sz="0" w:space="0" w:color="auto"/>
        <w:bottom w:val="none" w:sz="0" w:space="0" w:color="auto"/>
        <w:right w:val="none" w:sz="0" w:space="0" w:color="auto"/>
      </w:divBdr>
    </w:div>
    <w:div w:id="600841717">
      <w:bodyDiv w:val="1"/>
      <w:marLeft w:val="0"/>
      <w:marRight w:val="0"/>
      <w:marTop w:val="0"/>
      <w:marBottom w:val="0"/>
      <w:divBdr>
        <w:top w:val="none" w:sz="0" w:space="0" w:color="auto"/>
        <w:left w:val="none" w:sz="0" w:space="0" w:color="auto"/>
        <w:bottom w:val="none" w:sz="0" w:space="0" w:color="auto"/>
        <w:right w:val="none" w:sz="0" w:space="0" w:color="auto"/>
      </w:divBdr>
    </w:div>
    <w:div w:id="641691926">
      <w:bodyDiv w:val="1"/>
      <w:marLeft w:val="0"/>
      <w:marRight w:val="0"/>
      <w:marTop w:val="0"/>
      <w:marBottom w:val="0"/>
      <w:divBdr>
        <w:top w:val="none" w:sz="0" w:space="0" w:color="auto"/>
        <w:left w:val="none" w:sz="0" w:space="0" w:color="auto"/>
        <w:bottom w:val="none" w:sz="0" w:space="0" w:color="auto"/>
        <w:right w:val="none" w:sz="0" w:space="0" w:color="auto"/>
      </w:divBdr>
    </w:div>
    <w:div w:id="780030344">
      <w:bodyDiv w:val="1"/>
      <w:marLeft w:val="0"/>
      <w:marRight w:val="0"/>
      <w:marTop w:val="0"/>
      <w:marBottom w:val="0"/>
      <w:divBdr>
        <w:top w:val="none" w:sz="0" w:space="0" w:color="auto"/>
        <w:left w:val="none" w:sz="0" w:space="0" w:color="auto"/>
        <w:bottom w:val="none" w:sz="0" w:space="0" w:color="auto"/>
        <w:right w:val="none" w:sz="0" w:space="0" w:color="auto"/>
      </w:divBdr>
    </w:div>
    <w:div w:id="794327619">
      <w:bodyDiv w:val="1"/>
      <w:marLeft w:val="0"/>
      <w:marRight w:val="0"/>
      <w:marTop w:val="0"/>
      <w:marBottom w:val="0"/>
      <w:divBdr>
        <w:top w:val="none" w:sz="0" w:space="0" w:color="auto"/>
        <w:left w:val="none" w:sz="0" w:space="0" w:color="auto"/>
        <w:bottom w:val="none" w:sz="0" w:space="0" w:color="auto"/>
        <w:right w:val="none" w:sz="0" w:space="0" w:color="auto"/>
      </w:divBdr>
    </w:div>
    <w:div w:id="950820685">
      <w:bodyDiv w:val="1"/>
      <w:marLeft w:val="0"/>
      <w:marRight w:val="0"/>
      <w:marTop w:val="0"/>
      <w:marBottom w:val="0"/>
      <w:divBdr>
        <w:top w:val="none" w:sz="0" w:space="0" w:color="auto"/>
        <w:left w:val="none" w:sz="0" w:space="0" w:color="auto"/>
        <w:bottom w:val="none" w:sz="0" w:space="0" w:color="auto"/>
        <w:right w:val="none" w:sz="0" w:space="0" w:color="auto"/>
      </w:divBdr>
    </w:div>
    <w:div w:id="1079717966">
      <w:bodyDiv w:val="1"/>
      <w:marLeft w:val="0"/>
      <w:marRight w:val="0"/>
      <w:marTop w:val="0"/>
      <w:marBottom w:val="0"/>
      <w:divBdr>
        <w:top w:val="none" w:sz="0" w:space="0" w:color="auto"/>
        <w:left w:val="none" w:sz="0" w:space="0" w:color="auto"/>
        <w:bottom w:val="none" w:sz="0" w:space="0" w:color="auto"/>
        <w:right w:val="none" w:sz="0" w:space="0" w:color="auto"/>
      </w:divBdr>
    </w:div>
    <w:div w:id="1139612687">
      <w:bodyDiv w:val="1"/>
      <w:marLeft w:val="0"/>
      <w:marRight w:val="0"/>
      <w:marTop w:val="0"/>
      <w:marBottom w:val="0"/>
      <w:divBdr>
        <w:top w:val="none" w:sz="0" w:space="0" w:color="auto"/>
        <w:left w:val="none" w:sz="0" w:space="0" w:color="auto"/>
        <w:bottom w:val="none" w:sz="0" w:space="0" w:color="auto"/>
        <w:right w:val="none" w:sz="0" w:space="0" w:color="auto"/>
      </w:divBdr>
    </w:div>
    <w:div w:id="1340885447">
      <w:bodyDiv w:val="1"/>
      <w:marLeft w:val="0"/>
      <w:marRight w:val="0"/>
      <w:marTop w:val="0"/>
      <w:marBottom w:val="0"/>
      <w:divBdr>
        <w:top w:val="none" w:sz="0" w:space="0" w:color="auto"/>
        <w:left w:val="none" w:sz="0" w:space="0" w:color="auto"/>
        <w:bottom w:val="none" w:sz="0" w:space="0" w:color="auto"/>
        <w:right w:val="none" w:sz="0" w:space="0" w:color="auto"/>
      </w:divBdr>
    </w:div>
    <w:div w:id="1553927031">
      <w:bodyDiv w:val="1"/>
      <w:marLeft w:val="0"/>
      <w:marRight w:val="0"/>
      <w:marTop w:val="0"/>
      <w:marBottom w:val="0"/>
      <w:divBdr>
        <w:top w:val="none" w:sz="0" w:space="0" w:color="auto"/>
        <w:left w:val="none" w:sz="0" w:space="0" w:color="auto"/>
        <w:bottom w:val="none" w:sz="0" w:space="0" w:color="auto"/>
        <w:right w:val="none" w:sz="0" w:space="0" w:color="auto"/>
      </w:divBdr>
    </w:div>
    <w:div w:id="1653485228">
      <w:bodyDiv w:val="1"/>
      <w:marLeft w:val="0"/>
      <w:marRight w:val="0"/>
      <w:marTop w:val="0"/>
      <w:marBottom w:val="0"/>
      <w:divBdr>
        <w:top w:val="none" w:sz="0" w:space="0" w:color="auto"/>
        <w:left w:val="none" w:sz="0" w:space="0" w:color="auto"/>
        <w:bottom w:val="none" w:sz="0" w:space="0" w:color="auto"/>
        <w:right w:val="none" w:sz="0" w:space="0" w:color="auto"/>
      </w:divBdr>
    </w:div>
    <w:div w:id="1676226047">
      <w:bodyDiv w:val="1"/>
      <w:marLeft w:val="0"/>
      <w:marRight w:val="0"/>
      <w:marTop w:val="0"/>
      <w:marBottom w:val="0"/>
      <w:divBdr>
        <w:top w:val="none" w:sz="0" w:space="0" w:color="auto"/>
        <w:left w:val="none" w:sz="0" w:space="0" w:color="auto"/>
        <w:bottom w:val="none" w:sz="0" w:space="0" w:color="auto"/>
        <w:right w:val="none" w:sz="0" w:space="0" w:color="auto"/>
      </w:divBdr>
    </w:div>
    <w:div w:id="1796411411">
      <w:bodyDiv w:val="1"/>
      <w:marLeft w:val="0"/>
      <w:marRight w:val="0"/>
      <w:marTop w:val="0"/>
      <w:marBottom w:val="0"/>
      <w:divBdr>
        <w:top w:val="none" w:sz="0" w:space="0" w:color="auto"/>
        <w:left w:val="none" w:sz="0" w:space="0" w:color="auto"/>
        <w:bottom w:val="none" w:sz="0" w:space="0" w:color="auto"/>
        <w:right w:val="none" w:sz="0" w:space="0" w:color="auto"/>
      </w:divBdr>
    </w:div>
    <w:div w:id="1848058508">
      <w:bodyDiv w:val="1"/>
      <w:marLeft w:val="0"/>
      <w:marRight w:val="0"/>
      <w:marTop w:val="0"/>
      <w:marBottom w:val="0"/>
      <w:divBdr>
        <w:top w:val="none" w:sz="0" w:space="0" w:color="auto"/>
        <w:left w:val="none" w:sz="0" w:space="0" w:color="auto"/>
        <w:bottom w:val="none" w:sz="0" w:space="0" w:color="auto"/>
        <w:right w:val="none" w:sz="0" w:space="0" w:color="auto"/>
      </w:divBdr>
    </w:div>
    <w:div w:id="1856339845">
      <w:bodyDiv w:val="1"/>
      <w:marLeft w:val="0"/>
      <w:marRight w:val="0"/>
      <w:marTop w:val="0"/>
      <w:marBottom w:val="0"/>
      <w:divBdr>
        <w:top w:val="none" w:sz="0" w:space="0" w:color="auto"/>
        <w:left w:val="none" w:sz="0" w:space="0" w:color="auto"/>
        <w:bottom w:val="none" w:sz="0" w:space="0" w:color="auto"/>
        <w:right w:val="none" w:sz="0" w:space="0" w:color="auto"/>
      </w:divBdr>
    </w:div>
    <w:div w:id="1945963934">
      <w:bodyDiv w:val="1"/>
      <w:marLeft w:val="0"/>
      <w:marRight w:val="0"/>
      <w:marTop w:val="0"/>
      <w:marBottom w:val="0"/>
      <w:divBdr>
        <w:top w:val="none" w:sz="0" w:space="0" w:color="auto"/>
        <w:left w:val="none" w:sz="0" w:space="0" w:color="auto"/>
        <w:bottom w:val="none" w:sz="0" w:space="0" w:color="auto"/>
        <w:right w:val="none" w:sz="0" w:space="0" w:color="auto"/>
      </w:divBdr>
    </w:div>
    <w:div w:id="2008705030">
      <w:bodyDiv w:val="1"/>
      <w:marLeft w:val="0"/>
      <w:marRight w:val="0"/>
      <w:marTop w:val="0"/>
      <w:marBottom w:val="0"/>
      <w:divBdr>
        <w:top w:val="none" w:sz="0" w:space="0" w:color="auto"/>
        <w:left w:val="none" w:sz="0" w:space="0" w:color="auto"/>
        <w:bottom w:val="none" w:sz="0" w:space="0" w:color="auto"/>
        <w:right w:val="none" w:sz="0" w:space="0" w:color="auto"/>
      </w:divBdr>
    </w:div>
    <w:div w:id="2050572872">
      <w:bodyDiv w:val="1"/>
      <w:marLeft w:val="0"/>
      <w:marRight w:val="0"/>
      <w:marTop w:val="0"/>
      <w:marBottom w:val="0"/>
      <w:divBdr>
        <w:top w:val="none" w:sz="0" w:space="0" w:color="auto"/>
        <w:left w:val="none" w:sz="0" w:space="0" w:color="auto"/>
        <w:bottom w:val="none" w:sz="0" w:space="0" w:color="auto"/>
        <w:right w:val="none" w:sz="0" w:space="0" w:color="auto"/>
      </w:divBdr>
    </w:div>
    <w:div w:id="205680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Pages>
  <Words>2208</Words>
  <Characters>12590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Библиотека</cp:lastModifiedBy>
  <cp:revision>11</cp:revision>
  <cp:lastPrinted>2024-10-09T01:45:00Z</cp:lastPrinted>
  <dcterms:created xsi:type="dcterms:W3CDTF">2020-04-30T07:25:00Z</dcterms:created>
  <dcterms:modified xsi:type="dcterms:W3CDTF">2024-10-22T07:19:00Z</dcterms:modified>
</cp:coreProperties>
</file>