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520BE2" w14:textId="77777777" w:rsidR="004A3315" w:rsidRPr="00D807AE" w:rsidRDefault="004A3315" w:rsidP="004A3315">
      <w:pPr>
        <w:autoSpaceDE w:val="0"/>
        <w:spacing w:after="0" w:line="240" w:lineRule="auto"/>
        <w:jc w:val="center"/>
        <w:rPr>
          <w:rFonts w:ascii="Times New Roman" w:hAnsi="Times New Roman"/>
          <w:caps/>
          <w:sz w:val="24"/>
          <w:szCs w:val="24"/>
        </w:rPr>
      </w:pPr>
      <w:r w:rsidRPr="00D807AE">
        <w:rPr>
          <w:rFonts w:ascii="Times New Roman" w:hAnsi="Times New Roman"/>
          <w:sz w:val="24"/>
          <w:szCs w:val="24"/>
        </w:rPr>
        <w:t xml:space="preserve">Министерство образования и </w:t>
      </w:r>
      <w:proofErr w:type="gramStart"/>
      <w:r w:rsidRPr="00D807AE">
        <w:rPr>
          <w:rFonts w:ascii="Times New Roman" w:hAnsi="Times New Roman"/>
          <w:sz w:val="24"/>
          <w:szCs w:val="24"/>
        </w:rPr>
        <w:t>науки  Алтайского</w:t>
      </w:r>
      <w:proofErr w:type="gramEnd"/>
      <w:r w:rsidRPr="00D807AE">
        <w:rPr>
          <w:rFonts w:ascii="Times New Roman" w:hAnsi="Times New Roman"/>
          <w:sz w:val="24"/>
          <w:szCs w:val="24"/>
        </w:rPr>
        <w:t xml:space="preserve"> края</w:t>
      </w:r>
    </w:p>
    <w:p w14:paraId="279EB764" w14:textId="77777777" w:rsidR="004A3315" w:rsidRPr="00D807AE" w:rsidRDefault="004A3315" w:rsidP="004A3315">
      <w:pPr>
        <w:pStyle w:val="Style1"/>
        <w:widowControl/>
        <w:spacing w:line="240" w:lineRule="auto"/>
        <w:rPr>
          <w:rStyle w:val="FontStyle11"/>
        </w:rPr>
      </w:pPr>
      <w:r w:rsidRPr="00D807AE">
        <w:rPr>
          <w:rStyle w:val="FontStyle11"/>
        </w:rPr>
        <w:t>Краевое государственное бюджетное профессиональное образовательное учреждение «Смоленский лицей профессионального образования»</w:t>
      </w:r>
    </w:p>
    <w:p w14:paraId="0EEE4C73"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66F79870"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439FF786"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6AE7ACAA"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54D7DF8E"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78A836B4"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68479BB6" w14:textId="77777777" w:rsidR="004A3315" w:rsidRDefault="004A3315" w:rsidP="004A3315">
      <w:pPr>
        <w:suppressAutoHyphens/>
        <w:spacing w:after="0" w:line="240" w:lineRule="auto"/>
        <w:rPr>
          <w:rFonts w:ascii="Times New Roman" w:hAnsi="Times New Roman"/>
          <w:sz w:val="24"/>
          <w:szCs w:val="24"/>
        </w:rPr>
      </w:pPr>
      <w:r w:rsidRPr="00002820">
        <w:rPr>
          <w:rFonts w:ascii="Times New Roman" w:hAnsi="Times New Roman"/>
          <w:sz w:val="24"/>
          <w:szCs w:val="24"/>
        </w:rPr>
        <w:t xml:space="preserve">                                                                                      </w:t>
      </w:r>
      <w:r>
        <w:rPr>
          <w:rFonts w:ascii="Times New Roman" w:hAnsi="Times New Roman"/>
          <w:sz w:val="24"/>
          <w:szCs w:val="24"/>
        </w:rPr>
        <w:t xml:space="preserve">  </w:t>
      </w:r>
    </w:p>
    <w:p w14:paraId="1E2D8CEE" w14:textId="77777777" w:rsidR="004A3315" w:rsidRDefault="004A3315" w:rsidP="004A3315">
      <w:pPr>
        <w:suppressAutoHyphens/>
        <w:spacing w:after="0" w:line="240" w:lineRule="auto"/>
        <w:rPr>
          <w:rFonts w:ascii="Times New Roman" w:hAnsi="Times New Roman"/>
          <w:sz w:val="24"/>
          <w:szCs w:val="24"/>
        </w:rPr>
      </w:pPr>
    </w:p>
    <w:p w14:paraId="54844AF2" w14:textId="77777777" w:rsidR="004A3315" w:rsidRDefault="004A3315" w:rsidP="004A3315">
      <w:pPr>
        <w:suppressAutoHyphens/>
        <w:spacing w:after="0" w:line="240" w:lineRule="auto"/>
        <w:rPr>
          <w:rFonts w:ascii="Times New Roman" w:hAnsi="Times New Roman"/>
          <w:sz w:val="24"/>
          <w:szCs w:val="24"/>
        </w:rPr>
      </w:pPr>
    </w:p>
    <w:p w14:paraId="723C0080" w14:textId="77777777" w:rsidR="004A3315" w:rsidRPr="00002820" w:rsidRDefault="004A3315" w:rsidP="004A3315">
      <w:pPr>
        <w:suppressAutoHyphens/>
        <w:spacing w:after="0" w:line="240" w:lineRule="auto"/>
        <w:rPr>
          <w:rFonts w:ascii="Times New Roman" w:hAnsi="Times New Roman"/>
          <w:smallCaps/>
          <w:sz w:val="24"/>
          <w:szCs w:val="24"/>
        </w:rPr>
      </w:pPr>
    </w:p>
    <w:p w14:paraId="02EC1F7F" w14:textId="77777777" w:rsidR="004A3315" w:rsidRPr="00002820" w:rsidRDefault="004A3315" w:rsidP="004A3315">
      <w:pPr>
        <w:widowControl w:val="0"/>
        <w:suppressAutoHyphens/>
        <w:autoSpaceDE w:val="0"/>
        <w:autoSpaceDN w:val="0"/>
        <w:adjustRightInd w:val="0"/>
        <w:spacing w:after="0" w:line="240" w:lineRule="auto"/>
        <w:jc w:val="center"/>
        <w:rPr>
          <w:rFonts w:ascii="Times New Roman" w:hAnsi="Times New Roman"/>
          <w:caps/>
          <w:sz w:val="24"/>
          <w:szCs w:val="24"/>
        </w:rPr>
      </w:pPr>
    </w:p>
    <w:p w14:paraId="3780FB51" w14:textId="77777777" w:rsidR="004A3315" w:rsidRDefault="004A3315" w:rsidP="004A3315">
      <w:pPr>
        <w:widowControl w:val="0"/>
        <w:suppressAutoHyphens/>
        <w:autoSpaceDE w:val="0"/>
        <w:autoSpaceDN w:val="0"/>
        <w:adjustRightInd w:val="0"/>
        <w:spacing w:after="0" w:line="240" w:lineRule="auto"/>
        <w:jc w:val="center"/>
        <w:rPr>
          <w:rFonts w:ascii="Times New Roman" w:hAnsi="Times New Roman"/>
          <w:caps/>
          <w:sz w:val="24"/>
          <w:szCs w:val="24"/>
        </w:rPr>
      </w:pPr>
    </w:p>
    <w:p w14:paraId="6A362466" w14:textId="77777777" w:rsidR="004A3315" w:rsidRDefault="004A3315" w:rsidP="004A3315">
      <w:pPr>
        <w:widowControl w:val="0"/>
        <w:suppressAutoHyphens/>
        <w:autoSpaceDE w:val="0"/>
        <w:autoSpaceDN w:val="0"/>
        <w:adjustRightInd w:val="0"/>
        <w:spacing w:after="0" w:line="240" w:lineRule="auto"/>
        <w:jc w:val="center"/>
        <w:rPr>
          <w:rFonts w:ascii="Times New Roman" w:hAnsi="Times New Roman"/>
          <w:caps/>
          <w:sz w:val="24"/>
          <w:szCs w:val="24"/>
        </w:rPr>
      </w:pPr>
    </w:p>
    <w:p w14:paraId="3A1F42F5" w14:textId="77777777" w:rsidR="004A3315" w:rsidRPr="00002820" w:rsidRDefault="004A3315" w:rsidP="004A3315">
      <w:pPr>
        <w:widowControl w:val="0"/>
        <w:suppressAutoHyphens/>
        <w:autoSpaceDE w:val="0"/>
        <w:autoSpaceDN w:val="0"/>
        <w:adjustRightInd w:val="0"/>
        <w:spacing w:after="0" w:line="240" w:lineRule="auto"/>
        <w:jc w:val="center"/>
        <w:rPr>
          <w:rFonts w:ascii="Times New Roman" w:hAnsi="Times New Roman"/>
          <w:caps/>
          <w:sz w:val="24"/>
          <w:szCs w:val="24"/>
        </w:rPr>
      </w:pPr>
    </w:p>
    <w:p w14:paraId="5C588C0A" w14:textId="77777777" w:rsidR="004A3315" w:rsidRPr="00002820" w:rsidRDefault="004A3315" w:rsidP="004A3315">
      <w:pPr>
        <w:widowControl w:val="0"/>
        <w:suppressAutoHyphens/>
        <w:autoSpaceDE w:val="0"/>
        <w:autoSpaceDN w:val="0"/>
        <w:adjustRightInd w:val="0"/>
        <w:spacing w:after="0" w:line="240" w:lineRule="auto"/>
        <w:jc w:val="center"/>
        <w:rPr>
          <w:rFonts w:ascii="Times New Roman" w:hAnsi="Times New Roman"/>
          <w:caps/>
          <w:sz w:val="24"/>
          <w:szCs w:val="24"/>
        </w:rPr>
      </w:pPr>
    </w:p>
    <w:p w14:paraId="4C015012" w14:textId="77777777" w:rsidR="004A3315" w:rsidRPr="00002820" w:rsidRDefault="004A3315" w:rsidP="004A3315">
      <w:pPr>
        <w:widowControl w:val="0"/>
        <w:suppressAutoHyphens/>
        <w:autoSpaceDE w:val="0"/>
        <w:autoSpaceDN w:val="0"/>
        <w:adjustRightInd w:val="0"/>
        <w:spacing w:after="0" w:line="240" w:lineRule="auto"/>
        <w:jc w:val="center"/>
        <w:rPr>
          <w:rFonts w:ascii="Times New Roman" w:hAnsi="Times New Roman"/>
          <w:caps/>
          <w:sz w:val="24"/>
          <w:szCs w:val="24"/>
        </w:rPr>
      </w:pPr>
    </w:p>
    <w:p w14:paraId="6969A6B7" w14:textId="77777777" w:rsidR="004A3315" w:rsidRPr="00002820" w:rsidRDefault="004A3315" w:rsidP="004A3315">
      <w:pPr>
        <w:widowControl w:val="0"/>
        <w:suppressAutoHyphens/>
        <w:autoSpaceDE w:val="0"/>
        <w:autoSpaceDN w:val="0"/>
        <w:adjustRightInd w:val="0"/>
        <w:spacing w:after="0" w:line="240" w:lineRule="auto"/>
        <w:jc w:val="center"/>
        <w:rPr>
          <w:rFonts w:ascii="Times New Roman" w:hAnsi="Times New Roman"/>
          <w:caps/>
          <w:sz w:val="24"/>
          <w:szCs w:val="24"/>
        </w:rPr>
      </w:pPr>
    </w:p>
    <w:p w14:paraId="152DB511" w14:textId="77777777" w:rsidR="004A3315" w:rsidRPr="00002820" w:rsidRDefault="004A3315" w:rsidP="004A3315">
      <w:pPr>
        <w:widowControl w:val="0"/>
        <w:suppressAutoHyphens/>
        <w:autoSpaceDE w:val="0"/>
        <w:autoSpaceDN w:val="0"/>
        <w:adjustRightInd w:val="0"/>
        <w:spacing w:after="0" w:line="240" w:lineRule="auto"/>
        <w:jc w:val="center"/>
        <w:rPr>
          <w:rFonts w:ascii="Times New Roman" w:hAnsi="Times New Roman"/>
          <w:caps/>
          <w:sz w:val="24"/>
          <w:szCs w:val="24"/>
        </w:rPr>
      </w:pPr>
    </w:p>
    <w:p w14:paraId="158806F3" w14:textId="77777777" w:rsidR="004A3315" w:rsidRPr="00002820" w:rsidRDefault="004A3315" w:rsidP="004A3315">
      <w:pPr>
        <w:spacing w:after="0" w:line="240" w:lineRule="auto"/>
        <w:jc w:val="center"/>
        <w:rPr>
          <w:rFonts w:ascii="Times New Roman" w:hAnsi="Times New Roman"/>
          <w:b/>
          <w:sz w:val="24"/>
          <w:szCs w:val="24"/>
        </w:rPr>
      </w:pPr>
      <w:r w:rsidRPr="00002820">
        <w:rPr>
          <w:rFonts w:ascii="Times New Roman" w:hAnsi="Times New Roman"/>
          <w:b/>
          <w:sz w:val="24"/>
          <w:szCs w:val="24"/>
        </w:rPr>
        <w:t>РАБОЧ</w:t>
      </w:r>
      <w:r>
        <w:rPr>
          <w:rFonts w:ascii="Times New Roman" w:hAnsi="Times New Roman"/>
          <w:b/>
          <w:sz w:val="24"/>
          <w:szCs w:val="24"/>
        </w:rPr>
        <w:t xml:space="preserve">АЯ ПРОГРАММА </w:t>
      </w:r>
      <w:r w:rsidRPr="00002820">
        <w:rPr>
          <w:rFonts w:ascii="Times New Roman" w:hAnsi="Times New Roman"/>
          <w:b/>
          <w:sz w:val="24"/>
          <w:szCs w:val="24"/>
        </w:rPr>
        <w:t>УЧЕБНОЙ ДИСЦИПЛИНЫ</w:t>
      </w:r>
    </w:p>
    <w:p w14:paraId="1E7F4D7B" w14:textId="77777777" w:rsidR="004A3315" w:rsidRPr="00002820" w:rsidRDefault="004A3315" w:rsidP="004A3315">
      <w:pPr>
        <w:spacing w:after="0" w:line="240" w:lineRule="auto"/>
        <w:jc w:val="center"/>
        <w:rPr>
          <w:rFonts w:ascii="Times New Roman" w:hAnsi="Times New Roman"/>
          <w:b/>
          <w:sz w:val="24"/>
          <w:szCs w:val="24"/>
        </w:rPr>
      </w:pPr>
      <w:r w:rsidRPr="00002820">
        <w:rPr>
          <w:rFonts w:ascii="Times New Roman" w:hAnsi="Times New Roman"/>
          <w:b/>
          <w:sz w:val="24"/>
          <w:szCs w:val="24"/>
        </w:rPr>
        <w:t xml:space="preserve"> </w:t>
      </w:r>
    </w:p>
    <w:p w14:paraId="14CC19D0" w14:textId="77777777" w:rsidR="004A3315" w:rsidRDefault="004A3315" w:rsidP="004A3315">
      <w:pPr>
        <w:jc w:val="center"/>
        <w:rPr>
          <w:rFonts w:ascii="Times New Roman" w:hAnsi="Times New Roman"/>
          <w:b/>
          <w:bCs/>
          <w:sz w:val="28"/>
          <w:szCs w:val="28"/>
        </w:rPr>
      </w:pPr>
      <w:r w:rsidRPr="00DC5D89">
        <w:rPr>
          <w:rFonts w:ascii="Times New Roman" w:hAnsi="Times New Roman"/>
          <w:b/>
          <w:bCs/>
          <w:sz w:val="28"/>
          <w:szCs w:val="28"/>
        </w:rPr>
        <w:t>СГ.01</w:t>
      </w:r>
      <w:r>
        <w:rPr>
          <w:rFonts w:ascii="Times New Roman" w:hAnsi="Times New Roman"/>
          <w:b/>
          <w:bCs/>
          <w:sz w:val="28"/>
          <w:szCs w:val="28"/>
        </w:rPr>
        <w:t>.</w:t>
      </w:r>
      <w:r w:rsidRPr="00DC5D89">
        <w:rPr>
          <w:rFonts w:ascii="Times New Roman" w:hAnsi="Times New Roman"/>
          <w:b/>
          <w:bCs/>
          <w:sz w:val="28"/>
          <w:szCs w:val="28"/>
        </w:rPr>
        <w:t xml:space="preserve"> «История России»</w:t>
      </w:r>
    </w:p>
    <w:p w14:paraId="750707E4" w14:textId="77777777" w:rsidR="004A3315" w:rsidRDefault="004A3315" w:rsidP="004A3315">
      <w:pPr>
        <w:autoSpaceDE w:val="0"/>
        <w:autoSpaceDN w:val="0"/>
        <w:adjustRightInd w:val="0"/>
        <w:spacing w:after="0" w:line="240" w:lineRule="auto"/>
        <w:ind w:left="57" w:right="57" w:firstLine="709"/>
        <w:jc w:val="center"/>
        <w:rPr>
          <w:rFonts w:ascii="Times New Roman" w:hAnsi="Times New Roman"/>
          <w:b/>
          <w:sz w:val="24"/>
          <w:szCs w:val="24"/>
        </w:rPr>
      </w:pPr>
    </w:p>
    <w:p w14:paraId="29C6B309" w14:textId="77777777" w:rsidR="004A3315" w:rsidRPr="00002820" w:rsidRDefault="004A3315" w:rsidP="004A3315">
      <w:pPr>
        <w:autoSpaceDE w:val="0"/>
        <w:autoSpaceDN w:val="0"/>
        <w:adjustRightInd w:val="0"/>
        <w:spacing w:after="0" w:line="240" w:lineRule="auto"/>
        <w:ind w:left="57" w:right="57" w:firstLine="709"/>
        <w:jc w:val="center"/>
        <w:rPr>
          <w:rFonts w:ascii="Times New Roman" w:hAnsi="Times New Roman"/>
          <w:b/>
          <w:sz w:val="24"/>
          <w:szCs w:val="24"/>
        </w:rPr>
      </w:pPr>
    </w:p>
    <w:p w14:paraId="46CF27D3"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437B567" w14:textId="77777777" w:rsidR="004A3315" w:rsidRPr="00002820" w:rsidRDefault="004A3315" w:rsidP="004A3315">
      <w:pPr>
        <w:spacing w:after="0" w:line="240" w:lineRule="auto"/>
        <w:jc w:val="center"/>
        <w:rPr>
          <w:rFonts w:ascii="Times New Roman" w:hAnsi="Times New Roman"/>
          <w:sz w:val="24"/>
          <w:szCs w:val="24"/>
        </w:rPr>
      </w:pPr>
      <w:r w:rsidRPr="00002820">
        <w:rPr>
          <w:rFonts w:ascii="Times New Roman" w:hAnsi="Times New Roman"/>
          <w:sz w:val="24"/>
          <w:szCs w:val="24"/>
        </w:rPr>
        <w:t xml:space="preserve">Профиль </w:t>
      </w:r>
      <w:r>
        <w:rPr>
          <w:rFonts w:ascii="Times New Roman" w:hAnsi="Times New Roman"/>
          <w:sz w:val="24"/>
          <w:szCs w:val="24"/>
        </w:rPr>
        <w:t xml:space="preserve">профессионального образования: </w:t>
      </w:r>
      <w:r w:rsidRPr="00002820">
        <w:rPr>
          <w:rFonts w:ascii="Times New Roman" w:hAnsi="Times New Roman"/>
          <w:sz w:val="24"/>
          <w:szCs w:val="24"/>
        </w:rPr>
        <w:t>техн</w:t>
      </w:r>
      <w:r>
        <w:rPr>
          <w:rFonts w:ascii="Times New Roman" w:hAnsi="Times New Roman"/>
          <w:sz w:val="24"/>
          <w:szCs w:val="24"/>
        </w:rPr>
        <w:t>ологический</w:t>
      </w:r>
    </w:p>
    <w:p w14:paraId="3836EB8A" w14:textId="77777777" w:rsidR="004A3315" w:rsidRPr="00002820" w:rsidRDefault="004A3315" w:rsidP="004A3315">
      <w:pPr>
        <w:spacing w:after="0" w:line="240" w:lineRule="auto"/>
        <w:jc w:val="center"/>
        <w:rPr>
          <w:rFonts w:ascii="Times New Roman" w:hAnsi="Times New Roman"/>
          <w:sz w:val="24"/>
          <w:szCs w:val="24"/>
        </w:rPr>
      </w:pPr>
    </w:p>
    <w:p w14:paraId="2DF6CCAC" w14:textId="77777777" w:rsidR="004A3315" w:rsidRPr="00002820" w:rsidRDefault="004A3315" w:rsidP="004A3315">
      <w:pPr>
        <w:spacing w:after="0" w:line="240" w:lineRule="auto"/>
        <w:jc w:val="center"/>
        <w:rPr>
          <w:rFonts w:ascii="Times New Roman" w:hAnsi="Times New Roman"/>
          <w:i/>
          <w:sz w:val="24"/>
          <w:szCs w:val="24"/>
        </w:rPr>
      </w:pPr>
      <w:r w:rsidRPr="00002820">
        <w:rPr>
          <w:rFonts w:ascii="Times New Roman" w:hAnsi="Times New Roman"/>
          <w:sz w:val="24"/>
          <w:szCs w:val="24"/>
        </w:rPr>
        <w:t xml:space="preserve">Профессия </w:t>
      </w:r>
      <w:r>
        <w:rPr>
          <w:rFonts w:ascii="Times New Roman" w:hAnsi="Times New Roman"/>
          <w:sz w:val="24"/>
          <w:szCs w:val="24"/>
        </w:rPr>
        <w:t xml:space="preserve">СПО: 35.01.27. Мастер </w:t>
      </w:r>
      <w:proofErr w:type="gramStart"/>
      <w:r w:rsidRPr="00002820">
        <w:rPr>
          <w:rFonts w:ascii="Times New Roman" w:hAnsi="Times New Roman"/>
          <w:sz w:val="24"/>
          <w:szCs w:val="24"/>
        </w:rPr>
        <w:t>сельскохозяйственного  производства</w:t>
      </w:r>
      <w:proofErr w:type="gramEnd"/>
      <w:r w:rsidRPr="00002820">
        <w:rPr>
          <w:rFonts w:ascii="Times New Roman" w:hAnsi="Times New Roman"/>
          <w:sz w:val="24"/>
          <w:szCs w:val="24"/>
        </w:rPr>
        <w:t xml:space="preserve"> </w:t>
      </w:r>
      <w:r w:rsidRPr="00002820">
        <w:rPr>
          <w:rFonts w:ascii="Times New Roman" w:hAnsi="Times New Roman"/>
          <w:i/>
          <w:sz w:val="24"/>
          <w:szCs w:val="24"/>
        </w:rPr>
        <w:t xml:space="preserve"> </w:t>
      </w:r>
    </w:p>
    <w:p w14:paraId="7016BD85" w14:textId="77777777" w:rsidR="004A3315" w:rsidRPr="00002820" w:rsidRDefault="004A3315" w:rsidP="004A3315">
      <w:pPr>
        <w:spacing w:after="0" w:line="240" w:lineRule="auto"/>
        <w:jc w:val="center"/>
        <w:rPr>
          <w:rFonts w:ascii="Times New Roman" w:hAnsi="Times New Roman"/>
          <w:sz w:val="24"/>
          <w:szCs w:val="24"/>
        </w:rPr>
      </w:pPr>
    </w:p>
    <w:p w14:paraId="33718BC2" w14:textId="77777777" w:rsidR="004A3315" w:rsidRPr="00002820" w:rsidRDefault="004A3315" w:rsidP="004A3315">
      <w:pPr>
        <w:spacing w:after="0" w:line="240" w:lineRule="auto"/>
        <w:jc w:val="center"/>
        <w:rPr>
          <w:rFonts w:ascii="Times New Roman" w:hAnsi="Times New Roman"/>
          <w:sz w:val="24"/>
          <w:szCs w:val="24"/>
        </w:rPr>
      </w:pPr>
      <w:r>
        <w:rPr>
          <w:rFonts w:ascii="Times New Roman" w:hAnsi="Times New Roman"/>
          <w:sz w:val="24"/>
          <w:szCs w:val="24"/>
        </w:rPr>
        <w:t xml:space="preserve">Уровень изучения: </w:t>
      </w:r>
      <w:r w:rsidRPr="00002820">
        <w:rPr>
          <w:rFonts w:ascii="Times New Roman" w:hAnsi="Times New Roman"/>
          <w:sz w:val="24"/>
          <w:szCs w:val="24"/>
        </w:rPr>
        <w:t>базовый</w:t>
      </w:r>
    </w:p>
    <w:p w14:paraId="260B4F72" w14:textId="77777777" w:rsidR="004A3315" w:rsidRPr="00002820" w:rsidRDefault="004A3315" w:rsidP="004A3315">
      <w:pPr>
        <w:spacing w:after="0" w:line="240" w:lineRule="auto"/>
        <w:jc w:val="center"/>
        <w:rPr>
          <w:rFonts w:ascii="Times New Roman" w:hAnsi="Times New Roman"/>
          <w:sz w:val="24"/>
          <w:szCs w:val="24"/>
        </w:rPr>
      </w:pPr>
    </w:p>
    <w:p w14:paraId="1AF38436" w14:textId="77777777" w:rsidR="004A3315" w:rsidRPr="00002820" w:rsidRDefault="004A3315" w:rsidP="004A3315">
      <w:pPr>
        <w:spacing w:after="0" w:line="240" w:lineRule="auto"/>
        <w:jc w:val="center"/>
        <w:rPr>
          <w:rFonts w:ascii="Times New Roman" w:hAnsi="Times New Roman"/>
          <w:sz w:val="24"/>
          <w:szCs w:val="24"/>
        </w:rPr>
      </w:pPr>
      <w:r>
        <w:rPr>
          <w:rFonts w:ascii="Times New Roman" w:hAnsi="Times New Roman"/>
          <w:sz w:val="24"/>
          <w:szCs w:val="24"/>
        </w:rPr>
        <w:t xml:space="preserve">Форма обучения: </w:t>
      </w:r>
      <w:r w:rsidRPr="00002820">
        <w:rPr>
          <w:rFonts w:ascii="Times New Roman" w:hAnsi="Times New Roman"/>
          <w:sz w:val="24"/>
          <w:szCs w:val="24"/>
        </w:rPr>
        <w:t>очная</w:t>
      </w:r>
    </w:p>
    <w:p w14:paraId="0B23BD26"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51C10C0"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50BB8D8F"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463291DF"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D12F992"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BFD1C8B"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83CFDC7"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6E089BF"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F111EAE" w14:textId="77777777" w:rsidR="004A3315" w:rsidRPr="00002820" w:rsidRDefault="004A3315" w:rsidP="004A331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0ED2DF31" w14:textId="77777777" w:rsidR="004A3315" w:rsidRPr="00002820" w:rsidRDefault="004A3315" w:rsidP="004A3315">
      <w:pPr>
        <w:pStyle w:val="2"/>
        <w:tabs>
          <w:tab w:val="left" w:pos="10992"/>
          <w:tab w:val="left" w:pos="11908"/>
          <w:tab w:val="left" w:pos="12824"/>
          <w:tab w:val="left" w:pos="13740"/>
          <w:tab w:val="left" w:pos="14656"/>
        </w:tabs>
        <w:spacing w:after="0" w:line="240" w:lineRule="auto"/>
        <w:ind w:left="0"/>
        <w:rPr>
          <w:spacing w:val="-2"/>
        </w:rPr>
      </w:pPr>
    </w:p>
    <w:p w14:paraId="4AC91672" w14:textId="77777777" w:rsidR="004A3315" w:rsidRPr="00002820" w:rsidRDefault="004A3315" w:rsidP="004A3315">
      <w:pPr>
        <w:pStyle w:val="2"/>
        <w:tabs>
          <w:tab w:val="left" w:pos="10992"/>
          <w:tab w:val="left" w:pos="11908"/>
          <w:tab w:val="left" w:pos="12824"/>
          <w:tab w:val="left" w:pos="13740"/>
          <w:tab w:val="left" w:pos="14656"/>
        </w:tabs>
        <w:spacing w:after="0" w:line="240" w:lineRule="auto"/>
        <w:jc w:val="center"/>
        <w:rPr>
          <w:spacing w:val="-2"/>
        </w:rPr>
      </w:pPr>
    </w:p>
    <w:p w14:paraId="1F6EDD5F" w14:textId="77777777" w:rsidR="004A3315" w:rsidRPr="00002820" w:rsidRDefault="004A3315" w:rsidP="004A3315">
      <w:pPr>
        <w:pStyle w:val="2"/>
        <w:tabs>
          <w:tab w:val="left" w:pos="10992"/>
          <w:tab w:val="left" w:pos="11908"/>
          <w:tab w:val="left" w:pos="12824"/>
          <w:tab w:val="left" w:pos="13740"/>
          <w:tab w:val="left" w:pos="14656"/>
        </w:tabs>
        <w:spacing w:after="0" w:line="240" w:lineRule="auto"/>
        <w:jc w:val="center"/>
        <w:rPr>
          <w:spacing w:val="-2"/>
        </w:rPr>
      </w:pPr>
    </w:p>
    <w:p w14:paraId="7B2F43B3" w14:textId="77777777" w:rsidR="004A3315" w:rsidRDefault="004A3315" w:rsidP="004A3315">
      <w:pPr>
        <w:pStyle w:val="2"/>
        <w:tabs>
          <w:tab w:val="left" w:pos="10992"/>
          <w:tab w:val="left" w:pos="11908"/>
          <w:tab w:val="left" w:pos="12824"/>
          <w:tab w:val="left" w:pos="13740"/>
          <w:tab w:val="left" w:pos="14656"/>
        </w:tabs>
        <w:spacing w:after="0" w:line="240" w:lineRule="auto"/>
        <w:jc w:val="center"/>
        <w:rPr>
          <w:spacing w:val="-2"/>
        </w:rPr>
      </w:pPr>
    </w:p>
    <w:p w14:paraId="5F452116" w14:textId="77777777" w:rsidR="004A3315" w:rsidRDefault="004A3315" w:rsidP="004A3315">
      <w:pPr>
        <w:pStyle w:val="2"/>
        <w:tabs>
          <w:tab w:val="left" w:pos="10992"/>
          <w:tab w:val="left" w:pos="11908"/>
          <w:tab w:val="left" w:pos="12824"/>
          <w:tab w:val="left" w:pos="13740"/>
          <w:tab w:val="left" w:pos="14656"/>
        </w:tabs>
        <w:spacing w:after="0" w:line="240" w:lineRule="auto"/>
        <w:jc w:val="center"/>
        <w:rPr>
          <w:spacing w:val="-2"/>
        </w:rPr>
      </w:pPr>
    </w:p>
    <w:p w14:paraId="2A0E57E8" w14:textId="09A4C06A" w:rsidR="004A3315" w:rsidRPr="00002820" w:rsidRDefault="004A3315" w:rsidP="004A3315">
      <w:pPr>
        <w:tabs>
          <w:tab w:val="left" w:pos="10992"/>
          <w:tab w:val="left" w:pos="11908"/>
          <w:tab w:val="left" w:pos="12824"/>
          <w:tab w:val="left" w:pos="13740"/>
          <w:tab w:val="left" w:pos="14656"/>
        </w:tabs>
        <w:spacing w:after="0" w:line="240" w:lineRule="auto"/>
        <w:rPr>
          <w:rFonts w:ascii="Times New Roman" w:hAnsi="Times New Roman"/>
          <w:sz w:val="24"/>
          <w:szCs w:val="24"/>
        </w:rPr>
      </w:pPr>
    </w:p>
    <w:p w14:paraId="034F330E" w14:textId="77777777" w:rsidR="004A3315" w:rsidRPr="00002820" w:rsidRDefault="004A3315" w:rsidP="004A33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Смоленское</w:t>
      </w:r>
    </w:p>
    <w:p w14:paraId="1066566A" w14:textId="77777777" w:rsidR="004A3315" w:rsidRPr="00002820" w:rsidRDefault="004A3315" w:rsidP="004A33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202</w:t>
      </w:r>
      <w:r>
        <w:rPr>
          <w:rFonts w:ascii="Times New Roman" w:hAnsi="Times New Roman"/>
          <w:sz w:val="24"/>
          <w:szCs w:val="24"/>
        </w:rPr>
        <w:t>3</w:t>
      </w:r>
    </w:p>
    <w:p w14:paraId="410DC813" w14:textId="77777777" w:rsidR="004A3315" w:rsidRPr="00CE2D11" w:rsidRDefault="004A3315" w:rsidP="004A3315">
      <w:pPr>
        <w:autoSpaceDE w:val="0"/>
        <w:autoSpaceDN w:val="0"/>
        <w:adjustRightInd w:val="0"/>
        <w:spacing w:after="0" w:line="360" w:lineRule="auto"/>
        <w:jc w:val="both"/>
        <w:rPr>
          <w:rFonts w:ascii="Times New Roman" w:hAnsi="Times New Roman"/>
          <w:sz w:val="24"/>
          <w:szCs w:val="24"/>
        </w:rPr>
      </w:pPr>
      <w:r w:rsidRPr="00674476">
        <w:rPr>
          <w:rFonts w:ascii="Times New Roman" w:hAnsi="Times New Roman"/>
          <w:sz w:val="24"/>
          <w:szCs w:val="24"/>
        </w:rPr>
        <w:lastRenderedPageBreak/>
        <w:t xml:space="preserve">Рабочая программа учебной дисциплины </w:t>
      </w:r>
      <w:r w:rsidRPr="00CE2D11">
        <w:rPr>
          <w:rFonts w:ascii="Times New Roman" w:hAnsi="Times New Roman"/>
          <w:sz w:val="24"/>
          <w:szCs w:val="24"/>
        </w:rPr>
        <w:t xml:space="preserve">разработана на основе федерального государственного образовательного стандарта (ФГОС) среднего профессионального образования (СПО) по профессии </w:t>
      </w:r>
      <w:r w:rsidRPr="00674476">
        <w:rPr>
          <w:rFonts w:ascii="Times New Roman" w:hAnsi="Times New Roman"/>
          <w:sz w:val="24"/>
          <w:szCs w:val="24"/>
        </w:rPr>
        <w:t>35.01.</w:t>
      </w:r>
      <w:r>
        <w:rPr>
          <w:rFonts w:ascii="Times New Roman" w:hAnsi="Times New Roman"/>
          <w:sz w:val="24"/>
          <w:szCs w:val="24"/>
        </w:rPr>
        <w:t>27.</w:t>
      </w:r>
      <w:r w:rsidRPr="00674476">
        <w:rPr>
          <w:rFonts w:ascii="Times New Roman" w:hAnsi="Times New Roman"/>
          <w:sz w:val="24"/>
          <w:szCs w:val="24"/>
        </w:rPr>
        <w:t xml:space="preserve"> Мастер </w:t>
      </w:r>
      <w:r>
        <w:rPr>
          <w:rFonts w:ascii="Times New Roman" w:hAnsi="Times New Roman"/>
          <w:sz w:val="24"/>
          <w:szCs w:val="24"/>
        </w:rPr>
        <w:t xml:space="preserve">сельскохозяйственного производства, </w:t>
      </w:r>
      <w:r w:rsidRPr="00674476">
        <w:rPr>
          <w:rFonts w:ascii="Times New Roman" w:hAnsi="Times New Roman"/>
          <w:sz w:val="24"/>
          <w:szCs w:val="24"/>
        </w:rPr>
        <w:t xml:space="preserve">утвержденного приказом Министерства </w:t>
      </w:r>
      <w:r>
        <w:rPr>
          <w:rFonts w:ascii="Times New Roman" w:hAnsi="Times New Roman"/>
          <w:sz w:val="24"/>
          <w:szCs w:val="24"/>
        </w:rPr>
        <w:t xml:space="preserve">просвещения </w:t>
      </w:r>
      <w:r w:rsidRPr="00CE2D11">
        <w:rPr>
          <w:rFonts w:ascii="Times New Roman" w:hAnsi="Times New Roman"/>
          <w:sz w:val="24"/>
          <w:szCs w:val="24"/>
        </w:rPr>
        <w:t>Российской Федерации</w:t>
      </w:r>
      <w:r>
        <w:rPr>
          <w:rFonts w:ascii="Times New Roman" w:hAnsi="Times New Roman"/>
          <w:sz w:val="24"/>
          <w:szCs w:val="24"/>
        </w:rPr>
        <w:t xml:space="preserve"> №355 от</w:t>
      </w:r>
      <w:r w:rsidRPr="00CE2D11">
        <w:rPr>
          <w:rFonts w:ascii="Times New Roman" w:hAnsi="Times New Roman"/>
          <w:sz w:val="24"/>
          <w:szCs w:val="24"/>
        </w:rPr>
        <w:t xml:space="preserve"> </w:t>
      </w:r>
      <w:r w:rsidRPr="00674476">
        <w:rPr>
          <w:rFonts w:ascii="Times New Roman" w:hAnsi="Times New Roman"/>
          <w:sz w:val="24"/>
          <w:szCs w:val="24"/>
        </w:rPr>
        <w:t>2</w:t>
      </w:r>
      <w:r>
        <w:rPr>
          <w:rFonts w:ascii="Times New Roman" w:hAnsi="Times New Roman"/>
          <w:sz w:val="24"/>
          <w:szCs w:val="24"/>
        </w:rPr>
        <w:t>4</w:t>
      </w:r>
      <w:r w:rsidRPr="00674476">
        <w:rPr>
          <w:rFonts w:ascii="Times New Roman" w:hAnsi="Times New Roman"/>
          <w:sz w:val="24"/>
          <w:szCs w:val="24"/>
        </w:rPr>
        <w:t xml:space="preserve"> </w:t>
      </w:r>
      <w:r>
        <w:rPr>
          <w:rFonts w:ascii="Times New Roman" w:hAnsi="Times New Roman"/>
          <w:sz w:val="24"/>
          <w:szCs w:val="24"/>
        </w:rPr>
        <w:t xml:space="preserve">мая 2022 г., </w:t>
      </w:r>
      <w:r w:rsidRPr="00CE2D11">
        <w:rPr>
          <w:rFonts w:ascii="Times New Roman" w:hAnsi="Times New Roman"/>
          <w:sz w:val="24"/>
          <w:szCs w:val="24"/>
        </w:rPr>
        <w:t xml:space="preserve">примерной основной образовательной программы по профессии </w:t>
      </w:r>
      <w:r w:rsidRPr="00674476">
        <w:rPr>
          <w:rFonts w:ascii="Times New Roman" w:hAnsi="Times New Roman"/>
          <w:sz w:val="24"/>
          <w:szCs w:val="24"/>
        </w:rPr>
        <w:t>35.01.</w:t>
      </w:r>
      <w:r>
        <w:rPr>
          <w:rFonts w:ascii="Times New Roman" w:hAnsi="Times New Roman"/>
          <w:sz w:val="24"/>
          <w:szCs w:val="24"/>
        </w:rPr>
        <w:t>27.</w:t>
      </w:r>
      <w:r w:rsidRPr="00674476">
        <w:rPr>
          <w:rFonts w:ascii="Times New Roman" w:hAnsi="Times New Roman"/>
          <w:sz w:val="24"/>
          <w:szCs w:val="24"/>
        </w:rPr>
        <w:t xml:space="preserve"> Мастер </w:t>
      </w:r>
      <w:r>
        <w:rPr>
          <w:rFonts w:ascii="Times New Roman" w:hAnsi="Times New Roman"/>
          <w:sz w:val="24"/>
          <w:szCs w:val="24"/>
        </w:rPr>
        <w:t>сельскохозяйственного производства</w:t>
      </w:r>
      <w:r w:rsidRPr="00CE2D11">
        <w:rPr>
          <w:rFonts w:ascii="Times New Roman" w:hAnsi="Times New Roman"/>
          <w:sz w:val="24"/>
          <w:szCs w:val="24"/>
        </w:rPr>
        <w:t>.</w:t>
      </w:r>
    </w:p>
    <w:p w14:paraId="48C147C9" w14:textId="77777777" w:rsidR="004A3315" w:rsidRPr="00B96641" w:rsidRDefault="004A3315" w:rsidP="004A3315">
      <w:pPr>
        <w:widowControl w:val="0"/>
        <w:tabs>
          <w:tab w:val="left" w:pos="10992"/>
          <w:tab w:val="left" w:pos="11908"/>
          <w:tab w:val="left" w:pos="12824"/>
          <w:tab w:val="left" w:pos="13740"/>
          <w:tab w:val="left" w:pos="14656"/>
        </w:tabs>
        <w:suppressAutoHyphens/>
        <w:spacing w:after="0" w:line="240" w:lineRule="auto"/>
        <w:ind w:firstLine="567"/>
        <w:rPr>
          <w:rFonts w:ascii="Times New Roman" w:hAnsi="Times New Roman"/>
          <w:i/>
          <w:iCs/>
          <w:sz w:val="24"/>
          <w:szCs w:val="24"/>
          <w:vertAlign w:val="superscript"/>
        </w:rPr>
      </w:pPr>
    </w:p>
    <w:p w14:paraId="39EBBD6A" w14:textId="77777777" w:rsidR="004A3315" w:rsidRPr="00B96641" w:rsidRDefault="004A3315" w:rsidP="004A3315">
      <w:pPr>
        <w:widowControl w:val="0"/>
        <w:tabs>
          <w:tab w:val="left" w:pos="10992"/>
          <w:tab w:val="left" w:pos="11908"/>
          <w:tab w:val="left" w:pos="12824"/>
          <w:tab w:val="left" w:pos="13740"/>
          <w:tab w:val="left" w:pos="14656"/>
        </w:tabs>
        <w:suppressAutoHyphens/>
        <w:spacing w:after="0" w:line="240" w:lineRule="auto"/>
        <w:ind w:firstLine="567"/>
        <w:rPr>
          <w:rFonts w:ascii="Times New Roman" w:hAnsi="Times New Roman"/>
          <w:i/>
          <w:iCs/>
          <w:sz w:val="24"/>
          <w:szCs w:val="24"/>
          <w:vertAlign w:val="superscript"/>
        </w:rPr>
      </w:pPr>
    </w:p>
    <w:p w14:paraId="23CE6BB8" w14:textId="77777777" w:rsidR="004A3315" w:rsidRPr="00B96641" w:rsidRDefault="004A3315" w:rsidP="004A3315">
      <w:pPr>
        <w:widowControl w:val="0"/>
        <w:tabs>
          <w:tab w:val="left" w:pos="10992"/>
          <w:tab w:val="left" w:pos="11908"/>
          <w:tab w:val="left" w:pos="12824"/>
          <w:tab w:val="left" w:pos="13740"/>
          <w:tab w:val="left" w:pos="14656"/>
        </w:tabs>
        <w:suppressAutoHyphens/>
        <w:spacing w:after="0" w:line="240" w:lineRule="auto"/>
        <w:ind w:firstLine="567"/>
        <w:rPr>
          <w:rFonts w:ascii="Times New Roman" w:hAnsi="Times New Roman"/>
          <w:i/>
          <w:iCs/>
          <w:sz w:val="24"/>
          <w:szCs w:val="24"/>
          <w:vertAlign w:val="superscript"/>
        </w:rPr>
      </w:pPr>
    </w:p>
    <w:p w14:paraId="41072E03" w14:textId="77777777" w:rsidR="004A3315" w:rsidRPr="00B96641" w:rsidRDefault="004A3315" w:rsidP="004A3315">
      <w:pPr>
        <w:widowControl w:val="0"/>
        <w:tabs>
          <w:tab w:val="left" w:pos="10992"/>
          <w:tab w:val="left" w:pos="11908"/>
          <w:tab w:val="left" w:pos="12824"/>
          <w:tab w:val="left" w:pos="13740"/>
          <w:tab w:val="left" w:pos="14656"/>
        </w:tabs>
        <w:suppressAutoHyphens/>
        <w:spacing w:after="0" w:line="240" w:lineRule="auto"/>
        <w:ind w:firstLine="567"/>
        <w:rPr>
          <w:rFonts w:ascii="Times New Roman" w:hAnsi="Times New Roman"/>
          <w:i/>
          <w:iCs/>
          <w:sz w:val="24"/>
          <w:szCs w:val="24"/>
          <w:vertAlign w:val="superscript"/>
        </w:rPr>
      </w:pPr>
    </w:p>
    <w:p w14:paraId="4B7CFD75" w14:textId="77777777" w:rsidR="004A3315" w:rsidRPr="00B96641" w:rsidRDefault="004A3315" w:rsidP="004A3315">
      <w:pPr>
        <w:widowControl w:val="0"/>
        <w:tabs>
          <w:tab w:val="left" w:pos="10992"/>
          <w:tab w:val="left" w:pos="11908"/>
          <w:tab w:val="left" w:pos="12824"/>
          <w:tab w:val="left" w:pos="13740"/>
          <w:tab w:val="left" w:pos="14656"/>
        </w:tabs>
        <w:suppressAutoHyphens/>
        <w:spacing w:after="0" w:line="240" w:lineRule="auto"/>
        <w:ind w:firstLine="567"/>
        <w:rPr>
          <w:rFonts w:ascii="Times New Roman" w:hAnsi="Times New Roman"/>
          <w:i/>
          <w:iCs/>
          <w:sz w:val="24"/>
          <w:szCs w:val="24"/>
          <w:vertAlign w:val="superscript"/>
        </w:rPr>
      </w:pPr>
    </w:p>
    <w:p w14:paraId="15145F94" w14:textId="77777777" w:rsidR="004A3315" w:rsidRPr="00B96641" w:rsidRDefault="004A3315" w:rsidP="004A3315">
      <w:pPr>
        <w:widowControl w:val="0"/>
        <w:tabs>
          <w:tab w:val="left" w:pos="10992"/>
          <w:tab w:val="left" w:pos="11908"/>
          <w:tab w:val="left" w:pos="12824"/>
          <w:tab w:val="left" w:pos="13740"/>
          <w:tab w:val="left" w:pos="14656"/>
        </w:tabs>
        <w:suppressAutoHyphens/>
        <w:spacing w:after="0" w:line="240" w:lineRule="auto"/>
        <w:ind w:firstLine="567"/>
        <w:rPr>
          <w:rFonts w:ascii="Times New Roman" w:hAnsi="Times New Roman"/>
          <w:i/>
          <w:iCs/>
          <w:sz w:val="24"/>
          <w:szCs w:val="24"/>
          <w:vertAlign w:val="superscript"/>
        </w:rPr>
      </w:pPr>
    </w:p>
    <w:p w14:paraId="4E740B11" w14:textId="77777777" w:rsidR="004A3315" w:rsidRDefault="004A3315" w:rsidP="004A3315">
      <w:pPr>
        <w:spacing w:after="0"/>
        <w:jc w:val="center"/>
        <w:rPr>
          <w:rFonts w:ascii="Times New Roman" w:hAnsi="Times New Roman"/>
          <w:sz w:val="24"/>
          <w:szCs w:val="24"/>
        </w:rPr>
      </w:pPr>
      <w:r w:rsidRPr="00B96641">
        <w:rPr>
          <w:rFonts w:ascii="Times New Roman" w:hAnsi="Times New Roman"/>
          <w:sz w:val="24"/>
          <w:szCs w:val="24"/>
        </w:rPr>
        <w:t xml:space="preserve">Организация-разработчик: КГБПОУ «Смоленский лицей профессионального </w:t>
      </w:r>
      <w:proofErr w:type="spellStart"/>
      <w:r w:rsidRPr="00B96641">
        <w:rPr>
          <w:rFonts w:ascii="Times New Roman" w:hAnsi="Times New Roman"/>
          <w:sz w:val="24"/>
          <w:szCs w:val="24"/>
        </w:rPr>
        <w:t>образования»</w:t>
      </w:r>
      <w:proofErr w:type="spellEnd"/>
    </w:p>
    <w:p w14:paraId="3224E637" w14:textId="77777777" w:rsidR="004A3315" w:rsidRDefault="004A3315" w:rsidP="004A3315">
      <w:pPr>
        <w:spacing w:after="0"/>
        <w:jc w:val="center"/>
        <w:rPr>
          <w:rFonts w:ascii="Times New Roman" w:hAnsi="Times New Roman"/>
          <w:sz w:val="24"/>
          <w:szCs w:val="24"/>
        </w:rPr>
      </w:pPr>
    </w:p>
    <w:p w14:paraId="4662E4DD" w14:textId="77777777" w:rsidR="004A3315" w:rsidRDefault="004A3315" w:rsidP="004A3315">
      <w:pPr>
        <w:spacing w:after="0"/>
        <w:jc w:val="center"/>
        <w:rPr>
          <w:rFonts w:ascii="Times New Roman" w:hAnsi="Times New Roman"/>
          <w:sz w:val="24"/>
          <w:szCs w:val="24"/>
        </w:rPr>
      </w:pPr>
    </w:p>
    <w:p w14:paraId="2E5D0702" w14:textId="77777777" w:rsidR="004A3315" w:rsidRDefault="004A3315" w:rsidP="004A3315">
      <w:pPr>
        <w:spacing w:after="0"/>
        <w:jc w:val="center"/>
        <w:rPr>
          <w:rFonts w:ascii="Times New Roman" w:hAnsi="Times New Roman"/>
          <w:sz w:val="24"/>
          <w:szCs w:val="24"/>
        </w:rPr>
      </w:pPr>
    </w:p>
    <w:p w14:paraId="6E1C8378" w14:textId="77777777" w:rsidR="00B031C2" w:rsidRDefault="00B031C2" w:rsidP="00031608">
      <w:pPr>
        <w:jc w:val="center"/>
        <w:rPr>
          <w:rFonts w:ascii="Times New Roman" w:eastAsia="Calibri" w:hAnsi="Times New Roman" w:cs="Times New Roman"/>
          <w:b/>
          <w:bCs/>
          <w:sz w:val="28"/>
          <w:szCs w:val="28"/>
        </w:rPr>
      </w:pPr>
    </w:p>
    <w:p w14:paraId="4C8EF071" w14:textId="77777777" w:rsidR="00B031C2" w:rsidRDefault="00B031C2" w:rsidP="00031608">
      <w:pPr>
        <w:jc w:val="center"/>
        <w:rPr>
          <w:rFonts w:ascii="Times New Roman" w:eastAsia="Calibri" w:hAnsi="Times New Roman" w:cs="Times New Roman"/>
          <w:b/>
          <w:bCs/>
          <w:sz w:val="28"/>
          <w:szCs w:val="28"/>
        </w:rPr>
      </w:pPr>
    </w:p>
    <w:p w14:paraId="15EF9F6C" w14:textId="77777777" w:rsidR="00B031C2" w:rsidRDefault="00B031C2" w:rsidP="00031608">
      <w:pPr>
        <w:jc w:val="center"/>
        <w:rPr>
          <w:rFonts w:ascii="Times New Roman" w:eastAsia="Calibri" w:hAnsi="Times New Roman" w:cs="Times New Roman"/>
          <w:b/>
          <w:bCs/>
          <w:sz w:val="28"/>
          <w:szCs w:val="28"/>
        </w:rPr>
      </w:pPr>
    </w:p>
    <w:p w14:paraId="0379491C" w14:textId="77777777" w:rsidR="00B031C2" w:rsidRDefault="00B031C2" w:rsidP="00031608">
      <w:pPr>
        <w:jc w:val="center"/>
        <w:rPr>
          <w:rFonts w:ascii="Times New Roman" w:eastAsia="Calibri" w:hAnsi="Times New Roman" w:cs="Times New Roman"/>
          <w:b/>
          <w:bCs/>
          <w:sz w:val="28"/>
          <w:szCs w:val="28"/>
        </w:rPr>
      </w:pPr>
    </w:p>
    <w:p w14:paraId="2C8069D6" w14:textId="77777777" w:rsidR="00B031C2" w:rsidRDefault="00B031C2" w:rsidP="00031608">
      <w:pPr>
        <w:jc w:val="center"/>
        <w:rPr>
          <w:rFonts w:ascii="Times New Roman" w:eastAsia="Calibri" w:hAnsi="Times New Roman" w:cs="Times New Roman"/>
          <w:b/>
          <w:bCs/>
          <w:sz w:val="28"/>
          <w:szCs w:val="28"/>
        </w:rPr>
      </w:pPr>
    </w:p>
    <w:p w14:paraId="35C00E93" w14:textId="77777777" w:rsidR="00B031C2" w:rsidRDefault="00B031C2" w:rsidP="00031608">
      <w:pPr>
        <w:jc w:val="center"/>
        <w:rPr>
          <w:rFonts w:ascii="Times New Roman" w:eastAsia="Calibri" w:hAnsi="Times New Roman" w:cs="Times New Roman"/>
          <w:b/>
          <w:bCs/>
          <w:sz w:val="28"/>
          <w:szCs w:val="28"/>
        </w:rPr>
      </w:pPr>
    </w:p>
    <w:p w14:paraId="15206D80" w14:textId="77777777" w:rsidR="00B031C2" w:rsidRDefault="00B031C2" w:rsidP="00031608">
      <w:pPr>
        <w:jc w:val="center"/>
        <w:rPr>
          <w:rFonts w:ascii="Times New Roman" w:eastAsia="Calibri" w:hAnsi="Times New Roman" w:cs="Times New Roman"/>
          <w:b/>
          <w:bCs/>
          <w:sz w:val="28"/>
          <w:szCs w:val="28"/>
        </w:rPr>
      </w:pPr>
    </w:p>
    <w:p w14:paraId="582BA31B" w14:textId="77777777" w:rsidR="00F84716" w:rsidRDefault="00F84716" w:rsidP="00F84716">
      <w:pPr>
        <w:spacing w:before="240" w:after="240"/>
        <w:rPr>
          <w:rFonts w:ascii="Times New Roman" w:eastAsia="Calibri" w:hAnsi="Times New Roman" w:cs="Times New Roman"/>
          <w:b/>
          <w:bCs/>
          <w:sz w:val="28"/>
          <w:szCs w:val="28"/>
        </w:rPr>
      </w:pPr>
    </w:p>
    <w:p w14:paraId="60B08D18" w14:textId="77777777" w:rsidR="002F5BD8" w:rsidRDefault="002F5BD8" w:rsidP="00F84716">
      <w:pPr>
        <w:spacing w:before="240" w:after="240"/>
        <w:rPr>
          <w:rFonts w:ascii="Times New Roman" w:eastAsia="Times New Roman" w:hAnsi="Times New Roman"/>
          <w:bCs/>
          <w:sz w:val="24"/>
          <w:szCs w:val="24"/>
          <w:lang w:eastAsia="ru-RU"/>
        </w:rPr>
      </w:pPr>
    </w:p>
    <w:p w14:paraId="59BBFC38" w14:textId="77777777" w:rsidR="002F5BD8" w:rsidRDefault="002F5BD8" w:rsidP="00F84716">
      <w:pPr>
        <w:spacing w:before="240" w:after="240"/>
        <w:rPr>
          <w:rFonts w:ascii="Times New Roman" w:eastAsia="Times New Roman" w:hAnsi="Times New Roman"/>
          <w:bCs/>
          <w:sz w:val="24"/>
          <w:szCs w:val="24"/>
          <w:lang w:eastAsia="ru-RU"/>
        </w:rPr>
      </w:pPr>
    </w:p>
    <w:p w14:paraId="5D05A354" w14:textId="77777777" w:rsidR="002F5BD8" w:rsidRDefault="002F5BD8" w:rsidP="00F84716">
      <w:pPr>
        <w:spacing w:before="240" w:after="240"/>
        <w:rPr>
          <w:rFonts w:ascii="Times New Roman" w:eastAsia="Times New Roman" w:hAnsi="Times New Roman"/>
          <w:bCs/>
          <w:sz w:val="24"/>
          <w:szCs w:val="24"/>
          <w:lang w:eastAsia="ru-RU"/>
        </w:rPr>
      </w:pPr>
    </w:p>
    <w:p w14:paraId="0AF85182" w14:textId="77777777" w:rsidR="002F5BD8" w:rsidRDefault="002F5BD8" w:rsidP="00F84716">
      <w:pPr>
        <w:spacing w:before="240" w:after="240"/>
        <w:rPr>
          <w:rFonts w:ascii="Times New Roman" w:eastAsia="Times New Roman" w:hAnsi="Times New Roman"/>
          <w:bCs/>
          <w:sz w:val="24"/>
          <w:szCs w:val="24"/>
          <w:lang w:eastAsia="ru-RU"/>
        </w:rPr>
      </w:pPr>
    </w:p>
    <w:p w14:paraId="1D6E0EAF" w14:textId="107647C0" w:rsidR="002F5BD8" w:rsidRDefault="002F5BD8" w:rsidP="00F84716">
      <w:pPr>
        <w:spacing w:before="240" w:after="240"/>
        <w:rPr>
          <w:rFonts w:ascii="Times New Roman" w:eastAsia="Times New Roman" w:hAnsi="Times New Roman"/>
          <w:bCs/>
          <w:sz w:val="24"/>
          <w:szCs w:val="24"/>
          <w:lang w:eastAsia="ru-RU"/>
        </w:rPr>
      </w:pPr>
    </w:p>
    <w:p w14:paraId="24AB4ECB" w14:textId="5AFA8482" w:rsidR="004A3315" w:rsidRDefault="004A3315" w:rsidP="00F84716">
      <w:pPr>
        <w:spacing w:before="240" w:after="240"/>
        <w:rPr>
          <w:rFonts w:ascii="Times New Roman" w:eastAsia="Times New Roman" w:hAnsi="Times New Roman"/>
          <w:bCs/>
          <w:sz w:val="24"/>
          <w:szCs w:val="24"/>
          <w:lang w:eastAsia="ru-RU"/>
        </w:rPr>
      </w:pPr>
    </w:p>
    <w:p w14:paraId="57BA42FF" w14:textId="1FA90D53" w:rsidR="004A3315" w:rsidRDefault="004A3315" w:rsidP="00F84716">
      <w:pPr>
        <w:spacing w:before="240" w:after="240"/>
        <w:rPr>
          <w:rFonts w:ascii="Times New Roman" w:eastAsia="Times New Roman" w:hAnsi="Times New Roman"/>
          <w:bCs/>
          <w:sz w:val="24"/>
          <w:szCs w:val="24"/>
          <w:lang w:eastAsia="ru-RU"/>
        </w:rPr>
      </w:pPr>
    </w:p>
    <w:p w14:paraId="3370F714" w14:textId="77777777" w:rsidR="004A3315" w:rsidRDefault="004A3315" w:rsidP="00F84716">
      <w:pPr>
        <w:spacing w:before="240" w:after="240"/>
        <w:rPr>
          <w:rFonts w:ascii="Times New Roman" w:eastAsia="Times New Roman" w:hAnsi="Times New Roman"/>
          <w:bCs/>
          <w:sz w:val="24"/>
          <w:szCs w:val="24"/>
          <w:lang w:eastAsia="ru-RU"/>
        </w:rPr>
      </w:pPr>
    </w:p>
    <w:p w14:paraId="103937B4" w14:textId="77777777" w:rsidR="002F5BD8" w:rsidRDefault="002F5BD8" w:rsidP="00F84716">
      <w:pPr>
        <w:spacing w:before="240" w:after="240"/>
        <w:rPr>
          <w:rFonts w:ascii="Times New Roman" w:eastAsia="Times New Roman" w:hAnsi="Times New Roman"/>
          <w:bCs/>
          <w:sz w:val="24"/>
          <w:szCs w:val="24"/>
          <w:lang w:eastAsia="ru-RU"/>
        </w:rPr>
      </w:pPr>
    </w:p>
    <w:p w14:paraId="6D42E26C" w14:textId="77777777" w:rsidR="004C0920" w:rsidRPr="00B75F52" w:rsidRDefault="004C0920" w:rsidP="004C0920">
      <w:pPr>
        <w:spacing w:after="0" w:line="240" w:lineRule="auto"/>
        <w:rPr>
          <w:rFonts w:ascii="Times New Roman" w:eastAsia="Times New Roman" w:hAnsi="Times New Roman"/>
          <w:lang w:eastAsia="ru-RU"/>
        </w:rPr>
      </w:pPr>
    </w:p>
    <w:p w14:paraId="34F733AC" w14:textId="77777777" w:rsidR="00495DB0" w:rsidRDefault="004C0920" w:rsidP="004A3315">
      <w:pPr>
        <w:numPr>
          <w:ilvl w:val="0"/>
          <w:numId w:val="16"/>
        </w:numPr>
        <w:suppressAutoHyphens/>
        <w:spacing w:after="0" w:line="240" w:lineRule="auto"/>
        <w:jc w:val="center"/>
        <w:rPr>
          <w:rFonts w:ascii="Times New Roman" w:eastAsia="Times New Roman" w:hAnsi="Times New Roman"/>
          <w:b/>
          <w:sz w:val="24"/>
          <w:szCs w:val="24"/>
          <w:lang w:eastAsia="ru-RU"/>
        </w:rPr>
      </w:pPr>
      <w:r w:rsidRPr="003D33FF">
        <w:rPr>
          <w:rFonts w:ascii="Times New Roman" w:eastAsia="Times New Roman" w:hAnsi="Times New Roman"/>
          <w:b/>
          <w:i/>
          <w:sz w:val="24"/>
          <w:szCs w:val="24"/>
          <w:u w:val="single"/>
          <w:lang w:eastAsia="ru-RU"/>
        </w:rPr>
        <w:br w:type="page"/>
      </w:r>
      <w:r w:rsidR="004A3315">
        <w:rPr>
          <w:rFonts w:ascii="Times New Roman" w:eastAsia="Times New Roman" w:hAnsi="Times New Roman"/>
          <w:b/>
          <w:sz w:val="24"/>
          <w:szCs w:val="24"/>
          <w:lang w:eastAsia="ru-RU"/>
        </w:rPr>
        <w:lastRenderedPageBreak/>
        <w:t xml:space="preserve">ОБЩАЯ </w:t>
      </w:r>
      <w:proofErr w:type="gramStart"/>
      <w:r w:rsidR="004A3315">
        <w:rPr>
          <w:rFonts w:ascii="Times New Roman" w:eastAsia="Times New Roman" w:hAnsi="Times New Roman"/>
          <w:b/>
          <w:sz w:val="24"/>
          <w:szCs w:val="24"/>
          <w:lang w:eastAsia="ru-RU"/>
        </w:rPr>
        <w:t xml:space="preserve">ХАРАКТЕРИСТИКА </w:t>
      </w:r>
      <w:r w:rsidRPr="003D33FF">
        <w:rPr>
          <w:rFonts w:ascii="Times New Roman" w:eastAsia="Times New Roman" w:hAnsi="Times New Roman"/>
          <w:b/>
          <w:sz w:val="24"/>
          <w:szCs w:val="24"/>
          <w:lang w:eastAsia="ru-RU"/>
        </w:rPr>
        <w:t xml:space="preserve"> РАБОЧЕЙ</w:t>
      </w:r>
      <w:proofErr w:type="gramEnd"/>
      <w:r w:rsidRPr="003D33FF">
        <w:rPr>
          <w:rFonts w:ascii="Times New Roman" w:eastAsia="Times New Roman" w:hAnsi="Times New Roman"/>
          <w:b/>
          <w:sz w:val="24"/>
          <w:szCs w:val="24"/>
          <w:lang w:eastAsia="ru-RU"/>
        </w:rPr>
        <w:t xml:space="preserve"> ПРОГРАММЫ</w:t>
      </w:r>
      <w:r>
        <w:rPr>
          <w:rFonts w:ascii="Times New Roman" w:eastAsia="Times New Roman" w:hAnsi="Times New Roman"/>
          <w:b/>
          <w:sz w:val="24"/>
          <w:szCs w:val="24"/>
          <w:lang w:eastAsia="ru-RU"/>
        </w:rPr>
        <w:t xml:space="preserve"> УЧЕБНОЙ ДИСЦИПЛИНЫ</w:t>
      </w:r>
      <w:r w:rsidRPr="008D00C1">
        <w:rPr>
          <w:rFonts w:ascii="Times New Roman" w:eastAsia="Times New Roman" w:hAnsi="Times New Roman"/>
          <w:b/>
          <w:sz w:val="24"/>
          <w:szCs w:val="24"/>
          <w:lang w:eastAsia="ru-RU"/>
        </w:rPr>
        <w:t xml:space="preserve"> </w:t>
      </w:r>
    </w:p>
    <w:p w14:paraId="39F52A6B" w14:textId="393263B2" w:rsidR="004C0920" w:rsidRPr="008D00C1" w:rsidRDefault="00495DB0" w:rsidP="00495DB0">
      <w:pPr>
        <w:suppressAutoHyphens/>
        <w:spacing w:after="0" w:line="240" w:lineRule="auto"/>
        <w:ind w:left="72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w:t>
      </w:r>
      <w:r w:rsidRPr="008D00C1">
        <w:rPr>
          <w:rFonts w:ascii="Times New Roman" w:eastAsia="Times New Roman" w:hAnsi="Times New Roman"/>
          <w:b/>
          <w:sz w:val="24"/>
          <w:szCs w:val="24"/>
          <w:lang w:eastAsia="ru-RU"/>
        </w:rPr>
        <w:t>стория</w:t>
      </w:r>
      <w:r>
        <w:rPr>
          <w:rFonts w:ascii="Times New Roman" w:eastAsia="Times New Roman" w:hAnsi="Times New Roman"/>
          <w:b/>
          <w:sz w:val="24"/>
          <w:szCs w:val="24"/>
          <w:lang w:eastAsia="ru-RU"/>
        </w:rPr>
        <w:t xml:space="preserve"> России</w:t>
      </w:r>
      <w:r w:rsidRPr="008D00C1">
        <w:rPr>
          <w:rFonts w:ascii="Times New Roman" w:eastAsia="Times New Roman" w:hAnsi="Times New Roman"/>
          <w:b/>
          <w:sz w:val="24"/>
          <w:szCs w:val="24"/>
          <w:lang w:eastAsia="ru-RU"/>
        </w:rPr>
        <w:t>»</w:t>
      </w:r>
    </w:p>
    <w:p w14:paraId="0D6914FB" w14:textId="77777777" w:rsidR="004C0920" w:rsidRPr="003D33FF" w:rsidRDefault="004C0920" w:rsidP="004C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4"/>
          <w:szCs w:val="24"/>
          <w:lang w:eastAsia="ru-RU"/>
        </w:rPr>
      </w:pPr>
    </w:p>
    <w:p w14:paraId="135686F3" w14:textId="5A819AD1" w:rsidR="004C0920" w:rsidRPr="003D33FF" w:rsidRDefault="004C0920" w:rsidP="004C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4"/>
          <w:szCs w:val="24"/>
          <w:lang w:eastAsia="ru-RU"/>
        </w:rPr>
      </w:pPr>
      <w:r w:rsidRPr="003D33FF">
        <w:rPr>
          <w:rFonts w:ascii="Times New Roman" w:eastAsia="Times New Roman" w:hAnsi="Times New Roman"/>
          <w:b/>
          <w:sz w:val="24"/>
          <w:szCs w:val="24"/>
          <w:lang w:eastAsia="ru-RU"/>
        </w:rPr>
        <w:t>1.1. Место</w:t>
      </w:r>
      <w:r>
        <w:rPr>
          <w:rFonts w:ascii="Times New Roman" w:eastAsia="Times New Roman" w:hAnsi="Times New Roman"/>
          <w:b/>
          <w:sz w:val="24"/>
          <w:szCs w:val="24"/>
          <w:lang w:eastAsia="ru-RU"/>
        </w:rPr>
        <w:t xml:space="preserve"> дисциплины</w:t>
      </w:r>
      <w:r w:rsidRPr="003D33FF">
        <w:rPr>
          <w:rFonts w:ascii="Times New Roman" w:eastAsia="Times New Roman" w:hAnsi="Times New Roman"/>
          <w:b/>
          <w:sz w:val="24"/>
          <w:szCs w:val="24"/>
          <w:lang w:eastAsia="ru-RU"/>
        </w:rPr>
        <w:t xml:space="preserve"> в структуре основной образовательной программы</w:t>
      </w:r>
    </w:p>
    <w:p w14:paraId="0D24F1A9" w14:textId="07E5011B" w:rsidR="004C0920" w:rsidRPr="008B4144" w:rsidRDefault="004A3315" w:rsidP="004C0920">
      <w:pPr>
        <w:widowControl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color w:val="000000"/>
          <w:sz w:val="24"/>
          <w:szCs w:val="24"/>
          <w:lang w:eastAsia="ru-RU"/>
        </w:rPr>
        <w:t xml:space="preserve">Учебная дисциплина </w:t>
      </w:r>
      <w:r w:rsidR="004C0920" w:rsidRPr="004C0920">
        <w:rPr>
          <w:rFonts w:ascii="Times New Roman" w:eastAsia="Times New Roman" w:hAnsi="Times New Roman" w:cs="Times New Roman"/>
          <w:color w:val="000000"/>
          <w:sz w:val="24"/>
          <w:szCs w:val="24"/>
          <w:lang w:eastAsia="ru-RU"/>
        </w:rPr>
        <w:t xml:space="preserve">СГ.01. </w:t>
      </w:r>
      <w:r>
        <w:rPr>
          <w:rFonts w:ascii="Times New Roman" w:eastAsia="Times New Roman" w:hAnsi="Times New Roman" w:cs="Times New Roman"/>
          <w:color w:val="000000"/>
          <w:sz w:val="24"/>
          <w:szCs w:val="24"/>
          <w:lang w:eastAsia="ru-RU"/>
        </w:rPr>
        <w:t>«</w:t>
      </w:r>
      <w:r w:rsidR="004C0920" w:rsidRPr="004C0920">
        <w:rPr>
          <w:rFonts w:ascii="Times New Roman" w:eastAsia="Times New Roman" w:hAnsi="Times New Roman" w:cs="Times New Roman"/>
          <w:color w:val="000000"/>
          <w:sz w:val="24"/>
          <w:szCs w:val="24"/>
          <w:lang w:eastAsia="ru-RU"/>
        </w:rPr>
        <w:t>История</w:t>
      </w:r>
      <w:r w:rsidR="003A4D5A">
        <w:rPr>
          <w:rFonts w:ascii="Times New Roman" w:eastAsia="Times New Roman" w:hAnsi="Times New Roman" w:cs="Times New Roman"/>
          <w:color w:val="000000"/>
          <w:sz w:val="24"/>
          <w:szCs w:val="24"/>
          <w:lang w:eastAsia="ru-RU"/>
        </w:rPr>
        <w:t xml:space="preserve"> России</w:t>
      </w:r>
      <w:r w:rsidR="004C0920" w:rsidRPr="004C0920">
        <w:rPr>
          <w:rFonts w:ascii="Times New Roman" w:eastAsia="Times New Roman" w:hAnsi="Times New Roman" w:cs="Times New Roman"/>
          <w:color w:val="000000"/>
          <w:sz w:val="24"/>
          <w:szCs w:val="24"/>
          <w:lang w:eastAsia="ru-RU"/>
        </w:rPr>
        <w:t>» является обязательной частью социаль</w:t>
      </w:r>
      <w:r>
        <w:rPr>
          <w:rFonts w:ascii="Times New Roman" w:eastAsia="Times New Roman" w:hAnsi="Times New Roman" w:cs="Times New Roman"/>
          <w:color w:val="000000"/>
          <w:sz w:val="24"/>
          <w:szCs w:val="24"/>
          <w:lang w:eastAsia="ru-RU"/>
        </w:rPr>
        <w:t>но-гуманитарного цикла</w:t>
      </w:r>
      <w:r w:rsidR="004C0920" w:rsidRPr="004C0920">
        <w:rPr>
          <w:rFonts w:ascii="Times New Roman" w:eastAsia="Times New Roman" w:hAnsi="Times New Roman" w:cs="Times New Roman"/>
          <w:color w:val="000000"/>
          <w:sz w:val="24"/>
          <w:szCs w:val="24"/>
          <w:lang w:eastAsia="ru-RU"/>
        </w:rPr>
        <w:t xml:space="preserve"> основной образовательной программы в соответствии с ФГОС СПО </w:t>
      </w:r>
      <w:r w:rsidR="004C0920" w:rsidRPr="00F84716">
        <w:rPr>
          <w:rFonts w:ascii="Times New Roman" w:eastAsia="Times New Roman" w:hAnsi="Times New Roman" w:cs="Times New Roman"/>
          <w:color w:val="000000"/>
          <w:sz w:val="24"/>
          <w:szCs w:val="24"/>
          <w:lang w:eastAsia="ru-RU"/>
        </w:rPr>
        <w:t xml:space="preserve">по профессии </w:t>
      </w:r>
      <w:r w:rsidR="008B4144" w:rsidRPr="008B4144">
        <w:rPr>
          <w:rFonts w:ascii="Times New Roman" w:eastAsia="Times New Roman" w:hAnsi="Times New Roman" w:cs="Times New Roman"/>
          <w:b/>
          <w:color w:val="000000"/>
          <w:sz w:val="24"/>
          <w:szCs w:val="24"/>
          <w:lang w:eastAsia="ru-RU"/>
        </w:rPr>
        <w:t xml:space="preserve">35.01.27. </w:t>
      </w:r>
      <w:r w:rsidR="00F84716" w:rsidRPr="008B4144">
        <w:rPr>
          <w:rFonts w:ascii="Times New Roman" w:eastAsia="Times New Roman" w:hAnsi="Times New Roman" w:cs="Times New Roman"/>
          <w:b/>
          <w:color w:val="000000"/>
          <w:sz w:val="24"/>
          <w:szCs w:val="24"/>
          <w:lang w:eastAsia="ru-RU"/>
        </w:rPr>
        <w:t>«Мастер сельскохозяйственного производства»</w:t>
      </w:r>
      <w:r w:rsidR="004C0920" w:rsidRPr="008B4144">
        <w:rPr>
          <w:rFonts w:ascii="Times New Roman" w:eastAsia="Times New Roman" w:hAnsi="Times New Roman" w:cs="Times New Roman"/>
          <w:b/>
          <w:color w:val="000000"/>
          <w:sz w:val="24"/>
          <w:szCs w:val="24"/>
          <w:lang w:eastAsia="ru-RU"/>
        </w:rPr>
        <w:t xml:space="preserve"> </w:t>
      </w:r>
    </w:p>
    <w:p w14:paraId="72BFD5F1" w14:textId="738674C9" w:rsidR="004C0920" w:rsidRDefault="004C0920" w:rsidP="004C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4C0920">
        <w:rPr>
          <w:rFonts w:ascii="Times New Roman" w:eastAsia="Times New Roman" w:hAnsi="Times New Roman" w:cs="Times New Roman"/>
          <w:color w:val="000000"/>
          <w:sz w:val="24"/>
          <w:szCs w:val="24"/>
          <w:lang w:eastAsia="ru-RU"/>
        </w:rPr>
        <w:t xml:space="preserve">Особое значение дисциплина имеет при формировании и развитии ОК 01, ОК </w:t>
      </w:r>
      <w:proofErr w:type="gramStart"/>
      <w:r w:rsidRPr="004C0920">
        <w:rPr>
          <w:rFonts w:ascii="Times New Roman" w:eastAsia="Times New Roman" w:hAnsi="Times New Roman" w:cs="Times New Roman"/>
          <w:color w:val="000000"/>
          <w:sz w:val="24"/>
          <w:szCs w:val="24"/>
          <w:lang w:eastAsia="ru-RU"/>
        </w:rPr>
        <w:t xml:space="preserve">02, </w:t>
      </w:r>
      <w:r w:rsidR="004A3315">
        <w:rPr>
          <w:rFonts w:ascii="Times New Roman" w:eastAsia="Times New Roman" w:hAnsi="Times New Roman" w:cs="Times New Roman"/>
          <w:color w:val="000000"/>
          <w:sz w:val="24"/>
          <w:szCs w:val="24"/>
          <w:lang w:eastAsia="ru-RU"/>
        </w:rPr>
        <w:t xml:space="preserve">  </w:t>
      </w:r>
      <w:proofErr w:type="gramEnd"/>
      <w:r w:rsidR="004A3315">
        <w:rPr>
          <w:rFonts w:ascii="Times New Roman" w:eastAsia="Times New Roman" w:hAnsi="Times New Roman" w:cs="Times New Roman"/>
          <w:color w:val="000000"/>
          <w:sz w:val="24"/>
          <w:szCs w:val="24"/>
          <w:lang w:eastAsia="ru-RU"/>
        </w:rPr>
        <w:t xml:space="preserve">        </w:t>
      </w:r>
      <w:r w:rsidRPr="004C0920">
        <w:rPr>
          <w:rFonts w:ascii="Times New Roman" w:eastAsia="Times New Roman" w:hAnsi="Times New Roman" w:cs="Times New Roman"/>
          <w:color w:val="000000"/>
          <w:sz w:val="24"/>
          <w:szCs w:val="24"/>
          <w:lang w:eastAsia="ru-RU"/>
        </w:rPr>
        <w:t>ОК 03, ОК 04, ОК 05, ОК 06</w:t>
      </w:r>
      <w:r w:rsidRPr="004C0920">
        <w:rPr>
          <w:rFonts w:ascii="Times New Roman" w:eastAsia="Times New Roman" w:hAnsi="Times New Roman" w:cs="Times New Roman"/>
          <w:i/>
          <w:iCs/>
          <w:color w:val="000000"/>
          <w:sz w:val="24"/>
          <w:szCs w:val="24"/>
          <w:lang w:eastAsia="ru-RU"/>
        </w:rPr>
        <w:t xml:space="preserve">, </w:t>
      </w:r>
      <w:r w:rsidRPr="004C0920">
        <w:rPr>
          <w:rFonts w:ascii="Times New Roman" w:eastAsia="Times New Roman" w:hAnsi="Times New Roman" w:cs="Times New Roman"/>
          <w:color w:val="000000"/>
          <w:sz w:val="24"/>
          <w:szCs w:val="24"/>
          <w:lang w:eastAsia="ru-RU"/>
        </w:rPr>
        <w:t xml:space="preserve">ОК </w:t>
      </w:r>
      <w:r w:rsidR="00D94785">
        <w:rPr>
          <w:rFonts w:ascii="Times New Roman" w:eastAsia="Times New Roman" w:hAnsi="Times New Roman" w:cs="Times New Roman"/>
          <w:color w:val="000000"/>
          <w:sz w:val="24"/>
          <w:szCs w:val="24"/>
          <w:lang w:eastAsia="ru-RU"/>
        </w:rPr>
        <w:t>09</w:t>
      </w:r>
      <w:r w:rsidRPr="004C0920">
        <w:rPr>
          <w:rFonts w:ascii="Times New Roman" w:eastAsia="Times New Roman" w:hAnsi="Times New Roman" w:cs="Times New Roman"/>
          <w:color w:val="000000"/>
          <w:sz w:val="24"/>
          <w:szCs w:val="24"/>
          <w:lang w:eastAsia="ru-RU"/>
        </w:rPr>
        <w:t>.</w:t>
      </w:r>
    </w:p>
    <w:p w14:paraId="447F76E3" w14:textId="7AE41B99" w:rsidR="004C0920" w:rsidRPr="003D33FF" w:rsidRDefault="004C0920" w:rsidP="00F84716">
      <w:pPr>
        <w:spacing w:after="0" w:line="240" w:lineRule="auto"/>
        <w:jc w:val="both"/>
        <w:rPr>
          <w:rFonts w:ascii="Times New Roman" w:eastAsia="Times New Roman" w:hAnsi="Times New Roman"/>
          <w:b/>
          <w:sz w:val="24"/>
          <w:szCs w:val="24"/>
          <w:lang w:eastAsia="ru-RU"/>
        </w:rPr>
      </w:pPr>
      <w:r w:rsidRPr="003D33FF">
        <w:rPr>
          <w:rFonts w:ascii="Times New Roman" w:eastAsia="Times New Roman" w:hAnsi="Times New Roman"/>
          <w:b/>
          <w:sz w:val="24"/>
          <w:szCs w:val="24"/>
          <w:lang w:eastAsia="ru-RU"/>
        </w:rPr>
        <w:t xml:space="preserve">1.2. Цель и планируемые результаты освоения </w:t>
      </w:r>
      <w:r>
        <w:rPr>
          <w:rFonts w:ascii="Times New Roman" w:eastAsia="Times New Roman" w:hAnsi="Times New Roman"/>
          <w:b/>
          <w:sz w:val="24"/>
          <w:szCs w:val="24"/>
          <w:lang w:eastAsia="ru-RU"/>
        </w:rPr>
        <w:t>дисциплины</w:t>
      </w:r>
    </w:p>
    <w:p w14:paraId="781A5A56" w14:textId="480E42FA" w:rsidR="009154A3" w:rsidRDefault="009154A3" w:rsidP="009154A3">
      <w:pPr>
        <w:spacing w:after="0" w:line="240" w:lineRule="auto"/>
        <w:ind w:firstLine="709"/>
        <w:jc w:val="both"/>
        <w:rPr>
          <w:rFonts w:ascii="Times New Roman" w:eastAsia="Times New Roman" w:hAnsi="Times New Roman"/>
          <w:bCs/>
          <w:sz w:val="24"/>
          <w:szCs w:val="24"/>
          <w:lang w:eastAsia="ru-RU"/>
        </w:rPr>
      </w:pPr>
      <w:r w:rsidRPr="00200667">
        <w:rPr>
          <w:rFonts w:ascii="Times New Roman" w:eastAsia="Times New Roman" w:hAnsi="Times New Roman"/>
          <w:bCs/>
          <w:sz w:val="24"/>
          <w:szCs w:val="24"/>
          <w:lang w:val="x-none" w:eastAsia="ru-RU"/>
        </w:rPr>
        <w:t xml:space="preserve">Целью </w:t>
      </w:r>
      <w:r w:rsidR="008C1FBE">
        <w:rPr>
          <w:rFonts w:ascii="Times New Roman" w:eastAsia="Times New Roman" w:hAnsi="Times New Roman"/>
          <w:bCs/>
          <w:sz w:val="24"/>
          <w:szCs w:val="24"/>
          <w:lang w:eastAsia="ru-RU"/>
        </w:rPr>
        <w:t>учебной дисциплины</w:t>
      </w:r>
      <w:r w:rsidRPr="00200667">
        <w:rPr>
          <w:rFonts w:ascii="Times New Roman" w:eastAsia="Times New Roman" w:hAnsi="Times New Roman"/>
          <w:bCs/>
          <w:sz w:val="24"/>
          <w:szCs w:val="24"/>
          <w:lang w:val="x-none" w:eastAsia="ru-RU"/>
        </w:rPr>
        <w:t xml:space="preserve"> является формирование представлений об истории России, как истории Отечества, ее основных вехах истории, воспитание базовых национальных ценностей, уважения к истории, культуре, традициям.</w:t>
      </w:r>
      <w:r w:rsidR="008C1FBE">
        <w:rPr>
          <w:rFonts w:ascii="Times New Roman" w:eastAsia="Times New Roman" w:hAnsi="Times New Roman"/>
          <w:bCs/>
          <w:sz w:val="24"/>
          <w:szCs w:val="24"/>
          <w:lang w:eastAsia="ru-RU"/>
        </w:rPr>
        <w:t xml:space="preserve"> Дисциплина </w:t>
      </w:r>
      <w:r w:rsidR="008C1FBE" w:rsidRPr="008C1FBE">
        <w:rPr>
          <w:rFonts w:ascii="Times New Roman" w:eastAsia="Times New Roman" w:hAnsi="Times New Roman"/>
          <w:bCs/>
          <w:sz w:val="24"/>
          <w:szCs w:val="24"/>
          <w:lang w:eastAsia="ru-RU"/>
        </w:rPr>
        <w:t>имеет также историко-просвещенческую направленность, формируя у молодёжи способность и готовность к защите исторической правды и сохранению исторической памяти, противодействию фальсификации исторических фактов.</w:t>
      </w:r>
    </w:p>
    <w:p w14:paraId="5DB6C80E" w14:textId="2E8728A8" w:rsidR="008C1FBE" w:rsidRPr="008C1FBE" w:rsidRDefault="008C1FBE" w:rsidP="009154A3">
      <w:pPr>
        <w:spacing w:after="0" w:line="240" w:lineRule="auto"/>
        <w:ind w:firstLine="709"/>
        <w:jc w:val="both"/>
        <w:rPr>
          <w:rFonts w:ascii="Times New Roman" w:eastAsia="Times New Roman" w:hAnsi="Times New Roman"/>
          <w:bCs/>
          <w:sz w:val="24"/>
          <w:szCs w:val="24"/>
          <w:lang w:val="x-none" w:eastAsia="ru-RU"/>
        </w:rPr>
      </w:pPr>
      <w:r w:rsidRPr="008C1FBE">
        <w:rPr>
          <w:rFonts w:ascii="Times New Roman" w:eastAsia="Times New Roman" w:hAnsi="Times New Roman"/>
          <w:bCs/>
          <w:sz w:val="24"/>
          <w:szCs w:val="24"/>
          <w:lang w:val="x-none" w:eastAsia="ru-RU"/>
        </w:rPr>
        <w:t xml:space="preserve">Актуальность </w:t>
      </w:r>
      <w:r>
        <w:rPr>
          <w:rFonts w:ascii="Times New Roman" w:eastAsia="Times New Roman" w:hAnsi="Times New Roman"/>
          <w:bCs/>
          <w:sz w:val="24"/>
          <w:szCs w:val="24"/>
          <w:lang w:eastAsia="ru-RU"/>
        </w:rPr>
        <w:t>учебной дисциплины «История России</w:t>
      </w:r>
      <w:r w:rsidRPr="008C1FBE">
        <w:rPr>
          <w:rFonts w:ascii="Times New Roman" w:eastAsia="Times New Roman" w:hAnsi="Times New Roman"/>
          <w:bCs/>
          <w:sz w:val="24"/>
          <w:szCs w:val="24"/>
          <w:lang w:val="x-none" w:eastAsia="ru-RU"/>
        </w:rPr>
        <w:t xml:space="preserve">» заключается в его практической направленности на реализацию единства интересов личности, общества и государства в деле воспитания гражданина России. </w:t>
      </w:r>
      <w:r>
        <w:rPr>
          <w:rFonts w:ascii="Times New Roman" w:eastAsia="Times New Roman" w:hAnsi="Times New Roman"/>
          <w:bCs/>
          <w:sz w:val="24"/>
          <w:szCs w:val="24"/>
          <w:lang w:eastAsia="ru-RU"/>
        </w:rPr>
        <w:t xml:space="preserve">Дисциплина </w:t>
      </w:r>
      <w:r w:rsidRPr="008C1FBE">
        <w:rPr>
          <w:rFonts w:ascii="Times New Roman" w:eastAsia="Times New Roman" w:hAnsi="Times New Roman"/>
          <w:bCs/>
          <w:sz w:val="24"/>
          <w:szCs w:val="24"/>
          <w:lang w:val="x-none" w:eastAsia="ru-RU"/>
        </w:rPr>
        <w:t>способствует</w:t>
      </w:r>
      <w:r>
        <w:rPr>
          <w:rFonts w:ascii="Times New Roman" w:eastAsia="Times New Roman" w:hAnsi="Times New Roman"/>
          <w:bCs/>
          <w:sz w:val="24"/>
          <w:szCs w:val="24"/>
          <w:lang w:eastAsia="ru-RU"/>
        </w:rPr>
        <w:t xml:space="preserve"> </w:t>
      </w:r>
      <w:r w:rsidRPr="008C1FBE">
        <w:rPr>
          <w:rFonts w:ascii="Times New Roman" w:eastAsia="Times New Roman" w:hAnsi="Times New Roman"/>
          <w:bCs/>
          <w:sz w:val="24"/>
          <w:szCs w:val="24"/>
          <w:lang w:val="x-none" w:eastAsia="ru-RU"/>
        </w:rPr>
        <w:t>формированию патриотизма, гражданственности как важнейших направлений воспитания школьников.</w:t>
      </w:r>
    </w:p>
    <w:p w14:paraId="147286EC" w14:textId="67947172" w:rsidR="007C31FF" w:rsidRPr="003D33FF" w:rsidRDefault="004C0920" w:rsidP="007C31FF">
      <w:pPr>
        <w:suppressAutoHyphens/>
        <w:spacing w:after="0" w:line="240" w:lineRule="auto"/>
        <w:ind w:firstLine="709"/>
        <w:jc w:val="both"/>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 xml:space="preserve">В рамках программы </w:t>
      </w:r>
      <w:r>
        <w:rPr>
          <w:rFonts w:ascii="Times New Roman" w:eastAsia="Times New Roman" w:hAnsi="Times New Roman"/>
          <w:sz w:val="24"/>
          <w:szCs w:val="24"/>
          <w:lang w:eastAsia="ru-RU"/>
        </w:rPr>
        <w:t>учебной дисциплины</w:t>
      </w:r>
      <w:r w:rsidRPr="003D33FF">
        <w:rPr>
          <w:rFonts w:ascii="Times New Roman" w:eastAsia="Times New Roman" w:hAnsi="Times New Roman"/>
          <w:sz w:val="24"/>
          <w:szCs w:val="24"/>
          <w:lang w:eastAsia="ru-RU"/>
        </w:rPr>
        <w:t xml:space="preserve"> обучающимися осваиваются следующие умения 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4004"/>
        <w:gridCol w:w="3969"/>
      </w:tblGrid>
      <w:tr w:rsidR="004C0920" w:rsidRPr="003D33FF" w14:paraId="2ED1EEC4" w14:textId="77777777" w:rsidTr="00C95A5C">
        <w:trPr>
          <w:trHeight w:val="649"/>
        </w:trPr>
        <w:tc>
          <w:tcPr>
            <w:tcW w:w="1661" w:type="dxa"/>
          </w:tcPr>
          <w:p w14:paraId="5AA6E0A1" w14:textId="77777777" w:rsidR="004C0920" w:rsidRPr="003D33FF" w:rsidRDefault="004C0920" w:rsidP="005F7664">
            <w:pPr>
              <w:suppressAutoHyphens/>
              <w:spacing w:after="0" w:line="240" w:lineRule="auto"/>
              <w:jc w:val="center"/>
              <w:rPr>
                <w:rFonts w:ascii="Times New Roman" w:eastAsia="Times New Roman" w:hAnsi="Times New Roman"/>
                <w:b/>
                <w:sz w:val="24"/>
                <w:szCs w:val="24"/>
                <w:lang w:eastAsia="ru-RU"/>
              </w:rPr>
            </w:pPr>
            <w:r w:rsidRPr="003D33FF">
              <w:rPr>
                <w:rFonts w:ascii="Times New Roman" w:eastAsia="Times New Roman" w:hAnsi="Times New Roman"/>
                <w:b/>
                <w:sz w:val="24"/>
                <w:szCs w:val="24"/>
                <w:lang w:eastAsia="ru-RU"/>
              </w:rPr>
              <w:t xml:space="preserve">Коды </w:t>
            </w:r>
          </w:p>
          <w:p w14:paraId="4F046BDC" w14:textId="77777777" w:rsidR="004C0920" w:rsidRPr="003D33FF" w:rsidRDefault="004C0920" w:rsidP="005F7664">
            <w:pPr>
              <w:suppressAutoHyphens/>
              <w:spacing w:after="0" w:line="240" w:lineRule="auto"/>
              <w:jc w:val="center"/>
              <w:rPr>
                <w:rFonts w:ascii="Times New Roman" w:eastAsia="Times New Roman" w:hAnsi="Times New Roman"/>
                <w:b/>
                <w:sz w:val="24"/>
                <w:szCs w:val="24"/>
                <w:lang w:eastAsia="ru-RU"/>
              </w:rPr>
            </w:pPr>
            <w:r w:rsidRPr="003D33FF">
              <w:rPr>
                <w:rFonts w:ascii="Times New Roman" w:eastAsia="Times New Roman" w:hAnsi="Times New Roman"/>
                <w:b/>
                <w:sz w:val="24"/>
                <w:szCs w:val="24"/>
                <w:lang w:eastAsia="ru-RU"/>
              </w:rPr>
              <w:t>ОК, ПК</w:t>
            </w:r>
          </w:p>
        </w:tc>
        <w:tc>
          <w:tcPr>
            <w:tcW w:w="4004" w:type="dxa"/>
          </w:tcPr>
          <w:p w14:paraId="77AABBEC" w14:textId="77777777" w:rsidR="004C0920" w:rsidRPr="003D33FF" w:rsidRDefault="004C0920" w:rsidP="005F7664">
            <w:pPr>
              <w:suppressAutoHyphens/>
              <w:spacing w:after="0" w:line="240" w:lineRule="auto"/>
              <w:jc w:val="center"/>
              <w:rPr>
                <w:rFonts w:ascii="Times New Roman" w:eastAsia="Times New Roman" w:hAnsi="Times New Roman"/>
                <w:b/>
                <w:sz w:val="24"/>
                <w:szCs w:val="24"/>
                <w:lang w:eastAsia="ru-RU"/>
              </w:rPr>
            </w:pPr>
            <w:r w:rsidRPr="003D33FF">
              <w:rPr>
                <w:rFonts w:ascii="Times New Roman" w:eastAsia="Times New Roman" w:hAnsi="Times New Roman"/>
                <w:b/>
                <w:sz w:val="24"/>
                <w:szCs w:val="24"/>
                <w:lang w:eastAsia="ru-RU"/>
              </w:rPr>
              <w:t>Умения</w:t>
            </w:r>
          </w:p>
        </w:tc>
        <w:tc>
          <w:tcPr>
            <w:tcW w:w="3969" w:type="dxa"/>
          </w:tcPr>
          <w:p w14:paraId="6BF8473D" w14:textId="77777777" w:rsidR="004C0920" w:rsidRPr="003D33FF" w:rsidRDefault="004C0920" w:rsidP="005F7664">
            <w:pPr>
              <w:suppressAutoHyphens/>
              <w:spacing w:after="0" w:line="240" w:lineRule="auto"/>
              <w:jc w:val="center"/>
              <w:rPr>
                <w:rFonts w:ascii="Times New Roman" w:eastAsia="Times New Roman" w:hAnsi="Times New Roman"/>
                <w:b/>
                <w:sz w:val="24"/>
                <w:szCs w:val="24"/>
                <w:lang w:eastAsia="ru-RU"/>
              </w:rPr>
            </w:pPr>
            <w:r w:rsidRPr="003D33FF">
              <w:rPr>
                <w:rFonts w:ascii="Times New Roman" w:eastAsia="Times New Roman" w:hAnsi="Times New Roman"/>
                <w:b/>
                <w:sz w:val="24"/>
                <w:szCs w:val="24"/>
                <w:lang w:eastAsia="ru-RU"/>
              </w:rPr>
              <w:t>Знания</w:t>
            </w:r>
          </w:p>
        </w:tc>
      </w:tr>
      <w:tr w:rsidR="007C31FF" w:rsidRPr="003D33FF" w14:paraId="52F71E87" w14:textId="77777777" w:rsidTr="00C95A5C">
        <w:trPr>
          <w:trHeight w:val="212"/>
        </w:trPr>
        <w:tc>
          <w:tcPr>
            <w:tcW w:w="1661" w:type="dxa"/>
          </w:tcPr>
          <w:p w14:paraId="46C19591" w14:textId="77777777" w:rsidR="007C31FF" w:rsidRDefault="007C31FF" w:rsidP="007C3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 xml:space="preserve">ОК 01, ОК 02, </w:t>
            </w:r>
          </w:p>
          <w:p w14:paraId="0B93B6A4" w14:textId="77777777" w:rsidR="007C31FF" w:rsidRDefault="007C31FF" w:rsidP="007C3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 xml:space="preserve">ОК 03, </w:t>
            </w:r>
          </w:p>
          <w:p w14:paraId="3CD278B0" w14:textId="77777777" w:rsidR="007C31FF" w:rsidRDefault="007C31FF" w:rsidP="007C3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 xml:space="preserve">ОК 04, </w:t>
            </w:r>
          </w:p>
          <w:p w14:paraId="716CB9DF" w14:textId="77777777" w:rsidR="007C31FF" w:rsidRDefault="007C31FF" w:rsidP="007C3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 xml:space="preserve">ОК 05, </w:t>
            </w:r>
          </w:p>
          <w:p w14:paraId="73239A38" w14:textId="77777777" w:rsidR="007C31FF" w:rsidRDefault="007C31FF" w:rsidP="007C3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 xml:space="preserve">ОК 06, </w:t>
            </w:r>
          </w:p>
          <w:p w14:paraId="10B72C7E" w14:textId="1269F615" w:rsidR="007C31FF" w:rsidRDefault="007C31FF" w:rsidP="007C3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sidRPr="003D33FF">
              <w:rPr>
                <w:rFonts w:ascii="Times New Roman" w:hAnsi="Times New Roman"/>
                <w:sz w:val="24"/>
                <w:szCs w:val="24"/>
              </w:rPr>
              <w:t xml:space="preserve">ОК </w:t>
            </w:r>
            <w:r>
              <w:rPr>
                <w:rFonts w:ascii="Times New Roman" w:hAnsi="Times New Roman"/>
                <w:sz w:val="24"/>
                <w:szCs w:val="24"/>
                <w:lang w:val="en-US"/>
              </w:rPr>
              <w:t>09</w:t>
            </w:r>
            <w:r w:rsidRPr="003D33FF">
              <w:rPr>
                <w:rFonts w:ascii="Times New Roman" w:eastAsia="Times New Roman" w:hAnsi="Times New Roman"/>
                <w:sz w:val="24"/>
                <w:szCs w:val="24"/>
                <w:lang w:eastAsia="ru-RU"/>
              </w:rPr>
              <w:t xml:space="preserve"> </w:t>
            </w:r>
          </w:p>
          <w:p w14:paraId="37E03A13" w14:textId="73F87846" w:rsidR="007C31FF" w:rsidRPr="001876B0" w:rsidRDefault="007C31FF" w:rsidP="007C31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tc>
        <w:tc>
          <w:tcPr>
            <w:tcW w:w="4004" w:type="dxa"/>
          </w:tcPr>
          <w:p w14:paraId="70F2CD8B" w14:textId="77777777" w:rsidR="007C31FF" w:rsidRPr="004A3315" w:rsidRDefault="007C31FF" w:rsidP="007C31FF">
            <w:pPr>
              <w:suppressAutoHyphens/>
              <w:spacing w:after="0" w:line="240" w:lineRule="auto"/>
              <w:jc w:val="both"/>
              <w:rPr>
                <w:rFonts w:ascii="Times New Roman" w:eastAsia="Times New Roman" w:hAnsi="Times New Roman"/>
                <w:b/>
                <w:iCs/>
                <w:sz w:val="24"/>
                <w:szCs w:val="24"/>
                <w:lang w:eastAsia="ru-RU"/>
              </w:rPr>
            </w:pPr>
            <w:r w:rsidRPr="004A3315">
              <w:rPr>
                <w:rFonts w:ascii="Times New Roman" w:eastAsia="Times New Roman" w:hAnsi="Times New Roman"/>
                <w:b/>
                <w:iCs/>
                <w:sz w:val="24"/>
                <w:szCs w:val="24"/>
                <w:lang w:eastAsia="ru-RU"/>
              </w:rPr>
              <w:t xml:space="preserve">Должен уметь: </w:t>
            </w:r>
          </w:p>
          <w:p w14:paraId="2DC43353" w14:textId="77777777" w:rsidR="007C31FF" w:rsidRDefault="007C31FF" w:rsidP="007C31FF">
            <w:pPr>
              <w:numPr>
                <w:ilvl w:val="0"/>
                <w:numId w:val="19"/>
              </w:numPr>
              <w:suppressAutoHyphens/>
              <w:spacing w:after="0" w:line="240" w:lineRule="auto"/>
              <w:ind w:left="0" w:firstLine="0"/>
              <w:jc w:val="both"/>
              <w:rPr>
                <w:rFonts w:ascii="Times New Roman" w:eastAsia="Times New Roman" w:hAnsi="Times New Roman"/>
                <w:iCs/>
                <w:sz w:val="24"/>
                <w:szCs w:val="24"/>
                <w:lang w:eastAsia="ru-RU"/>
              </w:rPr>
            </w:pPr>
            <w:r w:rsidRPr="007A50DF">
              <w:rPr>
                <w:rFonts w:ascii="Times New Roman" w:eastAsia="Times New Roman" w:hAnsi="Times New Roman"/>
                <w:iCs/>
                <w:sz w:val="24"/>
                <w:szCs w:val="24"/>
                <w:lang w:eastAsia="ru-RU"/>
              </w:rPr>
              <w:t>отражать понимание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СССР, решающую роль СССР в победе</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над нацизмом, значение советских научно-технологических успехов, освоения</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космоса; понимание причин и следствий распада СССР, возрождения</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Российской Федерации как мировой державы, воссоединения Крыма с Россией,</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 xml:space="preserve">специальной военной операции на Украине и других важнейших событий XX </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 xml:space="preserve">начала XXI века; особенности развития культуры народов СССР (России); </w:t>
            </w:r>
          </w:p>
          <w:p w14:paraId="5AF1CB4C" w14:textId="77777777" w:rsidR="007C31FF" w:rsidRPr="007A50DF" w:rsidRDefault="007C31FF" w:rsidP="007C31FF">
            <w:pPr>
              <w:numPr>
                <w:ilvl w:val="0"/>
                <w:numId w:val="19"/>
              </w:numPr>
              <w:suppressAutoHyphens/>
              <w:spacing w:after="0" w:line="240" w:lineRule="auto"/>
              <w:ind w:left="0" w:firstLine="0"/>
              <w:jc w:val="both"/>
              <w:rPr>
                <w:rFonts w:ascii="Times New Roman" w:eastAsia="Times New Roman" w:hAnsi="Times New Roman"/>
                <w:iCs/>
                <w:sz w:val="24"/>
                <w:szCs w:val="24"/>
                <w:lang w:eastAsia="ru-RU"/>
              </w:rPr>
            </w:pPr>
            <w:r w:rsidRPr="007A50DF">
              <w:rPr>
                <w:rFonts w:ascii="Times New Roman" w:eastAsia="Times New Roman" w:hAnsi="Times New Roman"/>
                <w:iCs/>
                <w:sz w:val="24"/>
                <w:szCs w:val="24"/>
                <w:lang w:eastAsia="ru-RU"/>
              </w:rPr>
              <w:t xml:space="preserve">составлять описание (реконструкцию) в устной и </w:t>
            </w:r>
            <w:r w:rsidRPr="007A50DF">
              <w:rPr>
                <w:rFonts w:ascii="Times New Roman" w:eastAsia="Times New Roman" w:hAnsi="Times New Roman"/>
                <w:iCs/>
                <w:sz w:val="24"/>
                <w:szCs w:val="24"/>
                <w:lang w:eastAsia="ru-RU"/>
              </w:rPr>
              <w:lastRenderedPageBreak/>
              <w:t>письменной форме исторических событий, явлений, процессов истории родного края, истории России и всемирной истории XX - начала XXI века и их участников,</w:t>
            </w:r>
          </w:p>
          <w:p w14:paraId="0910FBC7" w14:textId="77777777" w:rsidR="007C31FF" w:rsidRPr="007A50DF" w:rsidRDefault="007C31FF" w:rsidP="007C31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Cs/>
                <w:sz w:val="24"/>
                <w:szCs w:val="24"/>
                <w:lang w:eastAsia="ru-RU"/>
              </w:rPr>
            </w:pPr>
            <w:r w:rsidRPr="007A50DF">
              <w:rPr>
                <w:rFonts w:ascii="Times New Roman" w:eastAsia="Times New Roman" w:hAnsi="Times New Roman"/>
                <w:iCs/>
                <w:sz w:val="24"/>
                <w:szCs w:val="24"/>
                <w:lang w:eastAsia="ru-RU"/>
              </w:rPr>
              <w:t>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6B97BA9C" w14:textId="77777777" w:rsidR="007C31FF" w:rsidRPr="007A50DF" w:rsidRDefault="007C31FF" w:rsidP="007C31FF">
            <w:pPr>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iCs/>
                <w:sz w:val="24"/>
                <w:szCs w:val="24"/>
                <w:lang w:eastAsia="ru-RU"/>
              </w:rPr>
            </w:pPr>
            <w:r w:rsidRPr="007A50DF">
              <w:rPr>
                <w:rFonts w:ascii="Times New Roman" w:eastAsia="Times New Roman" w:hAnsi="Times New Roman"/>
                <w:iCs/>
                <w:sz w:val="24"/>
                <w:szCs w:val="24"/>
                <w:lang w:eastAsia="ru-RU"/>
              </w:rPr>
              <w:t>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6DEF127" w14:textId="77777777" w:rsidR="007C31FF" w:rsidRPr="007A50DF" w:rsidRDefault="007C31FF" w:rsidP="007C31FF">
            <w:pPr>
              <w:numPr>
                <w:ilvl w:val="0"/>
                <w:numId w:val="19"/>
              </w:numPr>
              <w:suppressAutoHyphens/>
              <w:spacing w:after="0" w:line="240" w:lineRule="auto"/>
              <w:ind w:left="0" w:firstLine="0"/>
              <w:jc w:val="both"/>
              <w:rPr>
                <w:rFonts w:ascii="Times New Roman" w:eastAsia="Times New Roman" w:hAnsi="Times New Roman"/>
                <w:iCs/>
                <w:sz w:val="24"/>
                <w:szCs w:val="24"/>
                <w:lang w:eastAsia="ru-RU"/>
              </w:rPr>
            </w:pPr>
            <w:r w:rsidRPr="007A50DF">
              <w:rPr>
                <w:rFonts w:ascii="Times New Roman" w:eastAsia="Times New Roman" w:hAnsi="Times New Roman"/>
                <w:iCs/>
                <w:sz w:val="24"/>
                <w:szCs w:val="24"/>
                <w:lang w:eastAsia="ru-RU"/>
              </w:rPr>
              <w:t>осуществлять с соблюдением правил информационной</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безопасности поиск исторической информации по истории России и зарубежных</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 xml:space="preserve">стран XX </w:t>
            </w:r>
            <w:r>
              <w:rPr>
                <w:rFonts w:ascii="Times New Roman" w:eastAsia="Times New Roman" w:hAnsi="Times New Roman"/>
                <w:iCs/>
                <w:sz w:val="24"/>
                <w:szCs w:val="24"/>
                <w:lang w:eastAsia="ru-RU"/>
              </w:rPr>
              <w:t>–</w:t>
            </w:r>
            <w:r w:rsidRPr="007A50DF">
              <w:rPr>
                <w:rFonts w:ascii="Times New Roman" w:eastAsia="Times New Roman" w:hAnsi="Times New Roman"/>
                <w:iCs/>
                <w:sz w:val="24"/>
                <w:szCs w:val="24"/>
                <w:lang w:eastAsia="ru-RU"/>
              </w:rPr>
              <w:t xml:space="preserve"> начала XXI века в справочной литературе, сети Интернет,</w:t>
            </w:r>
            <w:r>
              <w:rPr>
                <w:rFonts w:ascii="Times New Roman" w:eastAsia="Times New Roman" w:hAnsi="Times New Roman"/>
                <w:iCs/>
                <w:sz w:val="24"/>
                <w:szCs w:val="24"/>
                <w:lang w:eastAsia="ru-RU"/>
              </w:rPr>
              <w:t xml:space="preserve"> СМИ</w:t>
            </w:r>
            <w:r w:rsidRPr="007A50DF">
              <w:rPr>
                <w:rFonts w:ascii="Times New Roman" w:eastAsia="Times New Roman" w:hAnsi="Times New Roman"/>
                <w:iCs/>
                <w:sz w:val="24"/>
                <w:szCs w:val="24"/>
                <w:lang w:eastAsia="ru-RU"/>
              </w:rPr>
              <w:t xml:space="preserve"> для решения познавательных задач; оценивать</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полноту и достоверность информации с точки зрения ее соответствия</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исторической действительности;</w:t>
            </w:r>
          </w:p>
          <w:p w14:paraId="21D63006" w14:textId="77777777" w:rsidR="007C31FF" w:rsidRDefault="007C31FF" w:rsidP="007C31FF">
            <w:pPr>
              <w:numPr>
                <w:ilvl w:val="0"/>
                <w:numId w:val="19"/>
              </w:numPr>
              <w:suppressAutoHyphens/>
              <w:spacing w:after="0" w:line="240" w:lineRule="auto"/>
              <w:ind w:left="0" w:firstLine="0"/>
              <w:jc w:val="both"/>
              <w:rPr>
                <w:rFonts w:ascii="Times New Roman" w:eastAsia="Times New Roman" w:hAnsi="Times New Roman"/>
                <w:iCs/>
                <w:sz w:val="24"/>
                <w:szCs w:val="24"/>
                <w:lang w:eastAsia="ru-RU"/>
              </w:rPr>
            </w:pPr>
            <w:r w:rsidRPr="002045D3">
              <w:rPr>
                <w:rFonts w:ascii="Times New Roman" w:eastAsia="Times New Roman" w:hAnsi="Times New Roman"/>
                <w:iCs/>
                <w:sz w:val="24"/>
                <w:szCs w:val="24"/>
                <w:lang w:eastAsia="ru-RU"/>
              </w:rPr>
              <w:t>анализировать текстовые, визуальные источники исторической</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информации, в том числе исторические карты/схемы, по истории России и</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 xml:space="preserve">зарубежных стран XX </w:t>
            </w:r>
            <w:r>
              <w:rPr>
                <w:rFonts w:ascii="Times New Roman" w:eastAsia="Times New Roman" w:hAnsi="Times New Roman"/>
                <w:iCs/>
                <w:sz w:val="24"/>
                <w:szCs w:val="24"/>
                <w:lang w:eastAsia="ru-RU"/>
              </w:rPr>
              <w:t>–</w:t>
            </w:r>
            <w:r w:rsidRPr="002045D3">
              <w:rPr>
                <w:rFonts w:ascii="Times New Roman" w:eastAsia="Times New Roman" w:hAnsi="Times New Roman"/>
                <w:iCs/>
                <w:sz w:val="24"/>
                <w:szCs w:val="24"/>
                <w:lang w:eastAsia="ru-RU"/>
              </w:rPr>
              <w:t xml:space="preserve"> начала XXI века; сопоставлять информацию,</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представленную в различных источниках; формализовать историческую</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информацию в виде таблиц, схем, графиков, диаграмм;</w:t>
            </w:r>
          </w:p>
          <w:p w14:paraId="30FD1B44" w14:textId="77777777" w:rsidR="007C31FF" w:rsidRPr="002045D3" w:rsidRDefault="007C31FF" w:rsidP="007C31FF">
            <w:pPr>
              <w:numPr>
                <w:ilvl w:val="0"/>
                <w:numId w:val="19"/>
              </w:numPr>
              <w:suppressAutoHyphens/>
              <w:spacing w:after="0" w:line="240" w:lineRule="auto"/>
              <w:ind w:left="0" w:firstLine="0"/>
              <w:jc w:val="both"/>
              <w:rPr>
                <w:rFonts w:ascii="Times New Roman" w:eastAsia="Times New Roman" w:hAnsi="Times New Roman"/>
                <w:iCs/>
                <w:sz w:val="24"/>
                <w:szCs w:val="24"/>
                <w:lang w:eastAsia="ru-RU"/>
              </w:rPr>
            </w:pPr>
            <w:r w:rsidRPr="002045D3">
              <w:rPr>
                <w:rFonts w:ascii="Times New Roman" w:eastAsia="Times New Roman" w:hAnsi="Times New Roman"/>
                <w:iCs/>
                <w:sz w:val="24"/>
                <w:szCs w:val="24"/>
                <w:lang w:eastAsia="ru-RU"/>
              </w:rPr>
              <w:t>защищать историческую правду, не допускать умаления</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подвига народа при защите Отечества, готовность давать отпор</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фальсификациям российской истории;</w:t>
            </w:r>
          </w:p>
          <w:p w14:paraId="790BC54F" w14:textId="77777777" w:rsidR="007C31FF" w:rsidRDefault="007C31FF" w:rsidP="007C31FF">
            <w:pPr>
              <w:suppressAutoHyphens/>
              <w:spacing w:after="0" w:line="240" w:lineRule="auto"/>
              <w:jc w:val="both"/>
              <w:rPr>
                <w:rFonts w:ascii="Times New Roman" w:eastAsia="Times New Roman" w:hAnsi="Times New Roman"/>
                <w:iCs/>
                <w:sz w:val="24"/>
                <w:szCs w:val="24"/>
                <w:lang w:eastAsia="ru-RU"/>
              </w:rPr>
            </w:pPr>
            <w:r w:rsidRPr="00F75974">
              <w:rPr>
                <w:rFonts w:ascii="Times New Roman" w:eastAsia="Times New Roman" w:hAnsi="Times New Roman"/>
                <w:iCs/>
                <w:sz w:val="24"/>
                <w:szCs w:val="24"/>
                <w:lang w:eastAsia="ru-RU"/>
              </w:rPr>
              <w:t>–</w:t>
            </w:r>
            <w:r w:rsidRPr="00F75974">
              <w:rPr>
                <w:rFonts w:ascii="Times New Roman" w:eastAsia="Times New Roman" w:hAnsi="Times New Roman"/>
                <w:iCs/>
                <w:sz w:val="24"/>
                <w:szCs w:val="24"/>
                <w:lang w:eastAsia="ru-RU"/>
              </w:rPr>
              <w:tab/>
            </w:r>
            <w:r w:rsidRPr="003D33FF">
              <w:rPr>
                <w:rFonts w:ascii="Times New Roman" w:eastAsia="Times New Roman" w:hAnsi="Times New Roman"/>
                <w:iCs/>
                <w:sz w:val="24"/>
                <w:szCs w:val="24"/>
                <w:lang w:eastAsia="ru-RU"/>
              </w:rPr>
              <w:t xml:space="preserve">демонстрировать </w:t>
            </w:r>
            <w:r w:rsidRPr="001876B0">
              <w:rPr>
                <w:rFonts w:ascii="Times New Roman" w:eastAsia="Times New Roman" w:hAnsi="Times New Roman"/>
                <w:iCs/>
                <w:sz w:val="24"/>
                <w:szCs w:val="24"/>
                <w:lang w:eastAsia="ru-RU"/>
              </w:rPr>
              <w:t>патриотизм, гражданственност</w:t>
            </w:r>
            <w:r>
              <w:rPr>
                <w:rFonts w:ascii="Times New Roman" w:eastAsia="Times New Roman" w:hAnsi="Times New Roman"/>
                <w:iCs/>
                <w:sz w:val="24"/>
                <w:szCs w:val="24"/>
                <w:lang w:eastAsia="ru-RU"/>
              </w:rPr>
              <w:t>ь</w:t>
            </w:r>
            <w:r w:rsidRPr="001876B0">
              <w:rPr>
                <w:rFonts w:ascii="Times New Roman" w:eastAsia="Times New Roman" w:hAnsi="Times New Roman"/>
                <w:iCs/>
                <w:sz w:val="24"/>
                <w:szCs w:val="24"/>
                <w:lang w:eastAsia="ru-RU"/>
              </w:rPr>
              <w:t>, уважени</w:t>
            </w:r>
            <w:r>
              <w:rPr>
                <w:rFonts w:ascii="Times New Roman" w:eastAsia="Times New Roman" w:hAnsi="Times New Roman"/>
                <w:iCs/>
                <w:sz w:val="24"/>
                <w:szCs w:val="24"/>
                <w:lang w:eastAsia="ru-RU"/>
              </w:rPr>
              <w:t>е</w:t>
            </w:r>
            <w:r w:rsidRPr="001876B0">
              <w:rPr>
                <w:rFonts w:ascii="Times New Roman" w:eastAsia="Times New Roman" w:hAnsi="Times New Roman"/>
                <w:iCs/>
                <w:sz w:val="24"/>
                <w:szCs w:val="24"/>
                <w:lang w:eastAsia="ru-RU"/>
              </w:rPr>
              <w:t xml:space="preserve"> к своему Отечеству — многонациональному Российскому </w:t>
            </w:r>
            <w:r w:rsidRPr="001876B0">
              <w:rPr>
                <w:rFonts w:ascii="Times New Roman" w:eastAsia="Times New Roman" w:hAnsi="Times New Roman"/>
                <w:iCs/>
                <w:sz w:val="24"/>
                <w:szCs w:val="24"/>
                <w:lang w:eastAsia="ru-RU"/>
              </w:rPr>
              <w:lastRenderedPageBreak/>
              <w:t>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r>
              <w:rPr>
                <w:rFonts w:ascii="Times New Roman" w:eastAsia="Times New Roman" w:hAnsi="Times New Roman"/>
                <w:iCs/>
                <w:sz w:val="24"/>
                <w:szCs w:val="24"/>
                <w:lang w:eastAsia="ru-RU"/>
              </w:rPr>
              <w:t>;</w:t>
            </w:r>
          </w:p>
          <w:p w14:paraId="7A0DDA8B" w14:textId="77777777" w:rsidR="00964216" w:rsidRPr="00964216" w:rsidRDefault="007C31FF" w:rsidP="007C31FF">
            <w:pPr>
              <w:widowControl w:val="0"/>
              <w:numPr>
                <w:ilvl w:val="0"/>
                <w:numId w:val="1"/>
              </w:numPr>
              <w:spacing w:after="0" w:line="240" w:lineRule="auto"/>
              <w:ind w:left="0" w:firstLine="0"/>
              <w:jc w:val="both"/>
              <w:rPr>
                <w:rFonts w:ascii="Times New Roman" w:eastAsia="Times New Roman" w:hAnsi="Times New Roman" w:cs="Times New Roman"/>
                <w:i/>
                <w:sz w:val="24"/>
                <w:szCs w:val="24"/>
                <w:lang w:eastAsia="ru-RU"/>
              </w:rPr>
            </w:pPr>
            <w:r w:rsidRPr="007277B6">
              <w:rPr>
                <w:rFonts w:ascii="Times New Roman" w:eastAsia="Times New Roman" w:hAnsi="Times New Roman"/>
                <w:iCs/>
                <w:sz w:val="24"/>
                <w:szCs w:val="24"/>
                <w:lang w:eastAsia="ru-RU"/>
              </w:rPr>
              <w:t>анализировать, характеризовать и сравнивать исторические события, явления, процессы с древнейших времен до настоящего времени</w:t>
            </w:r>
            <w:r w:rsidR="00964216">
              <w:rPr>
                <w:rFonts w:ascii="Times New Roman" w:eastAsia="Times New Roman" w:hAnsi="Times New Roman"/>
                <w:iCs/>
                <w:sz w:val="24"/>
                <w:szCs w:val="24"/>
                <w:lang w:eastAsia="ru-RU"/>
              </w:rPr>
              <w:t>;</w:t>
            </w:r>
          </w:p>
          <w:p w14:paraId="37815540" w14:textId="51530C5B" w:rsidR="007C31FF" w:rsidRPr="003557B7" w:rsidRDefault="00964216" w:rsidP="007C31FF">
            <w:pPr>
              <w:widowControl w:val="0"/>
              <w:numPr>
                <w:ilvl w:val="0"/>
                <w:numId w:val="1"/>
              </w:numPr>
              <w:spacing w:after="0" w:line="240" w:lineRule="auto"/>
              <w:ind w:left="0" w:firstLine="0"/>
              <w:jc w:val="both"/>
              <w:rPr>
                <w:rFonts w:ascii="Times New Roman" w:eastAsia="Times New Roman" w:hAnsi="Times New Roman" w:cs="Times New Roman"/>
                <w:i/>
                <w:sz w:val="24"/>
                <w:szCs w:val="24"/>
                <w:lang w:eastAsia="ru-RU"/>
              </w:rPr>
            </w:pPr>
            <w:r w:rsidRPr="007277B6">
              <w:rPr>
                <w:rFonts w:ascii="Times New Roman" w:hAnsi="Times New Roman" w:cs="Times New Roman"/>
                <w:sz w:val="24"/>
                <w:szCs w:val="24"/>
              </w:rPr>
              <w:t>причинно-следственные, пространственные связи исторических событий, явлений, процессов с древнейших времен до настоящего времени.</w:t>
            </w:r>
          </w:p>
        </w:tc>
        <w:tc>
          <w:tcPr>
            <w:tcW w:w="3969" w:type="dxa"/>
          </w:tcPr>
          <w:p w14:paraId="4C717C91" w14:textId="77777777" w:rsidR="007C31FF" w:rsidRPr="004A3315" w:rsidRDefault="007C31FF" w:rsidP="007C31FF">
            <w:pPr>
              <w:pStyle w:val="TableParagraph"/>
              <w:ind w:right="98"/>
              <w:jc w:val="both"/>
              <w:rPr>
                <w:b/>
                <w:iCs/>
                <w:sz w:val="24"/>
                <w:szCs w:val="24"/>
                <w:lang w:eastAsia="ru-RU"/>
              </w:rPr>
            </w:pPr>
            <w:r w:rsidRPr="004A3315">
              <w:rPr>
                <w:b/>
                <w:iCs/>
                <w:sz w:val="24"/>
                <w:szCs w:val="24"/>
                <w:lang w:eastAsia="ru-RU"/>
              </w:rPr>
              <w:lastRenderedPageBreak/>
              <w:t>Должен знать:</w:t>
            </w:r>
          </w:p>
          <w:p w14:paraId="38C4B08D" w14:textId="77777777" w:rsidR="007C31FF" w:rsidRPr="00E41FBE" w:rsidRDefault="007C31FF" w:rsidP="007C31FF">
            <w:pPr>
              <w:pStyle w:val="TableParagraph"/>
              <w:numPr>
                <w:ilvl w:val="0"/>
                <w:numId w:val="2"/>
              </w:numPr>
              <w:ind w:left="0" w:firstLine="0"/>
              <w:jc w:val="both"/>
              <w:rPr>
                <w:iCs/>
                <w:sz w:val="24"/>
                <w:szCs w:val="24"/>
                <w:lang w:eastAsia="ru-RU"/>
              </w:rPr>
            </w:pPr>
            <w:r w:rsidRPr="00E41FBE">
              <w:rPr>
                <w:iCs/>
                <w:sz w:val="24"/>
                <w:szCs w:val="24"/>
                <w:lang w:eastAsia="ru-RU"/>
              </w:rPr>
              <w:t>основные периоды истории Российского государства, ключевые социально-экономические процессы, а также даты важнейших событий отечественной истории;</w:t>
            </w:r>
          </w:p>
          <w:p w14:paraId="6CB5DDF2" w14:textId="77777777" w:rsidR="007C31FF" w:rsidRPr="00E41FBE" w:rsidRDefault="007C31FF" w:rsidP="007C31FF">
            <w:pPr>
              <w:pStyle w:val="TableParagraph"/>
              <w:numPr>
                <w:ilvl w:val="0"/>
                <w:numId w:val="2"/>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18108D1E" w14:textId="77777777" w:rsidR="007C31FF" w:rsidRPr="00E41FBE" w:rsidRDefault="007C31FF" w:rsidP="007C31FF">
            <w:pPr>
              <w:pStyle w:val="TableParagraph"/>
              <w:numPr>
                <w:ilvl w:val="0"/>
                <w:numId w:val="2"/>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4E0289A5" w14:textId="77777777" w:rsidR="007C31FF" w:rsidRPr="00E41FBE" w:rsidRDefault="007C31FF" w:rsidP="007C31FF">
            <w:pPr>
              <w:pStyle w:val="TableParagraph"/>
              <w:numPr>
                <w:ilvl w:val="0"/>
                <w:numId w:val="2"/>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52675F4C" w14:textId="77777777" w:rsidR="007C31FF" w:rsidRPr="00E41FBE" w:rsidRDefault="007C31FF" w:rsidP="007C31FF">
            <w:pPr>
              <w:pStyle w:val="TableParagraph"/>
              <w:numPr>
                <w:ilvl w:val="0"/>
                <w:numId w:val="2"/>
              </w:numPr>
              <w:ind w:left="0" w:firstLine="0"/>
              <w:jc w:val="both"/>
              <w:rPr>
                <w:iCs/>
                <w:sz w:val="24"/>
                <w:szCs w:val="24"/>
                <w:lang w:eastAsia="ru-RU"/>
              </w:rPr>
            </w:pPr>
            <w:r w:rsidRPr="00E41FBE">
              <w:rPr>
                <w:iCs/>
                <w:sz w:val="24"/>
                <w:szCs w:val="24"/>
                <w:lang w:eastAsia="ru-RU"/>
              </w:rPr>
              <w:t xml:space="preserve">основные тенденции и явления в культуре; роль науки, культуры и религии в сохранении и </w:t>
            </w:r>
            <w:r w:rsidRPr="00E41FBE">
              <w:rPr>
                <w:iCs/>
                <w:sz w:val="24"/>
                <w:szCs w:val="24"/>
                <w:lang w:eastAsia="ru-RU"/>
              </w:rPr>
              <w:lastRenderedPageBreak/>
              <w:t>укреплении национальных и государственных традиций;</w:t>
            </w:r>
          </w:p>
          <w:p w14:paraId="62BFD713" w14:textId="77777777" w:rsidR="007C31FF" w:rsidRDefault="007C31FF" w:rsidP="007C31FF">
            <w:pPr>
              <w:pStyle w:val="HTML"/>
              <w:numPr>
                <w:ilvl w:val="0"/>
                <w:numId w:val="2"/>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74AAE664" w14:textId="77777777" w:rsidR="007C31FF" w:rsidRDefault="007C31FF" w:rsidP="007C31FF">
            <w:pPr>
              <w:pStyle w:val="HTML"/>
              <w:numPr>
                <w:ilvl w:val="0"/>
                <w:numId w:val="2"/>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Февральская революция 1917 года.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5B557925" w14:textId="77777777" w:rsidR="007C31FF" w:rsidRDefault="007C31FF" w:rsidP="007C31FF">
            <w:pPr>
              <w:pStyle w:val="HTML"/>
              <w:numPr>
                <w:ilvl w:val="0"/>
                <w:numId w:val="2"/>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79157327" w14:textId="77777777" w:rsidR="007C31FF" w:rsidRDefault="007C31FF" w:rsidP="007C31FF">
            <w:pPr>
              <w:pStyle w:val="HTML"/>
              <w:numPr>
                <w:ilvl w:val="0"/>
                <w:numId w:val="2"/>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46EFA2E4" w14:textId="77777777" w:rsidR="007C31FF" w:rsidRPr="006F75B8" w:rsidRDefault="007C31FF" w:rsidP="007C31FF">
            <w:pPr>
              <w:pStyle w:val="HTML"/>
              <w:numPr>
                <w:ilvl w:val="0"/>
                <w:numId w:val="2"/>
              </w:numPr>
              <w:shd w:val="clear" w:color="auto" w:fill="FFFFFF"/>
              <w:ind w:left="0" w:firstLine="0"/>
              <w:jc w:val="both"/>
              <w:rPr>
                <w:rFonts w:ascii="Times New Roman" w:hAnsi="Times New Roman" w:cs="Times New Roman"/>
                <w:sz w:val="24"/>
                <w:szCs w:val="24"/>
              </w:rPr>
            </w:pPr>
            <w:r w:rsidRPr="006F75B8">
              <w:rPr>
                <w:rFonts w:ascii="Times New Roman" w:hAnsi="Times New Roman" w:cs="Times New Roman"/>
                <w:sz w:val="24"/>
                <w:szCs w:val="24"/>
              </w:rPr>
              <w:t>СССР в 1945-1991 годы. Экономические развитие и реформы.</w:t>
            </w:r>
          </w:p>
          <w:p w14:paraId="7248EB41" w14:textId="77777777" w:rsidR="007C31FF" w:rsidRPr="00E41FBE" w:rsidRDefault="007C31FF" w:rsidP="007C31FF">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72760210" w14:textId="77777777" w:rsidR="007C31FF" w:rsidRPr="007277B6" w:rsidRDefault="007C31FF" w:rsidP="007C31FF">
            <w:pPr>
              <w:pStyle w:val="HTML"/>
              <w:numPr>
                <w:ilvl w:val="0"/>
                <w:numId w:val="23"/>
              </w:numPr>
              <w:shd w:val="clear" w:color="auto" w:fill="FFFFFF"/>
              <w:ind w:left="0" w:firstLine="0"/>
              <w:jc w:val="both"/>
              <w:rPr>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 xml:space="preserve">Возрождение Российской Федерации как великой державы в XXI веке. Экономическая и </w:t>
            </w:r>
            <w:r w:rsidRPr="00C95A5C">
              <w:rPr>
                <w:rFonts w:ascii="Times New Roman" w:hAnsi="Times New Roman" w:cs="Times New Roman"/>
                <w:sz w:val="24"/>
                <w:szCs w:val="24"/>
              </w:rPr>
              <w:lastRenderedPageBreak/>
              <w:t>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r>
              <w:rPr>
                <w:rFonts w:ascii="Times New Roman" w:hAnsi="Times New Roman" w:cs="Times New Roman"/>
                <w:sz w:val="24"/>
                <w:szCs w:val="24"/>
              </w:rPr>
              <w:t>;</w:t>
            </w:r>
          </w:p>
          <w:p w14:paraId="6D042472" w14:textId="666B5DBB" w:rsidR="007C31FF" w:rsidRPr="00964216" w:rsidRDefault="007C31FF" w:rsidP="00964216">
            <w:pPr>
              <w:pStyle w:val="HTML"/>
              <w:numPr>
                <w:ilvl w:val="0"/>
                <w:numId w:val="23"/>
              </w:numPr>
              <w:shd w:val="clear" w:color="auto" w:fill="FFFFFF"/>
              <w:ind w:left="0" w:firstLine="0"/>
              <w:jc w:val="both"/>
              <w:rPr>
                <w:sz w:val="24"/>
                <w:szCs w:val="24"/>
              </w:rPr>
            </w:pPr>
            <w:r w:rsidRPr="007277B6">
              <w:rPr>
                <w:rFonts w:ascii="Times New Roman" w:hAnsi="Times New Roman" w:cs="Times New Roman"/>
                <w:sz w:val="24"/>
                <w:szCs w:val="24"/>
              </w:rPr>
              <w:t>роли России в мировых политических и социально-экономических процессах с древнейших времен до настоящего времени</w:t>
            </w:r>
            <w:r w:rsidR="00964216">
              <w:rPr>
                <w:rFonts w:ascii="Times New Roman" w:hAnsi="Times New Roman" w:cs="Times New Roman"/>
                <w:sz w:val="24"/>
                <w:szCs w:val="24"/>
              </w:rPr>
              <w:t>.</w:t>
            </w:r>
          </w:p>
        </w:tc>
      </w:tr>
    </w:tbl>
    <w:p w14:paraId="6D5AF748" w14:textId="77777777" w:rsidR="004C0920" w:rsidRDefault="004C0920" w:rsidP="004C0920">
      <w:pPr>
        <w:widowControl w:val="0"/>
        <w:spacing w:after="0" w:line="240" w:lineRule="auto"/>
        <w:jc w:val="center"/>
        <w:rPr>
          <w:rFonts w:ascii="Times New Roman" w:eastAsia="Times New Roman" w:hAnsi="Times New Roman"/>
          <w:b/>
          <w:sz w:val="24"/>
          <w:szCs w:val="24"/>
          <w:lang w:eastAsia="ru-RU"/>
        </w:rPr>
      </w:pPr>
    </w:p>
    <w:p w14:paraId="55CD87FB" w14:textId="77777777" w:rsidR="004C0920" w:rsidRDefault="004C0920" w:rsidP="004C0920">
      <w:pPr>
        <w:widowControl w:val="0"/>
        <w:spacing w:after="0" w:line="240" w:lineRule="auto"/>
        <w:jc w:val="center"/>
        <w:rPr>
          <w:rFonts w:ascii="Times New Roman" w:eastAsia="Times New Roman" w:hAnsi="Times New Roman"/>
          <w:b/>
          <w:sz w:val="24"/>
          <w:szCs w:val="24"/>
          <w:lang w:eastAsia="ru-RU"/>
        </w:rPr>
      </w:pPr>
    </w:p>
    <w:p w14:paraId="48E687B8" w14:textId="77777777" w:rsidR="004C0920" w:rsidRPr="003D33FF" w:rsidRDefault="004C0920" w:rsidP="004C0920">
      <w:pPr>
        <w:widowControl w:val="0"/>
        <w:spacing w:after="0" w:line="240" w:lineRule="auto"/>
        <w:jc w:val="center"/>
        <w:rPr>
          <w:rFonts w:ascii="Times New Roman" w:eastAsia="Times New Roman" w:hAnsi="Times New Roman"/>
          <w:b/>
          <w:sz w:val="24"/>
          <w:szCs w:val="24"/>
          <w:lang w:eastAsia="ru-RU"/>
        </w:rPr>
      </w:pPr>
    </w:p>
    <w:p w14:paraId="4EF16806" w14:textId="75E15B94" w:rsidR="004C0920" w:rsidRDefault="004C0920" w:rsidP="004C0920">
      <w:pPr>
        <w:widowControl w:val="0"/>
        <w:numPr>
          <w:ilvl w:val="0"/>
          <w:numId w:val="16"/>
        </w:numPr>
        <w:spacing w:after="0" w:line="360" w:lineRule="auto"/>
        <w:jc w:val="center"/>
        <w:rPr>
          <w:rFonts w:ascii="Times New Roman" w:eastAsia="Times New Roman" w:hAnsi="Times New Roman"/>
          <w:b/>
          <w:sz w:val="24"/>
          <w:szCs w:val="24"/>
          <w:lang w:eastAsia="ru-RU"/>
        </w:rPr>
      </w:pPr>
      <w:r w:rsidRPr="003D33FF">
        <w:rPr>
          <w:rFonts w:ascii="Times New Roman" w:eastAsia="Times New Roman" w:hAnsi="Times New Roman"/>
          <w:b/>
          <w:sz w:val="24"/>
          <w:szCs w:val="24"/>
          <w:lang w:eastAsia="ru-RU"/>
        </w:rPr>
        <w:t xml:space="preserve">СТРУКТУРА И СОДЕРЖАНИЕ </w:t>
      </w:r>
      <w:r>
        <w:rPr>
          <w:rFonts w:ascii="Times New Roman" w:eastAsia="Times New Roman" w:hAnsi="Times New Roman"/>
          <w:b/>
          <w:sz w:val="24"/>
          <w:szCs w:val="24"/>
          <w:lang w:eastAsia="ru-RU"/>
        </w:rPr>
        <w:t>УЧЕБНОЙ ДИСЦИПЛИНЫ</w:t>
      </w:r>
      <w:r w:rsidRPr="003D33FF">
        <w:rPr>
          <w:rFonts w:ascii="Times New Roman" w:eastAsia="Times New Roman" w:hAnsi="Times New Roman"/>
          <w:b/>
          <w:sz w:val="24"/>
          <w:szCs w:val="24"/>
          <w:lang w:eastAsia="ru-RU"/>
        </w:rPr>
        <w:t xml:space="preserve"> </w:t>
      </w:r>
    </w:p>
    <w:p w14:paraId="1E308147" w14:textId="77777777" w:rsidR="004C0920" w:rsidRPr="003D33FF" w:rsidRDefault="004C0920" w:rsidP="004C0920">
      <w:pPr>
        <w:widowControl w:val="0"/>
        <w:spacing w:after="0" w:line="360" w:lineRule="auto"/>
        <w:ind w:left="720"/>
        <w:rPr>
          <w:rFonts w:ascii="Times New Roman" w:eastAsia="Times New Roman" w:hAnsi="Times New Roman"/>
          <w:b/>
          <w:sz w:val="24"/>
          <w:szCs w:val="24"/>
          <w:lang w:eastAsia="ru-RU"/>
        </w:rPr>
      </w:pPr>
    </w:p>
    <w:p w14:paraId="45DC4521" w14:textId="090902E8" w:rsidR="004C0920" w:rsidRPr="008F0BF0" w:rsidRDefault="004C0920" w:rsidP="004C0920">
      <w:pPr>
        <w:suppressAutoHyphens/>
        <w:spacing w:after="0" w:line="360" w:lineRule="auto"/>
        <w:ind w:firstLine="709"/>
        <w:rPr>
          <w:rFonts w:ascii="Times New Roman" w:hAnsi="Times New Roman"/>
          <w:b/>
          <w:sz w:val="24"/>
          <w:szCs w:val="24"/>
        </w:rPr>
      </w:pPr>
      <w:r w:rsidRPr="008F0BF0">
        <w:rPr>
          <w:rFonts w:ascii="Times New Roman" w:hAnsi="Times New Roman"/>
          <w:b/>
          <w:sz w:val="24"/>
          <w:szCs w:val="24"/>
        </w:rPr>
        <w:t>2.1. Объем</w:t>
      </w:r>
      <w:r w:rsidR="00783D8F">
        <w:rPr>
          <w:rFonts w:ascii="Times New Roman" w:hAnsi="Times New Roman"/>
          <w:b/>
          <w:sz w:val="24"/>
          <w:szCs w:val="24"/>
        </w:rPr>
        <w:t xml:space="preserve"> учебной</w:t>
      </w:r>
      <w:r w:rsidRPr="008F0BF0">
        <w:rPr>
          <w:rFonts w:ascii="Times New Roman" w:hAnsi="Times New Roman"/>
          <w:b/>
          <w:sz w:val="24"/>
          <w:szCs w:val="24"/>
        </w:rPr>
        <w:t xml:space="preserve"> </w:t>
      </w:r>
      <w:r w:rsidR="00783D8F">
        <w:rPr>
          <w:rFonts w:ascii="Times New Roman" w:hAnsi="Times New Roman"/>
          <w:b/>
          <w:sz w:val="24"/>
          <w:szCs w:val="24"/>
        </w:rPr>
        <w:t>дисциплины</w:t>
      </w:r>
      <w:r w:rsidRPr="008F0BF0">
        <w:rPr>
          <w:rFonts w:ascii="Times New Roman" w:hAnsi="Times New Roman"/>
          <w:b/>
          <w:sz w:val="24"/>
          <w:szCs w:val="24"/>
        </w:rPr>
        <w:t xml:space="preserve"> и виды учебной работы</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41"/>
      </w:tblGrid>
      <w:tr w:rsidR="002006E3" w:rsidRPr="002006E3" w14:paraId="7341A691" w14:textId="77777777" w:rsidTr="00990E22">
        <w:trPr>
          <w:trHeight w:val="55"/>
        </w:trPr>
        <w:tc>
          <w:tcPr>
            <w:tcW w:w="3681" w:type="pct"/>
            <w:vAlign w:val="center"/>
          </w:tcPr>
          <w:p w14:paraId="2E54CFA4" w14:textId="77777777" w:rsidR="004C0920" w:rsidRPr="002006E3" w:rsidRDefault="004C0920" w:rsidP="008B4144">
            <w:pPr>
              <w:suppressAutoHyphens/>
              <w:spacing w:after="0" w:line="240" w:lineRule="auto"/>
              <w:jc w:val="center"/>
              <w:rPr>
                <w:rFonts w:ascii="Times New Roman" w:hAnsi="Times New Roman"/>
                <w:b/>
                <w:color w:val="FF0000"/>
              </w:rPr>
            </w:pPr>
            <w:r w:rsidRPr="002006E3">
              <w:rPr>
                <w:rFonts w:ascii="Times New Roman" w:hAnsi="Times New Roman"/>
                <w:b/>
                <w:color w:val="FF0000"/>
              </w:rPr>
              <w:t>Вид учебной работы</w:t>
            </w:r>
          </w:p>
        </w:tc>
        <w:tc>
          <w:tcPr>
            <w:tcW w:w="1319" w:type="pct"/>
            <w:vAlign w:val="center"/>
          </w:tcPr>
          <w:p w14:paraId="06AE9974" w14:textId="77777777" w:rsidR="004C0920" w:rsidRPr="002006E3" w:rsidRDefault="004C0920" w:rsidP="008B4144">
            <w:pPr>
              <w:suppressAutoHyphens/>
              <w:spacing w:after="0" w:line="240" w:lineRule="auto"/>
              <w:jc w:val="center"/>
              <w:rPr>
                <w:rFonts w:ascii="Times New Roman" w:hAnsi="Times New Roman"/>
                <w:b/>
                <w:iCs/>
                <w:color w:val="FF0000"/>
              </w:rPr>
            </w:pPr>
            <w:r w:rsidRPr="002006E3">
              <w:rPr>
                <w:rFonts w:ascii="Times New Roman" w:hAnsi="Times New Roman"/>
                <w:b/>
                <w:iCs/>
                <w:color w:val="FF0000"/>
              </w:rPr>
              <w:t>Объем в часах</w:t>
            </w:r>
          </w:p>
        </w:tc>
      </w:tr>
      <w:tr w:rsidR="002006E3" w:rsidRPr="002006E3" w14:paraId="39E215BD" w14:textId="77777777" w:rsidTr="00990E22">
        <w:trPr>
          <w:trHeight w:val="490"/>
        </w:trPr>
        <w:tc>
          <w:tcPr>
            <w:tcW w:w="3681" w:type="pct"/>
            <w:vAlign w:val="center"/>
          </w:tcPr>
          <w:p w14:paraId="38A0080E" w14:textId="77777777" w:rsidR="004C0920" w:rsidRPr="002006E3" w:rsidRDefault="004C0920" w:rsidP="005F7664">
            <w:pPr>
              <w:suppressAutoHyphens/>
              <w:spacing w:after="0"/>
              <w:rPr>
                <w:rFonts w:ascii="Times New Roman" w:hAnsi="Times New Roman"/>
                <w:b/>
                <w:color w:val="FF0000"/>
              </w:rPr>
            </w:pPr>
            <w:r w:rsidRPr="002006E3">
              <w:rPr>
                <w:rFonts w:ascii="Times New Roman" w:hAnsi="Times New Roman"/>
                <w:b/>
                <w:color w:val="FF0000"/>
              </w:rPr>
              <w:t>Объем образовательной программы элективного курса</w:t>
            </w:r>
          </w:p>
        </w:tc>
        <w:tc>
          <w:tcPr>
            <w:tcW w:w="1319" w:type="pct"/>
            <w:vAlign w:val="center"/>
          </w:tcPr>
          <w:p w14:paraId="6E61D2D5" w14:textId="3B35A84E" w:rsidR="004C0920" w:rsidRPr="002006E3" w:rsidRDefault="004C0920" w:rsidP="008B4144">
            <w:pPr>
              <w:suppressAutoHyphens/>
              <w:spacing w:after="0"/>
              <w:jc w:val="center"/>
              <w:rPr>
                <w:rFonts w:ascii="Times New Roman" w:hAnsi="Times New Roman"/>
                <w:b/>
                <w:iCs/>
                <w:color w:val="FF0000"/>
              </w:rPr>
            </w:pPr>
            <w:r w:rsidRPr="002006E3">
              <w:rPr>
                <w:rFonts w:ascii="Times New Roman" w:hAnsi="Times New Roman"/>
                <w:b/>
                <w:iCs/>
                <w:color w:val="FF0000"/>
              </w:rPr>
              <w:t>3</w:t>
            </w:r>
            <w:r w:rsidR="00F84716" w:rsidRPr="002006E3">
              <w:rPr>
                <w:rFonts w:ascii="Times New Roman" w:hAnsi="Times New Roman"/>
                <w:b/>
                <w:iCs/>
                <w:color w:val="FF0000"/>
              </w:rPr>
              <w:t>6</w:t>
            </w:r>
          </w:p>
        </w:tc>
      </w:tr>
      <w:tr w:rsidR="002006E3" w:rsidRPr="002006E3" w14:paraId="3A1F5D1E" w14:textId="77777777" w:rsidTr="00990E22">
        <w:trPr>
          <w:trHeight w:val="490"/>
        </w:trPr>
        <w:tc>
          <w:tcPr>
            <w:tcW w:w="3681" w:type="pct"/>
            <w:shd w:val="clear" w:color="auto" w:fill="auto"/>
            <w:vAlign w:val="center"/>
          </w:tcPr>
          <w:p w14:paraId="3168BDEA" w14:textId="77777777" w:rsidR="004C0920" w:rsidRPr="002006E3" w:rsidRDefault="004C0920" w:rsidP="005F7664">
            <w:pPr>
              <w:suppressAutoHyphens/>
              <w:spacing w:after="0"/>
              <w:rPr>
                <w:rFonts w:ascii="Times New Roman" w:hAnsi="Times New Roman"/>
                <w:b/>
                <w:color w:val="FF0000"/>
              </w:rPr>
            </w:pPr>
            <w:r w:rsidRPr="002006E3">
              <w:rPr>
                <w:rFonts w:ascii="Times New Roman" w:hAnsi="Times New Roman"/>
                <w:b/>
                <w:color w:val="FF0000"/>
              </w:rPr>
              <w:t xml:space="preserve">в </w:t>
            </w:r>
            <w:proofErr w:type="spellStart"/>
            <w:r w:rsidRPr="002006E3">
              <w:rPr>
                <w:rFonts w:ascii="Times New Roman" w:hAnsi="Times New Roman"/>
                <w:b/>
                <w:color w:val="FF0000"/>
              </w:rPr>
              <w:t>т.ч</w:t>
            </w:r>
            <w:proofErr w:type="spellEnd"/>
            <w:r w:rsidRPr="002006E3">
              <w:rPr>
                <w:rFonts w:ascii="Times New Roman" w:hAnsi="Times New Roman"/>
                <w:b/>
                <w:color w:val="FF0000"/>
              </w:rPr>
              <w:t>. в форме практической подготовки</w:t>
            </w:r>
          </w:p>
        </w:tc>
        <w:tc>
          <w:tcPr>
            <w:tcW w:w="1319" w:type="pct"/>
            <w:shd w:val="clear" w:color="auto" w:fill="auto"/>
            <w:vAlign w:val="center"/>
          </w:tcPr>
          <w:p w14:paraId="1A4A9413" w14:textId="77777777" w:rsidR="004C0920" w:rsidRPr="002006E3" w:rsidRDefault="004C0920" w:rsidP="008B4144">
            <w:pPr>
              <w:suppressAutoHyphens/>
              <w:spacing w:after="0"/>
              <w:jc w:val="center"/>
              <w:rPr>
                <w:rFonts w:ascii="Times New Roman" w:hAnsi="Times New Roman"/>
                <w:iCs/>
                <w:color w:val="FF0000"/>
              </w:rPr>
            </w:pPr>
            <w:r w:rsidRPr="002006E3">
              <w:rPr>
                <w:rFonts w:ascii="Times New Roman" w:hAnsi="Times New Roman"/>
                <w:iCs/>
                <w:color w:val="FF0000"/>
              </w:rPr>
              <w:t>-</w:t>
            </w:r>
          </w:p>
        </w:tc>
      </w:tr>
      <w:tr w:rsidR="002006E3" w:rsidRPr="002006E3" w14:paraId="2EE39773" w14:textId="77777777" w:rsidTr="00990E22">
        <w:trPr>
          <w:trHeight w:val="336"/>
        </w:trPr>
        <w:tc>
          <w:tcPr>
            <w:tcW w:w="5000" w:type="pct"/>
            <w:gridSpan w:val="2"/>
            <w:vAlign w:val="center"/>
          </w:tcPr>
          <w:p w14:paraId="604414EC" w14:textId="77777777" w:rsidR="004C0920" w:rsidRPr="002006E3" w:rsidRDefault="004C0920" w:rsidP="008B4144">
            <w:pPr>
              <w:suppressAutoHyphens/>
              <w:spacing w:after="0"/>
              <w:rPr>
                <w:rFonts w:ascii="Times New Roman" w:hAnsi="Times New Roman"/>
                <w:iCs/>
                <w:color w:val="FF0000"/>
              </w:rPr>
            </w:pPr>
            <w:r w:rsidRPr="002006E3">
              <w:rPr>
                <w:rFonts w:ascii="Times New Roman" w:hAnsi="Times New Roman"/>
                <w:color w:val="FF0000"/>
              </w:rPr>
              <w:t>в т. ч.:</w:t>
            </w:r>
          </w:p>
        </w:tc>
      </w:tr>
      <w:tr w:rsidR="002006E3" w:rsidRPr="002006E3" w14:paraId="023708FB" w14:textId="77777777" w:rsidTr="00990E22">
        <w:trPr>
          <w:trHeight w:val="490"/>
        </w:trPr>
        <w:tc>
          <w:tcPr>
            <w:tcW w:w="3681" w:type="pct"/>
            <w:vAlign w:val="center"/>
          </w:tcPr>
          <w:p w14:paraId="6C35D7F6" w14:textId="77777777" w:rsidR="004C0920" w:rsidRPr="002006E3" w:rsidRDefault="004C0920" w:rsidP="005F7664">
            <w:pPr>
              <w:suppressAutoHyphens/>
              <w:spacing w:after="0"/>
              <w:rPr>
                <w:rFonts w:ascii="Times New Roman" w:hAnsi="Times New Roman"/>
                <w:color w:val="FF0000"/>
              </w:rPr>
            </w:pPr>
            <w:r w:rsidRPr="002006E3">
              <w:rPr>
                <w:rFonts w:ascii="Times New Roman" w:hAnsi="Times New Roman"/>
                <w:color w:val="FF0000"/>
              </w:rPr>
              <w:t>теоретическое обучение</w:t>
            </w:r>
          </w:p>
        </w:tc>
        <w:tc>
          <w:tcPr>
            <w:tcW w:w="1319" w:type="pct"/>
            <w:vAlign w:val="center"/>
          </w:tcPr>
          <w:p w14:paraId="68AAF99E" w14:textId="49AFE5A1" w:rsidR="004C0920" w:rsidRPr="002006E3" w:rsidRDefault="004C0920" w:rsidP="008B4144">
            <w:pPr>
              <w:suppressAutoHyphens/>
              <w:spacing w:after="0"/>
              <w:jc w:val="center"/>
              <w:rPr>
                <w:rFonts w:ascii="Times New Roman" w:hAnsi="Times New Roman"/>
                <w:iCs/>
                <w:color w:val="FF0000"/>
              </w:rPr>
            </w:pPr>
            <w:r w:rsidRPr="002006E3">
              <w:rPr>
                <w:rFonts w:ascii="Times New Roman" w:hAnsi="Times New Roman"/>
                <w:iCs/>
                <w:color w:val="FF0000"/>
              </w:rPr>
              <w:t>3</w:t>
            </w:r>
            <w:r w:rsidR="002006E3">
              <w:rPr>
                <w:rFonts w:ascii="Times New Roman" w:hAnsi="Times New Roman"/>
                <w:iCs/>
                <w:color w:val="FF0000"/>
              </w:rPr>
              <w:t>5</w:t>
            </w:r>
          </w:p>
        </w:tc>
      </w:tr>
      <w:tr w:rsidR="002006E3" w:rsidRPr="002006E3" w14:paraId="78ED1306" w14:textId="77777777" w:rsidTr="00990E22">
        <w:trPr>
          <w:trHeight w:val="490"/>
        </w:trPr>
        <w:tc>
          <w:tcPr>
            <w:tcW w:w="3681" w:type="pct"/>
            <w:vAlign w:val="center"/>
          </w:tcPr>
          <w:p w14:paraId="0FB9D0C5" w14:textId="0E72F6C4" w:rsidR="002006E3" w:rsidRPr="002006E3" w:rsidRDefault="002006E3" w:rsidP="002006E3">
            <w:pPr>
              <w:suppressAutoHyphens/>
              <w:spacing w:after="0"/>
              <w:rPr>
                <w:rFonts w:ascii="Times New Roman" w:hAnsi="Times New Roman"/>
                <w:color w:val="FF0000"/>
              </w:rPr>
            </w:pPr>
            <w:r w:rsidRPr="002006E3">
              <w:rPr>
                <w:rFonts w:ascii="Times New Roman" w:hAnsi="Times New Roman"/>
                <w:color w:val="FF0000"/>
              </w:rPr>
              <w:t>практические занятия</w:t>
            </w:r>
            <w:r w:rsidRPr="002006E3">
              <w:rPr>
                <w:rFonts w:ascii="Times New Roman" w:hAnsi="Times New Roman"/>
                <w:i/>
                <w:color w:val="FF0000"/>
              </w:rPr>
              <w:t xml:space="preserve"> </w:t>
            </w:r>
          </w:p>
        </w:tc>
        <w:tc>
          <w:tcPr>
            <w:tcW w:w="1319" w:type="pct"/>
            <w:vAlign w:val="center"/>
          </w:tcPr>
          <w:p w14:paraId="668AE12B" w14:textId="51032C37" w:rsidR="002006E3" w:rsidRPr="002006E3" w:rsidRDefault="002006E3" w:rsidP="002006E3">
            <w:pPr>
              <w:suppressAutoHyphens/>
              <w:spacing w:after="0"/>
              <w:jc w:val="center"/>
              <w:rPr>
                <w:rFonts w:ascii="Times New Roman" w:hAnsi="Times New Roman"/>
                <w:iCs/>
                <w:color w:val="FF0000"/>
              </w:rPr>
            </w:pPr>
          </w:p>
        </w:tc>
      </w:tr>
      <w:tr w:rsidR="002006E3" w:rsidRPr="002006E3" w14:paraId="0FD71DAB" w14:textId="77777777" w:rsidTr="00990E22">
        <w:trPr>
          <w:trHeight w:val="490"/>
        </w:trPr>
        <w:tc>
          <w:tcPr>
            <w:tcW w:w="3681" w:type="pct"/>
            <w:vAlign w:val="center"/>
          </w:tcPr>
          <w:p w14:paraId="79987EE5" w14:textId="7B2D472C" w:rsidR="002006E3" w:rsidRPr="002006E3" w:rsidRDefault="002006E3" w:rsidP="002006E3">
            <w:pPr>
              <w:suppressAutoHyphens/>
              <w:spacing w:after="0"/>
              <w:rPr>
                <w:rFonts w:ascii="Times New Roman" w:hAnsi="Times New Roman"/>
                <w:color w:val="FF0000"/>
              </w:rPr>
            </w:pPr>
            <w:r w:rsidRPr="002006E3">
              <w:rPr>
                <w:rFonts w:ascii="Times New Roman" w:hAnsi="Times New Roman"/>
                <w:b/>
                <w:iCs/>
                <w:color w:val="FF0000"/>
              </w:rPr>
              <w:t>Промежуточная аттестация в форме дифференцированного зачета</w:t>
            </w:r>
          </w:p>
        </w:tc>
        <w:tc>
          <w:tcPr>
            <w:tcW w:w="1319" w:type="pct"/>
            <w:vAlign w:val="center"/>
          </w:tcPr>
          <w:p w14:paraId="6A490F26" w14:textId="131053E8" w:rsidR="002006E3" w:rsidRPr="002006E3" w:rsidRDefault="002006E3" w:rsidP="002006E3">
            <w:pPr>
              <w:suppressAutoHyphens/>
              <w:spacing w:after="0"/>
              <w:jc w:val="center"/>
              <w:rPr>
                <w:rFonts w:ascii="Times New Roman" w:hAnsi="Times New Roman"/>
                <w:iCs/>
                <w:color w:val="FF0000"/>
              </w:rPr>
            </w:pPr>
            <w:r w:rsidRPr="002006E3">
              <w:rPr>
                <w:rFonts w:ascii="Times New Roman" w:hAnsi="Times New Roman"/>
                <w:iCs/>
                <w:color w:val="FF0000"/>
              </w:rPr>
              <w:t>1</w:t>
            </w:r>
          </w:p>
        </w:tc>
      </w:tr>
    </w:tbl>
    <w:p w14:paraId="14602BD9" w14:textId="77777777" w:rsidR="004C0920" w:rsidRPr="009154A3" w:rsidRDefault="004C0920" w:rsidP="004C0920">
      <w:pPr>
        <w:widowControl w:val="0"/>
        <w:spacing w:after="0" w:line="240" w:lineRule="auto"/>
        <w:jc w:val="center"/>
        <w:rPr>
          <w:rFonts w:ascii="Times New Roman" w:eastAsia="Times New Roman" w:hAnsi="Times New Roman"/>
          <w:b/>
          <w:sz w:val="24"/>
          <w:szCs w:val="24"/>
          <w:lang w:eastAsia="ru-RU"/>
        </w:rPr>
      </w:pPr>
    </w:p>
    <w:p w14:paraId="487EF32F" w14:textId="77777777" w:rsidR="004C0920" w:rsidRPr="003D33FF" w:rsidRDefault="004C0920" w:rsidP="004C0920">
      <w:pPr>
        <w:spacing w:after="0" w:line="240" w:lineRule="auto"/>
        <w:rPr>
          <w:rFonts w:ascii="Times New Roman" w:eastAsia="Times New Roman" w:hAnsi="Times New Roman"/>
          <w:b/>
          <w:i/>
          <w:sz w:val="24"/>
          <w:szCs w:val="24"/>
          <w:lang w:eastAsia="ru-RU"/>
        </w:rPr>
      </w:pPr>
    </w:p>
    <w:p w14:paraId="49442A44" w14:textId="77777777" w:rsidR="004C0920" w:rsidRPr="003D33FF" w:rsidRDefault="004C0920" w:rsidP="004C0920">
      <w:pPr>
        <w:spacing w:after="0" w:line="240" w:lineRule="auto"/>
        <w:rPr>
          <w:rFonts w:ascii="Times New Roman" w:eastAsia="Times New Roman" w:hAnsi="Times New Roman"/>
          <w:b/>
          <w:i/>
          <w:sz w:val="24"/>
          <w:szCs w:val="24"/>
          <w:lang w:eastAsia="ru-RU"/>
        </w:rPr>
        <w:sectPr w:rsidR="004C0920" w:rsidRPr="003D33FF" w:rsidSect="004C0920">
          <w:footerReference w:type="even" r:id="rId8"/>
          <w:footnotePr>
            <w:numRestart w:val="eachPage"/>
          </w:footnotePr>
          <w:pgSz w:w="11906" w:h="16838"/>
          <w:pgMar w:top="1134" w:right="1134" w:bottom="1134" w:left="1134" w:header="709" w:footer="709" w:gutter="0"/>
          <w:cols w:space="720"/>
          <w:titlePg/>
          <w:docGrid w:linePitch="299"/>
        </w:sectPr>
      </w:pPr>
    </w:p>
    <w:p w14:paraId="57164486" w14:textId="672639A8" w:rsidR="004C0920" w:rsidRPr="004A3658" w:rsidRDefault="004C0920" w:rsidP="004C0920">
      <w:pPr>
        <w:widowControl w:val="0"/>
        <w:spacing w:after="120" w:line="240" w:lineRule="auto"/>
        <w:ind w:firstLine="709"/>
        <w:rPr>
          <w:rFonts w:ascii="Times New Roman" w:eastAsia="Times New Roman" w:hAnsi="Times New Roman"/>
          <w:b/>
          <w:sz w:val="24"/>
          <w:szCs w:val="24"/>
          <w:lang w:eastAsia="ru-RU"/>
        </w:rPr>
      </w:pPr>
      <w:r w:rsidRPr="008F0BF0">
        <w:rPr>
          <w:rFonts w:ascii="Times New Roman" w:hAnsi="Times New Roman"/>
          <w:b/>
        </w:rPr>
        <w:lastRenderedPageBreak/>
        <w:t xml:space="preserve">2.2. Тематический план и содержание </w:t>
      </w:r>
      <w:r w:rsidR="004A3658">
        <w:rPr>
          <w:rFonts w:ascii="Times New Roman" w:hAnsi="Times New Roman"/>
          <w:b/>
        </w:rPr>
        <w:t>учебной дисциплины</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2"/>
        <w:gridCol w:w="8230"/>
        <w:gridCol w:w="2576"/>
        <w:gridCol w:w="1806"/>
      </w:tblGrid>
      <w:tr w:rsidR="004C0920" w:rsidRPr="003D33FF" w14:paraId="61BC214B" w14:textId="77777777" w:rsidTr="00872F09">
        <w:trPr>
          <w:trHeight w:val="20"/>
        </w:trPr>
        <w:tc>
          <w:tcPr>
            <w:tcW w:w="630" w:type="pct"/>
            <w:vAlign w:val="center"/>
          </w:tcPr>
          <w:p w14:paraId="0C4FB002" w14:textId="77777777" w:rsidR="004C0920" w:rsidRPr="003D33FF" w:rsidRDefault="004C0920" w:rsidP="005F7664">
            <w:pPr>
              <w:suppressAutoHyphens/>
              <w:spacing w:after="0" w:line="240" w:lineRule="auto"/>
              <w:jc w:val="center"/>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t>Наименование разделов и тем</w:t>
            </w:r>
          </w:p>
        </w:tc>
        <w:tc>
          <w:tcPr>
            <w:tcW w:w="2836" w:type="pct"/>
            <w:vAlign w:val="center"/>
          </w:tcPr>
          <w:p w14:paraId="682002B5" w14:textId="77777777" w:rsidR="004C0920" w:rsidRPr="009154A3" w:rsidRDefault="004C0920" w:rsidP="005F7664">
            <w:pPr>
              <w:suppressAutoHyphens/>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Примерное содержание учебного материала и формы организации деятельности обучающихся</w:t>
            </w:r>
          </w:p>
        </w:tc>
        <w:tc>
          <w:tcPr>
            <w:tcW w:w="899" w:type="pct"/>
            <w:vAlign w:val="center"/>
          </w:tcPr>
          <w:p w14:paraId="2F14CC9F" w14:textId="77777777" w:rsidR="004C0920" w:rsidRPr="009154A3" w:rsidRDefault="004C0920" w:rsidP="005F7664">
            <w:pPr>
              <w:suppressAutoHyphens/>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Объем, акад. ч. /</w:t>
            </w:r>
          </w:p>
          <w:p w14:paraId="4BFAB4B2" w14:textId="77777777" w:rsidR="004C0920" w:rsidRPr="009154A3" w:rsidRDefault="004C0920" w:rsidP="005F7664">
            <w:pPr>
              <w:suppressAutoHyphens/>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в том числе в форме практической подготовки, акад. ч</w:t>
            </w:r>
          </w:p>
        </w:tc>
        <w:tc>
          <w:tcPr>
            <w:tcW w:w="635" w:type="pct"/>
            <w:vAlign w:val="center"/>
          </w:tcPr>
          <w:p w14:paraId="6BF2EEB2" w14:textId="77777777" w:rsidR="004C0920" w:rsidRPr="003D33FF" w:rsidRDefault="004C0920" w:rsidP="005F7664">
            <w:pPr>
              <w:suppressAutoHyphens/>
              <w:spacing w:after="0" w:line="240" w:lineRule="auto"/>
              <w:jc w:val="center"/>
              <w:rPr>
                <w:rFonts w:ascii="Times New Roman" w:eastAsia="Times New Roman" w:hAnsi="Times New Roman"/>
                <w:b/>
                <w:bCs/>
                <w:sz w:val="24"/>
                <w:szCs w:val="24"/>
                <w:lang w:eastAsia="ru-RU"/>
              </w:rPr>
            </w:pPr>
            <w:r w:rsidRPr="00315F34">
              <w:rPr>
                <w:rFonts w:ascii="Times New Roman" w:hAnsi="Times New Roman"/>
                <w:b/>
                <w:bCs/>
              </w:rPr>
              <w:t>Коды компетенций и личностных результатов, формированию которых способствует элемент программы</w:t>
            </w:r>
          </w:p>
        </w:tc>
      </w:tr>
      <w:tr w:rsidR="004C0920" w:rsidRPr="003D33FF" w14:paraId="2FE5763B" w14:textId="77777777" w:rsidTr="00872F09">
        <w:trPr>
          <w:trHeight w:val="371"/>
        </w:trPr>
        <w:tc>
          <w:tcPr>
            <w:tcW w:w="630" w:type="pct"/>
          </w:tcPr>
          <w:p w14:paraId="09561331" w14:textId="77777777" w:rsidR="004C0920" w:rsidRPr="003D33FF" w:rsidRDefault="004C0920" w:rsidP="005F7664">
            <w:pPr>
              <w:spacing w:after="0" w:line="240" w:lineRule="auto"/>
              <w:jc w:val="center"/>
              <w:rPr>
                <w:rFonts w:ascii="Times New Roman" w:eastAsia="Times New Roman" w:hAnsi="Times New Roman"/>
                <w:bCs/>
                <w:sz w:val="24"/>
                <w:szCs w:val="24"/>
                <w:lang w:eastAsia="ru-RU"/>
              </w:rPr>
            </w:pPr>
            <w:r w:rsidRPr="003D33FF">
              <w:rPr>
                <w:rFonts w:ascii="Times New Roman" w:eastAsia="Times New Roman" w:hAnsi="Times New Roman"/>
                <w:bCs/>
                <w:sz w:val="24"/>
                <w:szCs w:val="24"/>
                <w:lang w:eastAsia="ru-RU"/>
              </w:rPr>
              <w:t>1</w:t>
            </w:r>
          </w:p>
        </w:tc>
        <w:tc>
          <w:tcPr>
            <w:tcW w:w="2836" w:type="pct"/>
          </w:tcPr>
          <w:p w14:paraId="462AE337" w14:textId="77777777" w:rsidR="004C0920" w:rsidRPr="009154A3" w:rsidRDefault="004C0920" w:rsidP="005F7664">
            <w:pPr>
              <w:spacing w:after="0" w:line="240" w:lineRule="auto"/>
              <w:jc w:val="center"/>
              <w:rPr>
                <w:rFonts w:ascii="Times New Roman" w:eastAsia="Times New Roman" w:hAnsi="Times New Roman"/>
                <w:bCs/>
                <w:sz w:val="24"/>
                <w:szCs w:val="24"/>
                <w:lang w:eastAsia="ru-RU"/>
              </w:rPr>
            </w:pPr>
            <w:r w:rsidRPr="009154A3">
              <w:rPr>
                <w:rFonts w:ascii="Times New Roman" w:eastAsia="Times New Roman" w:hAnsi="Times New Roman"/>
                <w:bCs/>
                <w:sz w:val="24"/>
                <w:szCs w:val="24"/>
                <w:lang w:eastAsia="ru-RU"/>
              </w:rPr>
              <w:t>2</w:t>
            </w:r>
          </w:p>
        </w:tc>
        <w:tc>
          <w:tcPr>
            <w:tcW w:w="899" w:type="pct"/>
          </w:tcPr>
          <w:p w14:paraId="765B9975" w14:textId="77777777" w:rsidR="004C0920" w:rsidRPr="009154A3" w:rsidRDefault="004C0920" w:rsidP="005F7664">
            <w:pPr>
              <w:spacing w:after="0" w:line="240" w:lineRule="auto"/>
              <w:jc w:val="center"/>
              <w:rPr>
                <w:rFonts w:ascii="Times New Roman" w:eastAsia="Times New Roman" w:hAnsi="Times New Roman"/>
                <w:bCs/>
                <w:sz w:val="24"/>
                <w:szCs w:val="24"/>
                <w:lang w:eastAsia="ru-RU"/>
              </w:rPr>
            </w:pPr>
            <w:r w:rsidRPr="009154A3">
              <w:rPr>
                <w:rFonts w:ascii="Times New Roman" w:eastAsia="Times New Roman" w:hAnsi="Times New Roman"/>
                <w:bCs/>
                <w:sz w:val="24"/>
                <w:szCs w:val="24"/>
                <w:lang w:eastAsia="ru-RU"/>
              </w:rPr>
              <w:t>3</w:t>
            </w:r>
          </w:p>
        </w:tc>
        <w:tc>
          <w:tcPr>
            <w:tcW w:w="635" w:type="pct"/>
          </w:tcPr>
          <w:p w14:paraId="331B0D99" w14:textId="77777777" w:rsidR="004C0920" w:rsidRPr="003D33FF" w:rsidRDefault="004C0920" w:rsidP="005F7664">
            <w:pPr>
              <w:spacing w:after="0" w:line="240" w:lineRule="auto"/>
              <w:jc w:val="center"/>
              <w:rPr>
                <w:rFonts w:ascii="Times New Roman" w:eastAsia="Times New Roman" w:hAnsi="Times New Roman"/>
                <w:bCs/>
                <w:sz w:val="24"/>
                <w:szCs w:val="24"/>
                <w:lang w:eastAsia="ru-RU"/>
              </w:rPr>
            </w:pPr>
            <w:r w:rsidRPr="003D33FF">
              <w:rPr>
                <w:rFonts w:ascii="Times New Roman" w:eastAsia="Times New Roman" w:hAnsi="Times New Roman"/>
                <w:bCs/>
                <w:sz w:val="24"/>
                <w:szCs w:val="24"/>
                <w:lang w:eastAsia="ru-RU"/>
              </w:rPr>
              <w:t>4</w:t>
            </w:r>
          </w:p>
        </w:tc>
      </w:tr>
      <w:tr w:rsidR="00931901" w:rsidRPr="003D33FF" w14:paraId="36AA3DF0" w14:textId="77777777" w:rsidTr="00872F09">
        <w:trPr>
          <w:trHeight w:val="340"/>
        </w:trPr>
        <w:tc>
          <w:tcPr>
            <w:tcW w:w="630" w:type="pct"/>
            <w:vMerge w:val="restart"/>
            <w:tcBorders>
              <w:top w:val="single" w:sz="2" w:space="0" w:color="auto"/>
            </w:tcBorders>
          </w:tcPr>
          <w:p w14:paraId="10F5927F" w14:textId="6AECAB5D" w:rsidR="00931901" w:rsidRPr="003D33FF" w:rsidRDefault="00931901" w:rsidP="00931901">
            <w:pPr>
              <w:spacing w:after="0" w:line="240" w:lineRule="auto"/>
              <w:rPr>
                <w:rFonts w:ascii="Times New Roman" w:eastAsia="Times New Roman" w:hAnsi="Times New Roman"/>
                <w:b/>
                <w:sz w:val="24"/>
                <w:szCs w:val="24"/>
                <w:lang w:eastAsia="ru-RU"/>
              </w:rPr>
            </w:pPr>
            <w:r w:rsidRPr="003D33FF">
              <w:rPr>
                <w:rFonts w:ascii="Times New Roman" w:eastAsia="Times New Roman" w:hAnsi="Times New Roman"/>
                <w:b/>
                <w:bCs/>
                <w:sz w:val="24"/>
                <w:szCs w:val="24"/>
                <w:lang w:eastAsia="ru-RU"/>
              </w:rPr>
              <w:t xml:space="preserve">Тема 1. </w:t>
            </w:r>
            <w:r w:rsidRPr="001D2AAC">
              <w:rPr>
                <w:rFonts w:ascii="Times New Roman" w:eastAsia="Times New Roman" w:hAnsi="Times New Roman"/>
                <w:b/>
                <w:bCs/>
                <w:sz w:val="24"/>
                <w:szCs w:val="24"/>
                <w:lang w:eastAsia="ru-RU"/>
              </w:rPr>
              <w:t>Россия – великая наша держава</w:t>
            </w:r>
          </w:p>
        </w:tc>
        <w:tc>
          <w:tcPr>
            <w:tcW w:w="2836" w:type="pct"/>
            <w:tcBorders>
              <w:bottom w:val="single" w:sz="4" w:space="0" w:color="auto"/>
            </w:tcBorders>
          </w:tcPr>
          <w:p w14:paraId="3801DC8B"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3A768222" w14:textId="77777777" w:rsidR="00931901" w:rsidRPr="009154A3" w:rsidRDefault="00931901" w:rsidP="00931901">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2</w:t>
            </w:r>
          </w:p>
        </w:tc>
        <w:tc>
          <w:tcPr>
            <w:tcW w:w="635" w:type="pct"/>
            <w:vMerge w:val="restart"/>
          </w:tcPr>
          <w:p w14:paraId="6F6B30AF" w14:textId="150712DB" w:rsidR="00931901" w:rsidRPr="008C03DB" w:rsidRDefault="00931901" w:rsidP="00931901">
            <w:pPr>
              <w:spacing w:after="0" w:line="240" w:lineRule="auto"/>
              <w:jc w:val="both"/>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ОК 01, ОК 02, ОК</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03, ОК 04, ОК 05, 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7E379DB6" w14:textId="396D5436"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r>
      <w:tr w:rsidR="00931901" w:rsidRPr="003D33FF" w14:paraId="30F7D0FF" w14:textId="77777777" w:rsidTr="00872F09">
        <w:trPr>
          <w:trHeight w:val="20"/>
        </w:trPr>
        <w:tc>
          <w:tcPr>
            <w:tcW w:w="630" w:type="pct"/>
            <w:vMerge/>
            <w:tcBorders>
              <w:bottom w:val="single" w:sz="2" w:space="0" w:color="auto"/>
            </w:tcBorders>
          </w:tcPr>
          <w:p w14:paraId="3C16EC8A"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Borders>
              <w:bottom w:val="single" w:sz="2" w:space="0" w:color="auto"/>
            </w:tcBorders>
          </w:tcPr>
          <w:p w14:paraId="567D477E" w14:textId="0974EF69" w:rsidR="00931901" w:rsidRPr="009154A3" w:rsidRDefault="00931901" w:rsidP="00931901">
            <w:pPr>
              <w:pStyle w:val="aa"/>
              <w:spacing w:line="240" w:lineRule="auto"/>
              <w:ind w:left="0"/>
              <w:jc w:val="both"/>
              <w:rPr>
                <w:sz w:val="24"/>
                <w:szCs w:val="24"/>
                <w:lang w:eastAsia="ru-RU"/>
              </w:rPr>
            </w:pPr>
            <w:r w:rsidRPr="009154A3">
              <w:rPr>
                <w:sz w:val="24"/>
                <w:szCs w:val="24"/>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899" w:type="pct"/>
            <w:vAlign w:val="center"/>
          </w:tcPr>
          <w:p w14:paraId="1F2C930E" w14:textId="77777777" w:rsidR="00931901" w:rsidRPr="009154A3" w:rsidRDefault="00931901" w:rsidP="00931901">
            <w:pPr>
              <w:spacing w:after="0" w:line="240" w:lineRule="auto"/>
              <w:jc w:val="center"/>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2</w:t>
            </w:r>
          </w:p>
        </w:tc>
        <w:tc>
          <w:tcPr>
            <w:tcW w:w="635" w:type="pct"/>
            <w:vMerge/>
          </w:tcPr>
          <w:p w14:paraId="0C12313E" w14:textId="77777777" w:rsidR="00931901" w:rsidRPr="003D33FF" w:rsidRDefault="00931901" w:rsidP="00931901">
            <w:pPr>
              <w:spacing w:after="0" w:line="240" w:lineRule="auto"/>
              <w:jc w:val="center"/>
              <w:rPr>
                <w:rFonts w:ascii="Times New Roman" w:eastAsia="Times New Roman" w:hAnsi="Times New Roman"/>
                <w:b/>
                <w:bCs/>
                <w:sz w:val="24"/>
                <w:szCs w:val="24"/>
                <w:lang w:eastAsia="ru-RU"/>
              </w:rPr>
            </w:pPr>
          </w:p>
        </w:tc>
      </w:tr>
      <w:tr w:rsidR="00931901" w:rsidRPr="003D33FF" w14:paraId="3671E79A" w14:textId="77777777" w:rsidTr="00872F09">
        <w:trPr>
          <w:trHeight w:val="340"/>
        </w:trPr>
        <w:tc>
          <w:tcPr>
            <w:tcW w:w="630" w:type="pct"/>
            <w:vMerge w:val="restart"/>
          </w:tcPr>
          <w:p w14:paraId="2E198654" w14:textId="366CF2E6" w:rsidR="00931901" w:rsidRPr="003D33FF" w:rsidRDefault="00931901" w:rsidP="00931901">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Тема </w:t>
            </w:r>
            <w:r w:rsidRPr="003D33FF">
              <w:rPr>
                <w:rFonts w:ascii="Times New Roman" w:eastAsia="Times New Roman" w:hAnsi="Times New Roman"/>
                <w:b/>
                <w:bCs/>
                <w:sz w:val="24"/>
                <w:szCs w:val="24"/>
                <w:lang w:eastAsia="ru-RU"/>
              </w:rPr>
              <w:t xml:space="preserve">2. </w:t>
            </w:r>
            <w:r>
              <w:rPr>
                <w:rFonts w:ascii="Times New Roman" w:eastAsia="Times New Roman" w:hAnsi="Times New Roman"/>
                <w:b/>
                <w:bCs/>
                <w:sz w:val="24"/>
                <w:szCs w:val="24"/>
                <w:lang w:eastAsia="ru-RU"/>
              </w:rPr>
              <w:t>А</w:t>
            </w:r>
            <w:r w:rsidRPr="001D2AAC">
              <w:rPr>
                <w:rFonts w:ascii="Times New Roman" w:eastAsia="Times New Roman" w:hAnsi="Times New Roman"/>
                <w:b/>
                <w:bCs/>
                <w:sz w:val="24"/>
                <w:szCs w:val="24"/>
                <w:lang w:eastAsia="ru-RU"/>
              </w:rPr>
              <w:t xml:space="preserve">лександр </w:t>
            </w:r>
            <w:r>
              <w:rPr>
                <w:rFonts w:ascii="Times New Roman" w:eastAsia="Times New Roman" w:hAnsi="Times New Roman"/>
                <w:b/>
                <w:bCs/>
                <w:sz w:val="24"/>
                <w:szCs w:val="24"/>
                <w:lang w:eastAsia="ru-RU"/>
              </w:rPr>
              <w:t>Н</w:t>
            </w:r>
            <w:r w:rsidRPr="001D2AAC">
              <w:rPr>
                <w:rFonts w:ascii="Times New Roman" w:eastAsia="Times New Roman" w:hAnsi="Times New Roman"/>
                <w:b/>
                <w:bCs/>
                <w:sz w:val="24"/>
                <w:szCs w:val="24"/>
                <w:lang w:eastAsia="ru-RU"/>
              </w:rPr>
              <w:t xml:space="preserve">евский как спаситель </w:t>
            </w:r>
            <w:r>
              <w:rPr>
                <w:rFonts w:ascii="Times New Roman" w:eastAsia="Times New Roman" w:hAnsi="Times New Roman"/>
                <w:b/>
                <w:bCs/>
                <w:sz w:val="24"/>
                <w:szCs w:val="24"/>
                <w:lang w:eastAsia="ru-RU"/>
              </w:rPr>
              <w:t>Ру</w:t>
            </w:r>
            <w:r w:rsidRPr="001D2AAC">
              <w:rPr>
                <w:rFonts w:ascii="Times New Roman" w:eastAsia="Times New Roman" w:hAnsi="Times New Roman"/>
                <w:b/>
                <w:bCs/>
                <w:sz w:val="24"/>
                <w:szCs w:val="24"/>
                <w:lang w:eastAsia="ru-RU"/>
              </w:rPr>
              <w:t>си</w:t>
            </w:r>
          </w:p>
        </w:tc>
        <w:tc>
          <w:tcPr>
            <w:tcW w:w="2836" w:type="pct"/>
          </w:tcPr>
          <w:p w14:paraId="24430721"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3A7542D2" w14:textId="77777777" w:rsidR="00931901" w:rsidRPr="009154A3" w:rsidRDefault="00931901" w:rsidP="00931901">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2</w:t>
            </w:r>
          </w:p>
        </w:tc>
        <w:tc>
          <w:tcPr>
            <w:tcW w:w="635" w:type="pct"/>
            <w:vMerge w:val="restart"/>
          </w:tcPr>
          <w:p w14:paraId="3F915738" w14:textId="678B22A7" w:rsidR="00931901" w:rsidRPr="008C03DB" w:rsidRDefault="00931901" w:rsidP="00931901">
            <w:pPr>
              <w:spacing w:after="0" w:line="240" w:lineRule="auto"/>
              <w:jc w:val="both"/>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 xml:space="preserve">ОК 01, ОК 02, ОК 03, ОК 05, ОК 06, </w:t>
            </w:r>
            <w:r w:rsidRPr="003D33FF">
              <w:rPr>
                <w:rFonts w:ascii="Times New Roman" w:hAnsi="Times New Roman"/>
                <w:sz w:val="24"/>
                <w:szCs w:val="24"/>
              </w:rPr>
              <w:t>ОК 0</w:t>
            </w:r>
            <w:r w:rsidR="008C03DB" w:rsidRPr="008C03DB">
              <w:rPr>
                <w:rFonts w:ascii="Times New Roman" w:hAnsi="Times New Roman"/>
                <w:sz w:val="24"/>
                <w:szCs w:val="24"/>
              </w:rPr>
              <w:t>9</w:t>
            </w:r>
          </w:p>
          <w:p w14:paraId="45CBCC85" w14:textId="2ACA610B"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r>
      <w:tr w:rsidR="00931901" w:rsidRPr="003D33FF" w14:paraId="25EF537A" w14:textId="77777777" w:rsidTr="00872F09">
        <w:trPr>
          <w:trHeight w:val="20"/>
        </w:trPr>
        <w:tc>
          <w:tcPr>
            <w:tcW w:w="630" w:type="pct"/>
            <w:vMerge/>
          </w:tcPr>
          <w:p w14:paraId="4ACEDE41"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c>
          <w:tcPr>
            <w:tcW w:w="2836" w:type="pct"/>
          </w:tcPr>
          <w:p w14:paraId="7D313F3F" w14:textId="77777777" w:rsidR="00931901" w:rsidRPr="009154A3" w:rsidRDefault="00931901" w:rsidP="00931901">
            <w:pPr>
              <w:pStyle w:val="aa"/>
              <w:spacing w:line="240" w:lineRule="auto"/>
              <w:ind w:left="0"/>
              <w:jc w:val="both"/>
              <w:rPr>
                <w:sz w:val="24"/>
                <w:szCs w:val="24"/>
                <w:lang w:eastAsia="ru-RU"/>
              </w:rPr>
            </w:pPr>
            <w:r w:rsidRPr="009154A3">
              <w:rPr>
                <w:sz w:val="24"/>
                <w:szCs w:val="24"/>
                <w:lang w:eastAsia="ru-RU"/>
              </w:rPr>
              <w:t xml:space="preserve">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Любечский съезд.  Русь и Орда. Отношение Александра с Ордой. </w:t>
            </w:r>
          </w:p>
        </w:tc>
        <w:tc>
          <w:tcPr>
            <w:tcW w:w="899" w:type="pct"/>
            <w:vAlign w:val="center"/>
          </w:tcPr>
          <w:p w14:paraId="655459B5" w14:textId="77777777" w:rsidR="00931901" w:rsidRPr="009154A3" w:rsidRDefault="00931901" w:rsidP="00931901">
            <w:pPr>
              <w:spacing w:after="0" w:line="240" w:lineRule="auto"/>
              <w:jc w:val="center"/>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2</w:t>
            </w:r>
          </w:p>
        </w:tc>
        <w:tc>
          <w:tcPr>
            <w:tcW w:w="635" w:type="pct"/>
            <w:vMerge/>
          </w:tcPr>
          <w:p w14:paraId="70025E7A" w14:textId="77777777" w:rsidR="00931901" w:rsidRPr="003D33FF" w:rsidRDefault="00931901" w:rsidP="00931901">
            <w:pPr>
              <w:spacing w:after="0" w:line="240" w:lineRule="auto"/>
              <w:jc w:val="center"/>
              <w:rPr>
                <w:rFonts w:ascii="Times New Roman" w:eastAsia="Times New Roman" w:hAnsi="Times New Roman"/>
                <w:b/>
                <w:bCs/>
                <w:sz w:val="24"/>
                <w:szCs w:val="24"/>
                <w:lang w:eastAsia="ru-RU"/>
              </w:rPr>
            </w:pPr>
          </w:p>
        </w:tc>
      </w:tr>
      <w:tr w:rsidR="00931901" w:rsidRPr="003D33FF" w14:paraId="0C6FAB48" w14:textId="77777777" w:rsidTr="00872F09">
        <w:trPr>
          <w:trHeight w:val="114"/>
        </w:trPr>
        <w:tc>
          <w:tcPr>
            <w:tcW w:w="630" w:type="pct"/>
            <w:vMerge w:val="restart"/>
          </w:tcPr>
          <w:p w14:paraId="69622B30" w14:textId="359B3080" w:rsidR="00931901" w:rsidRPr="003D33FF" w:rsidRDefault="00931901" w:rsidP="00931901">
            <w:pPr>
              <w:tabs>
                <w:tab w:val="right" w:pos="2051"/>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Тема </w:t>
            </w:r>
            <w:r w:rsidRPr="003D33FF">
              <w:rPr>
                <w:rFonts w:ascii="Times New Roman" w:eastAsia="Times New Roman" w:hAnsi="Times New Roman"/>
                <w:b/>
                <w:bCs/>
                <w:sz w:val="24"/>
                <w:szCs w:val="24"/>
                <w:lang w:eastAsia="ru-RU"/>
              </w:rPr>
              <w:t xml:space="preserve">3. </w:t>
            </w:r>
            <w:r>
              <w:rPr>
                <w:rFonts w:ascii="Times New Roman" w:eastAsia="Times New Roman" w:hAnsi="Times New Roman"/>
                <w:b/>
                <w:bCs/>
                <w:sz w:val="24"/>
                <w:szCs w:val="24"/>
                <w:lang w:eastAsia="ru-RU"/>
              </w:rPr>
              <w:t>Смута и её преодоление</w:t>
            </w:r>
          </w:p>
        </w:tc>
        <w:tc>
          <w:tcPr>
            <w:tcW w:w="2836" w:type="pct"/>
          </w:tcPr>
          <w:p w14:paraId="761FAF4B"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Содержание учебного материала</w:t>
            </w:r>
          </w:p>
        </w:tc>
        <w:tc>
          <w:tcPr>
            <w:tcW w:w="899" w:type="pct"/>
            <w:vAlign w:val="center"/>
          </w:tcPr>
          <w:p w14:paraId="3894CECD" w14:textId="77777777" w:rsidR="00931901" w:rsidRPr="009154A3" w:rsidRDefault="00931901" w:rsidP="00931901">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2</w:t>
            </w:r>
          </w:p>
        </w:tc>
        <w:tc>
          <w:tcPr>
            <w:tcW w:w="635" w:type="pct"/>
            <w:vMerge w:val="restart"/>
          </w:tcPr>
          <w:p w14:paraId="3FCE605F" w14:textId="7BEAA1BE" w:rsidR="00931901" w:rsidRPr="008C03DB" w:rsidRDefault="00931901" w:rsidP="00931901">
            <w:pPr>
              <w:spacing w:after="0" w:line="240" w:lineRule="auto"/>
              <w:jc w:val="both"/>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 xml:space="preserve">ОК 01, ОК 02, ОК 03, ОК 05, 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6B53E471" w14:textId="239FE576"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r>
      <w:tr w:rsidR="00931901" w:rsidRPr="003D33FF" w14:paraId="3232A97D" w14:textId="77777777" w:rsidTr="00872F09">
        <w:trPr>
          <w:trHeight w:val="340"/>
        </w:trPr>
        <w:tc>
          <w:tcPr>
            <w:tcW w:w="630" w:type="pct"/>
            <w:vMerge/>
          </w:tcPr>
          <w:p w14:paraId="330A8FBF"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Pr>
          <w:p w14:paraId="37395AC5" w14:textId="77777777" w:rsidR="00931901" w:rsidRPr="009154A3" w:rsidRDefault="00931901" w:rsidP="00931901">
            <w:pPr>
              <w:spacing w:after="0" w:line="240" w:lineRule="auto"/>
              <w:jc w:val="both"/>
              <w:rPr>
                <w:rFonts w:ascii="Times New Roman" w:eastAsia="Times New Roman" w:hAnsi="Times New Roman"/>
                <w:bCs/>
                <w:sz w:val="24"/>
                <w:szCs w:val="24"/>
                <w:lang w:eastAsia="ru-RU"/>
              </w:rPr>
            </w:pPr>
            <w:r w:rsidRPr="009154A3">
              <w:rPr>
                <w:rFonts w:ascii="Times New Roman" w:eastAsia="Times New Roman" w:hAnsi="Times New Roman"/>
                <w:bCs/>
                <w:sz w:val="24"/>
                <w:szCs w:val="24"/>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899" w:type="pct"/>
            <w:vAlign w:val="center"/>
          </w:tcPr>
          <w:p w14:paraId="2E5BFCE0" w14:textId="77777777" w:rsidR="00931901" w:rsidRPr="009154A3" w:rsidRDefault="00931901" w:rsidP="00931901">
            <w:pPr>
              <w:spacing w:after="0" w:line="240" w:lineRule="auto"/>
              <w:jc w:val="center"/>
              <w:rPr>
                <w:rFonts w:ascii="Times New Roman" w:eastAsia="Times New Roman" w:hAnsi="Times New Roman"/>
                <w:bCs/>
                <w:sz w:val="24"/>
                <w:szCs w:val="24"/>
                <w:lang w:eastAsia="ru-RU"/>
              </w:rPr>
            </w:pPr>
            <w:r w:rsidRPr="009154A3">
              <w:rPr>
                <w:rFonts w:ascii="Times New Roman" w:eastAsia="Times New Roman" w:hAnsi="Times New Roman"/>
                <w:bCs/>
                <w:sz w:val="24"/>
                <w:szCs w:val="24"/>
                <w:lang w:eastAsia="ru-RU"/>
              </w:rPr>
              <w:t>2</w:t>
            </w:r>
          </w:p>
        </w:tc>
        <w:tc>
          <w:tcPr>
            <w:tcW w:w="635" w:type="pct"/>
            <w:vMerge/>
          </w:tcPr>
          <w:p w14:paraId="1A00F7E4" w14:textId="77777777" w:rsidR="00931901" w:rsidRPr="003D33FF" w:rsidRDefault="00931901" w:rsidP="00931901">
            <w:pPr>
              <w:spacing w:after="0" w:line="240" w:lineRule="auto"/>
              <w:jc w:val="center"/>
              <w:rPr>
                <w:rFonts w:ascii="Times New Roman" w:eastAsia="Times New Roman" w:hAnsi="Times New Roman"/>
                <w:b/>
                <w:bCs/>
                <w:sz w:val="24"/>
                <w:szCs w:val="24"/>
                <w:lang w:eastAsia="ru-RU"/>
              </w:rPr>
            </w:pPr>
          </w:p>
        </w:tc>
      </w:tr>
      <w:tr w:rsidR="00931901" w:rsidRPr="003D33FF" w14:paraId="16159E02" w14:textId="77777777" w:rsidTr="00872F09">
        <w:trPr>
          <w:trHeight w:val="340"/>
        </w:trPr>
        <w:tc>
          <w:tcPr>
            <w:tcW w:w="630" w:type="pct"/>
            <w:vMerge w:val="restart"/>
          </w:tcPr>
          <w:p w14:paraId="5C9CFB12" w14:textId="2D35F5CF" w:rsidR="00931901" w:rsidRPr="003D33FF" w:rsidRDefault="00931901" w:rsidP="00931901">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Тема </w:t>
            </w:r>
            <w:r w:rsidRPr="003D33FF">
              <w:rPr>
                <w:rFonts w:ascii="Times New Roman" w:eastAsia="Times New Roman" w:hAnsi="Times New Roman"/>
                <w:b/>
                <w:bCs/>
                <w:sz w:val="24"/>
                <w:szCs w:val="24"/>
                <w:lang w:eastAsia="ru-RU"/>
              </w:rPr>
              <w:t>4.</w:t>
            </w:r>
            <w:r>
              <w:rPr>
                <w:rFonts w:ascii="Times New Roman" w:eastAsia="Times New Roman" w:hAnsi="Times New Roman"/>
                <w:b/>
                <w:bCs/>
                <w:sz w:val="24"/>
                <w:szCs w:val="24"/>
                <w:lang w:eastAsia="ru-RU"/>
              </w:rPr>
              <w:t xml:space="preserve"> В</w:t>
            </w:r>
            <w:r w:rsidRPr="001D2AAC">
              <w:rPr>
                <w:rFonts w:ascii="Times New Roman" w:eastAsia="Times New Roman" w:hAnsi="Times New Roman"/>
                <w:b/>
                <w:bCs/>
                <w:sz w:val="24"/>
                <w:szCs w:val="24"/>
                <w:lang w:eastAsia="ru-RU"/>
              </w:rPr>
              <w:t>олим под царя восточного, православного</w:t>
            </w:r>
          </w:p>
        </w:tc>
        <w:tc>
          <w:tcPr>
            <w:tcW w:w="2836" w:type="pct"/>
          </w:tcPr>
          <w:p w14:paraId="0D58D981"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249CD5EC" w14:textId="77777777" w:rsidR="00931901" w:rsidRPr="009154A3" w:rsidRDefault="00931901" w:rsidP="00931901">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2</w:t>
            </w:r>
          </w:p>
        </w:tc>
        <w:tc>
          <w:tcPr>
            <w:tcW w:w="635" w:type="pct"/>
            <w:vMerge w:val="restart"/>
          </w:tcPr>
          <w:p w14:paraId="2A550FD8" w14:textId="0C75D516" w:rsidR="00931901" w:rsidRPr="008C03DB" w:rsidRDefault="00931901" w:rsidP="00931901">
            <w:pPr>
              <w:spacing w:after="0" w:line="240" w:lineRule="auto"/>
              <w:jc w:val="both"/>
              <w:rPr>
                <w:rFonts w:ascii="Times New Roman" w:hAnsi="Times New Roman"/>
                <w:sz w:val="24"/>
                <w:szCs w:val="24"/>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2FC79115" w14:textId="36200A7F" w:rsidR="00931901" w:rsidRPr="00B24C40" w:rsidRDefault="00931901" w:rsidP="00931901">
            <w:pPr>
              <w:spacing w:after="0" w:line="240" w:lineRule="auto"/>
              <w:jc w:val="both"/>
              <w:rPr>
                <w:rFonts w:ascii="Times New Roman" w:eastAsia="Times New Roman" w:hAnsi="Times New Roman"/>
                <w:sz w:val="24"/>
                <w:szCs w:val="24"/>
                <w:lang w:eastAsia="ru-RU"/>
              </w:rPr>
            </w:pPr>
          </w:p>
        </w:tc>
      </w:tr>
      <w:tr w:rsidR="004C0920" w:rsidRPr="003D33FF" w14:paraId="568C4F4E" w14:textId="77777777" w:rsidTr="00872F09">
        <w:trPr>
          <w:trHeight w:val="20"/>
        </w:trPr>
        <w:tc>
          <w:tcPr>
            <w:tcW w:w="630" w:type="pct"/>
            <w:vMerge/>
          </w:tcPr>
          <w:p w14:paraId="565B8239" w14:textId="77777777" w:rsidR="004C0920" w:rsidRPr="003D33FF" w:rsidRDefault="004C0920" w:rsidP="005F7664">
            <w:pPr>
              <w:spacing w:after="0" w:line="240" w:lineRule="auto"/>
              <w:rPr>
                <w:rFonts w:ascii="Times New Roman" w:eastAsia="Times New Roman" w:hAnsi="Times New Roman"/>
                <w:b/>
                <w:bCs/>
                <w:sz w:val="24"/>
                <w:szCs w:val="24"/>
                <w:lang w:eastAsia="ru-RU"/>
              </w:rPr>
            </w:pPr>
          </w:p>
        </w:tc>
        <w:tc>
          <w:tcPr>
            <w:tcW w:w="2836" w:type="pct"/>
          </w:tcPr>
          <w:p w14:paraId="0F9FBA33" w14:textId="77777777" w:rsidR="004C0920" w:rsidRPr="009154A3" w:rsidRDefault="004C0920" w:rsidP="005F7664">
            <w:pPr>
              <w:pStyle w:val="aa"/>
              <w:spacing w:line="240" w:lineRule="auto"/>
              <w:ind w:left="0"/>
              <w:jc w:val="both"/>
              <w:rPr>
                <w:sz w:val="24"/>
                <w:szCs w:val="24"/>
                <w:lang w:eastAsia="ru-RU"/>
              </w:rPr>
            </w:pPr>
            <w:r w:rsidRPr="009154A3">
              <w:rPr>
                <w:sz w:val="24"/>
                <w:szCs w:val="24"/>
                <w:lang w:eastAsia="ru-RU"/>
              </w:rPr>
              <w:t>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Переяславская Рада 1654 г.</w:t>
            </w:r>
          </w:p>
        </w:tc>
        <w:tc>
          <w:tcPr>
            <w:tcW w:w="899" w:type="pct"/>
            <w:vAlign w:val="center"/>
          </w:tcPr>
          <w:p w14:paraId="7DB6E2CE" w14:textId="77777777" w:rsidR="004C0920" w:rsidRPr="009154A3" w:rsidRDefault="004C0920" w:rsidP="005F7664">
            <w:pPr>
              <w:spacing w:after="0" w:line="240" w:lineRule="auto"/>
              <w:jc w:val="center"/>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2</w:t>
            </w:r>
          </w:p>
        </w:tc>
        <w:tc>
          <w:tcPr>
            <w:tcW w:w="635" w:type="pct"/>
            <w:vMerge/>
          </w:tcPr>
          <w:p w14:paraId="6C280673" w14:textId="77777777" w:rsidR="004C0920" w:rsidRPr="003D33FF" w:rsidRDefault="004C0920" w:rsidP="005F7664">
            <w:pPr>
              <w:spacing w:after="0" w:line="240" w:lineRule="auto"/>
              <w:jc w:val="center"/>
              <w:rPr>
                <w:rFonts w:ascii="Times New Roman" w:eastAsia="Times New Roman" w:hAnsi="Times New Roman"/>
                <w:b/>
                <w:bCs/>
                <w:sz w:val="24"/>
                <w:szCs w:val="24"/>
                <w:lang w:eastAsia="ru-RU"/>
              </w:rPr>
            </w:pPr>
          </w:p>
        </w:tc>
      </w:tr>
      <w:tr w:rsidR="00931901" w:rsidRPr="003D33FF" w14:paraId="3734330D" w14:textId="77777777" w:rsidTr="00872F09">
        <w:trPr>
          <w:trHeight w:val="56"/>
        </w:trPr>
        <w:tc>
          <w:tcPr>
            <w:tcW w:w="630" w:type="pct"/>
            <w:vMerge w:val="restart"/>
          </w:tcPr>
          <w:p w14:paraId="5FCB41F8" w14:textId="63071E78" w:rsidR="00931901" w:rsidRPr="003D33FF" w:rsidRDefault="00931901" w:rsidP="00931901">
            <w:pPr>
              <w:spacing w:after="0" w:line="240" w:lineRule="auto"/>
              <w:rPr>
                <w:rFonts w:ascii="Times New Roman" w:eastAsia="Times New Roman" w:hAnsi="Times New Roman"/>
                <w:b/>
                <w:sz w:val="24"/>
                <w:szCs w:val="24"/>
                <w:lang w:eastAsia="ru-RU"/>
              </w:rPr>
            </w:pPr>
            <w:r w:rsidRPr="003D33FF">
              <w:rPr>
                <w:rFonts w:ascii="Times New Roman" w:eastAsia="Times New Roman" w:hAnsi="Times New Roman"/>
                <w:b/>
                <w:bCs/>
                <w:sz w:val="24"/>
                <w:szCs w:val="24"/>
                <w:lang w:eastAsia="ru-RU"/>
              </w:rPr>
              <w:t xml:space="preserve">Тема 5. </w:t>
            </w:r>
            <w:r>
              <w:rPr>
                <w:rFonts w:ascii="Times New Roman" w:eastAsia="Times New Roman" w:hAnsi="Times New Roman"/>
                <w:b/>
                <w:bCs/>
                <w:sz w:val="24"/>
                <w:szCs w:val="24"/>
                <w:lang w:eastAsia="ru-RU"/>
              </w:rPr>
              <w:t>Пё</w:t>
            </w:r>
            <w:r w:rsidRPr="00B24C40">
              <w:rPr>
                <w:rFonts w:ascii="Times New Roman" w:eastAsia="Times New Roman" w:hAnsi="Times New Roman"/>
                <w:b/>
                <w:bCs/>
                <w:sz w:val="24"/>
                <w:szCs w:val="24"/>
                <w:lang w:eastAsia="ru-RU"/>
              </w:rPr>
              <w:t xml:space="preserve">тр </w:t>
            </w:r>
            <w:r>
              <w:rPr>
                <w:rFonts w:ascii="Times New Roman" w:eastAsia="Times New Roman" w:hAnsi="Times New Roman"/>
                <w:b/>
                <w:bCs/>
                <w:sz w:val="24"/>
                <w:szCs w:val="24"/>
                <w:lang w:eastAsia="ru-RU"/>
              </w:rPr>
              <w:t>В</w:t>
            </w:r>
            <w:r w:rsidRPr="00B24C40">
              <w:rPr>
                <w:rFonts w:ascii="Times New Roman" w:eastAsia="Times New Roman" w:hAnsi="Times New Roman"/>
                <w:b/>
                <w:bCs/>
                <w:sz w:val="24"/>
                <w:szCs w:val="24"/>
                <w:lang w:eastAsia="ru-RU"/>
              </w:rPr>
              <w:t xml:space="preserve">еликий. </w:t>
            </w:r>
            <w:r>
              <w:rPr>
                <w:rFonts w:ascii="Times New Roman" w:eastAsia="Times New Roman" w:hAnsi="Times New Roman"/>
                <w:b/>
                <w:bCs/>
                <w:sz w:val="24"/>
                <w:szCs w:val="24"/>
                <w:lang w:eastAsia="ru-RU"/>
              </w:rPr>
              <w:t>С</w:t>
            </w:r>
            <w:r w:rsidRPr="00B24C40">
              <w:rPr>
                <w:rFonts w:ascii="Times New Roman" w:eastAsia="Times New Roman" w:hAnsi="Times New Roman"/>
                <w:b/>
                <w:bCs/>
                <w:sz w:val="24"/>
                <w:szCs w:val="24"/>
                <w:lang w:eastAsia="ru-RU"/>
              </w:rPr>
              <w:t>троитель великой империи</w:t>
            </w:r>
          </w:p>
        </w:tc>
        <w:tc>
          <w:tcPr>
            <w:tcW w:w="2836" w:type="pct"/>
          </w:tcPr>
          <w:p w14:paraId="13AEB0BF"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2FBF4736" w14:textId="1855FB87" w:rsidR="00931901" w:rsidRPr="009154A3" w:rsidRDefault="00872F09" w:rsidP="00931901">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p>
        </w:tc>
        <w:tc>
          <w:tcPr>
            <w:tcW w:w="635" w:type="pct"/>
            <w:vMerge w:val="restart"/>
          </w:tcPr>
          <w:p w14:paraId="5C72A4B0" w14:textId="21FAF312" w:rsidR="00931901" w:rsidRPr="008C03DB" w:rsidRDefault="00931901" w:rsidP="00931901">
            <w:pPr>
              <w:spacing w:after="0" w:line="240" w:lineRule="auto"/>
              <w:jc w:val="both"/>
              <w:rPr>
                <w:rFonts w:ascii="Times New Roman" w:hAnsi="Times New Roman"/>
                <w:sz w:val="24"/>
                <w:szCs w:val="24"/>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581BA274" w14:textId="0EC941C6" w:rsidR="00931901" w:rsidRPr="00B24C40" w:rsidRDefault="00931901" w:rsidP="00931901">
            <w:pPr>
              <w:spacing w:after="0" w:line="240" w:lineRule="auto"/>
              <w:jc w:val="both"/>
              <w:rPr>
                <w:rFonts w:ascii="Times New Roman" w:eastAsia="Times New Roman" w:hAnsi="Times New Roman"/>
                <w:sz w:val="24"/>
                <w:szCs w:val="24"/>
                <w:lang w:eastAsia="ru-RU"/>
              </w:rPr>
            </w:pPr>
          </w:p>
        </w:tc>
      </w:tr>
      <w:tr w:rsidR="00931901" w:rsidRPr="003D33FF" w14:paraId="1F500A27" w14:textId="77777777" w:rsidTr="00872F09">
        <w:trPr>
          <w:trHeight w:val="20"/>
        </w:trPr>
        <w:tc>
          <w:tcPr>
            <w:tcW w:w="630" w:type="pct"/>
            <w:vMerge/>
          </w:tcPr>
          <w:p w14:paraId="68975DAD"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Pr>
          <w:p w14:paraId="11F19B87" w14:textId="77777777" w:rsidR="00931901" w:rsidRPr="009154A3" w:rsidRDefault="00931901" w:rsidP="00931901">
            <w:pPr>
              <w:spacing w:after="0" w:line="240" w:lineRule="auto"/>
              <w:jc w:val="both"/>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 xml:space="preserve">Взаимодействие Петра </w:t>
            </w:r>
            <w:r w:rsidRPr="009154A3">
              <w:rPr>
                <w:rFonts w:ascii="Times New Roman" w:eastAsia="Times New Roman" w:hAnsi="Times New Roman"/>
                <w:sz w:val="24"/>
                <w:szCs w:val="24"/>
                <w:lang w:val="en-US" w:eastAsia="ru-RU"/>
              </w:rPr>
              <w:t>I</w:t>
            </w:r>
            <w:r w:rsidRPr="009154A3">
              <w:rPr>
                <w:rFonts w:ascii="Times New Roman" w:eastAsia="Times New Roman" w:hAnsi="Times New Roman"/>
                <w:sz w:val="24"/>
                <w:szCs w:val="24"/>
                <w:lang w:eastAsia="ru-RU"/>
              </w:rPr>
              <w:t xml:space="preserve"> с европейскими державами (северная война, прутские походы). Формирование нового курса развития России: </w:t>
            </w:r>
            <w:proofErr w:type="spellStart"/>
            <w:r w:rsidRPr="009154A3">
              <w:rPr>
                <w:rFonts w:ascii="Times New Roman" w:eastAsia="Times New Roman" w:hAnsi="Times New Roman"/>
                <w:sz w:val="24"/>
                <w:szCs w:val="24"/>
                <w:lang w:eastAsia="ru-RU"/>
              </w:rPr>
              <w:t>западноориентированный</w:t>
            </w:r>
            <w:proofErr w:type="spellEnd"/>
            <w:r w:rsidRPr="009154A3">
              <w:rPr>
                <w:rFonts w:ascii="Times New Roman" w:eastAsia="Times New Roman" w:hAnsi="Times New Roman"/>
                <w:sz w:val="24"/>
                <w:szCs w:val="24"/>
                <w:lang w:eastAsia="ru-RU"/>
              </w:rPr>
              <w:t xml:space="preserve"> подход. Россия – империя. Социальные, экономические и политические изменения в стране. Строительство великой империи: цена и результаты.</w:t>
            </w:r>
          </w:p>
        </w:tc>
        <w:tc>
          <w:tcPr>
            <w:tcW w:w="899" w:type="pct"/>
            <w:vAlign w:val="center"/>
          </w:tcPr>
          <w:p w14:paraId="7CE8502C" w14:textId="35EE5576" w:rsidR="00931901" w:rsidRPr="009154A3" w:rsidRDefault="00872F09" w:rsidP="00931901">
            <w:pPr>
              <w:spacing w:after="0" w:line="240" w:lineRule="auto"/>
              <w:jc w:val="center"/>
              <w:rPr>
                <w:rFonts w:ascii="Times New Roman" w:hAnsi="Times New Roman"/>
                <w:sz w:val="24"/>
                <w:szCs w:val="24"/>
              </w:rPr>
            </w:pPr>
            <w:r>
              <w:rPr>
                <w:rFonts w:ascii="Times New Roman" w:hAnsi="Times New Roman"/>
                <w:sz w:val="24"/>
                <w:szCs w:val="24"/>
              </w:rPr>
              <w:t>2</w:t>
            </w:r>
          </w:p>
        </w:tc>
        <w:tc>
          <w:tcPr>
            <w:tcW w:w="635" w:type="pct"/>
            <w:vMerge/>
          </w:tcPr>
          <w:p w14:paraId="7758A8C8" w14:textId="77777777" w:rsidR="00931901" w:rsidRPr="003D33FF" w:rsidRDefault="00931901" w:rsidP="00931901">
            <w:pPr>
              <w:spacing w:after="0" w:line="240" w:lineRule="auto"/>
              <w:jc w:val="center"/>
              <w:rPr>
                <w:rFonts w:ascii="Times New Roman" w:eastAsia="Times New Roman" w:hAnsi="Times New Roman"/>
                <w:b/>
                <w:bCs/>
                <w:sz w:val="24"/>
                <w:szCs w:val="24"/>
                <w:lang w:eastAsia="ru-RU"/>
              </w:rPr>
            </w:pPr>
          </w:p>
        </w:tc>
      </w:tr>
      <w:tr w:rsidR="00931901" w:rsidRPr="003D33FF" w14:paraId="641533CA" w14:textId="77777777" w:rsidTr="00872F09">
        <w:trPr>
          <w:trHeight w:val="340"/>
        </w:trPr>
        <w:tc>
          <w:tcPr>
            <w:tcW w:w="630" w:type="pct"/>
            <w:vMerge w:val="restart"/>
            <w:tcBorders>
              <w:right w:val="single" w:sz="2" w:space="0" w:color="auto"/>
            </w:tcBorders>
          </w:tcPr>
          <w:p w14:paraId="2328D476" w14:textId="77777777" w:rsidR="00931901" w:rsidRPr="003D33FF" w:rsidRDefault="00931901" w:rsidP="00931901">
            <w:pPr>
              <w:spacing w:after="0" w:line="240" w:lineRule="auto"/>
              <w:rPr>
                <w:rFonts w:ascii="Times New Roman" w:eastAsia="Times New Roman" w:hAnsi="Times New Roman"/>
                <w:sz w:val="24"/>
                <w:szCs w:val="24"/>
                <w:lang w:eastAsia="ru-RU"/>
              </w:rPr>
            </w:pPr>
            <w:r w:rsidRPr="003D33FF">
              <w:rPr>
                <w:rFonts w:ascii="Times New Roman" w:eastAsia="Times New Roman" w:hAnsi="Times New Roman"/>
                <w:b/>
                <w:bCs/>
                <w:sz w:val="24"/>
                <w:szCs w:val="24"/>
                <w:lang w:eastAsia="ru-RU"/>
              </w:rPr>
              <w:lastRenderedPageBreak/>
              <w:t xml:space="preserve">Тема </w:t>
            </w:r>
            <w:r>
              <w:rPr>
                <w:rFonts w:ascii="Times New Roman" w:eastAsia="Times New Roman" w:hAnsi="Times New Roman"/>
                <w:b/>
                <w:bCs/>
                <w:sz w:val="24"/>
                <w:szCs w:val="24"/>
                <w:lang w:eastAsia="ru-RU"/>
              </w:rPr>
              <w:t>6</w:t>
            </w:r>
            <w:r w:rsidRPr="003D33FF">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 xml:space="preserve"> </w:t>
            </w:r>
            <w:proofErr w:type="spellStart"/>
            <w:r w:rsidRPr="00B24C40">
              <w:rPr>
                <w:rFonts w:ascii="Times New Roman" w:eastAsia="Times New Roman" w:hAnsi="Times New Roman"/>
                <w:b/>
                <w:bCs/>
                <w:sz w:val="24"/>
                <w:szCs w:val="24"/>
                <w:lang w:eastAsia="ru-RU"/>
              </w:rPr>
              <w:t>Отторженная</w:t>
            </w:r>
            <w:proofErr w:type="spellEnd"/>
            <w:r w:rsidRPr="00B24C40">
              <w:rPr>
                <w:rFonts w:ascii="Times New Roman" w:eastAsia="Times New Roman" w:hAnsi="Times New Roman"/>
                <w:b/>
                <w:bCs/>
                <w:sz w:val="24"/>
                <w:szCs w:val="24"/>
                <w:lang w:eastAsia="ru-RU"/>
              </w:rPr>
              <w:t xml:space="preserve"> </w:t>
            </w:r>
            <w:proofErr w:type="spellStart"/>
            <w:r w:rsidRPr="00B24C40">
              <w:rPr>
                <w:rFonts w:ascii="Times New Roman" w:eastAsia="Times New Roman" w:hAnsi="Times New Roman"/>
                <w:b/>
                <w:bCs/>
                <w:sz w:val="24"/>
                <w:szCs w:val="24"/>
                <w:lang w:eastAsia="ru-RU"/>
              </w:rPr>
              <w:t>возвратих</w:t>
            </w:r>
            <w:proofErr w:type="spellEnd"/>
            <w:r w:rsidRPr="003D33FF">
              <w:rPr>
                <w:rFonts w:ascii="Times New Roman" w:eastAsia="Times New Roman" w:hAnsi="Times New Roman"/>
                <w:b/>
                <w:bCs/>
                <w:sz w:val="24"/>
                <w:szCs w:val="24"/>
                <w:lang w:eastAsia="ru-RU"/>
              </w:rPr>
              <w:t xml:space="preserve"> </w:t>
            </w:r>
          </w:p>
          <w:p w14:paraId="5689CFEC"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7FFA62ED"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43B22844" w14:textId="77777777" w:rsidR="00931901" w:rsidRPr="009154A3" w:rsidRDefault="00931901" w:rsidP="00931901">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2</w:t>
            </w:r>
          </w:p>
        </w:tc>
        <w:tc>
          <w:tcPr>
            <w:tcW w:w="635" w:type="pct"/>
            <w:vMerge w:val="restart"/>
          </w:tcPr>
          <w:p w14:paraId="1A58596B" w14:textId="16F4192E" w:rsidR="00931901" w:rsidRPr="008C03DB" w:rsidRDefault="00931901" w:rsidP="00931901">
            <w:pPr>
              <w:spacing w:after="0" w:line="240" w:lineRule="auto"/>
              <w:jc w:val="both"/>
              <w:rPr>
                <w:rFonts w:ascii="Times New Roman" w:hAnsi="Times New Roman"/>
                <w:sz w:val="24"/>
                <w:szCs w:val="24"/>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24BF9072" w14:textId="0244BEBE" w:rsidR="00931901" w:rsidRPr="00B24C40" w:rsidRDefault="00931901" w:rsidP="00931901">
            <w:pPr>
              <w:spacing w:after="0" w:line="240" w:lineRule="auto"/>
              <w:jc w:val="both"/>
              <w:rPr>
                <w:rFonts w:ascii="Times New Roman" w:eastAsia="Times New Roman" w:hAnsi="Times New Roman"/>
                <w:sz w:val="24"/>
                <w:szCs w:val="24"/>
                <w:lang w:eastAsia="ru-RU"/>
              </w:rPr>
            </w:pPr>
          </w:p>
        </w:tc>
      </w:tr>
      <w:tr w:rsidR="00931901" w:rsidRPr="003D33FF" w14:paraId="598B437E" w14:textId="77777777" w:rsidTr="00872F09">
        <w:trPr>
          <w:trHeight w:val="20"/>
        </w:trPr>
        <w:tc>
          <w:tcPr>
            <w:tcW w:w="630" w:type="pct"/>
            <w:vMerge/>
            <w:tcBorders>
              <w:right w:val="single" w:sz="2" w:space="0" w:color="auto"/>
            </w:tcBorders>
          </w:tcPr>
          <w:p w14:paraId="1C70A613"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289FEAA4" w14:textId="77777777" w:rsidR="00931901" w:rsidRPr="009154A3" w:rsidRDefault="00931901" w:rsidP="00931901">
            <w:pPr>
              <w:spacing w:after="0" w:line="240" w:lineRule="auto"/>
              <w:jc w:val="both"/>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 xml:space="preserve">Просвещённый абсолютизм в России. Положение Российской империи в мировом порядке: русско-турецкие войны (присоединение Крыма), разделы Речи Посполитой. Расцвет культуры Российской империи и её значение в мире. Строительство городов в Северном Причерноморье. </w:t>
            </w:r>
          </w:p>
        </w:tc>
        <w:tc>
          <w:tcPr>
            <w:tcW w:w="899" w:type="pct"/>
            <w:vAlign w:val="center"/>
          </w:tcPr>
          <w:p w14:paraId="19F950D9" w14:textId="77777777" w:rsidR="00931901" w:rsidRPr="009154A3" w:rsidRDefault="00931901" w:rsidP="00931901">
            <w:pPr>
              <w:spacing w:after="0" w:line="240" w:lineRule="auto"/>
              <w:jc w:val="center"/>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2</w:t>
            </w:r>
          </w:p>
        </w:tc>
        <w:tc>
          <w:tcPr>
            <w:tcW w:w="635" w:type="pct"/>
            <w:vMerge/>
          </w:tcPr>
          <w:p w14:paraId="0C9F6250"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r>
      <w:tr w:rsidR="00931901" w:rsidRPr="003D33FF" w14:paraId="1710E135" w14:textId="77777777" w:rsidTr="00872F09">
        <w:trPr>
          <w:trHeight w:val="340"/>
        </w:trPr>
        <w:tc>
          <w:tcPr>
            <w:tcW w:w="630" w:type="pct"/>
            <w:vMerge w:val="restart"/>
            <w:tcBorders>
              <w:right w:val="single" w:sz="2" w:space="0" w:color="auto"/>
            </w:tcBorders>
          </w:tcPr>
          <w:p w14:paraId="706B77CC"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t xml:space="preserve">Тема </w:t>
            </w:r>
            <w:r>
              <w:rPr>
                <w:rFonts w:ascii="Times New Roman" w:eastAsia="Times New Roman" w:hAnsi="Times New Roman"/>
                <w:b/>
                <w:bCs/>
                <w:sz w:val="24"/>
                <w:szCs w:val="24"/>
                <w:lang w:eastAsia="ru-RU"/>
              </w:rPr>
              <w:t xml:space="preserve">7. </w:t>
            </w:r>
            <w:r w:rsidRPr="007D55E5">
              <w:rPr>
                <w:rFonts w:ascii="Times New Roman" w:eastAsia="Times New Roman" w:hAnsi="Times New Roman"/>
                <w:b/>
                <w:bCs/>
                <w:sz w:val="24"/>
                <w:szCs w:val="24"/>
                <w:lang w:eastAsia="ru-RU"/>
              </w:rPr>
              <w:t xml:space="preserve">Крымская война – </w:t>
            </w:r>
            <w:r>
              <w:rPr>
                <w:rFonts w:ascii="Times New Roman" w:eastAsia="Times New Roman" w:hAnsi="Times New Roman"/>
                <w:b/>
                <w:bCs/>
                <w:sz w:val="24"/>
                <w:szCs w:val="24"/>
                <w:lang w:eastAsia="ru-RU"/>
              </w:rPr>
              <w:t>«П</w:t>
            </w:r>
            <w:r w:rsidRPr="007D55E5">
              <w:rPr>
                <w:rFonts w:ascii="Times New Roman" w:eastAsia="Times New Roman" w:hAnsi="Times New Roman"/>
                <w:b/>
                <w:bCs/>
                <w:sz w:val="24"/>
                <w:szCs w:val="24"/>
                <w:lang w:eastAsia="ru-RU"/>
              </w:rPr>
              <w:t xml:space="preserve">иррова победа </w:t>
            </w:r>
            <w:r>
              <w:rPr>
                <w:rFonts w:ascii="Times New Roman" w:eastAsia="Times New Roman" w:hAnsi="Times New Roman"/>
                <w:b/>
                <w:bCs/>
                <w:sz w:val="24"/>
                <w:szCs w:val="24"/>
                <w:lang w:eastAsia="ru-RU"/>
              </w:rPr>
              <w:t>Е</w:t>
            </w:r>
            <w:r w:rsidRPr="007D55E5">
              <w:rPr>
                <w:rFonts w:ascii="Times New Roman" w:eastAsia="Times New Roman" w:hAnsi="Times New Roman"/>
                <w:b/>
                <w:bCs/>
                <w:sz w:val="24"/>
                <w:szCs w:val="24"/>
                <w:lang w:eastAsia="ru-RU"/>
              </w:rPr>
              <w:t>вропы</w:t>
            </w:r>
            <w:r>
              <w:rPr>
                <w:rFonts w:ascii="Times New Roman" w:eastAsia="Times New Roman" w:hAnsi="Times New Roman"/>
                <w:b/>
                <w:bCs/>
                <w:sz w:val="24"/>
                <w:szCs w:val="24"/>
                <w:lang w:eastAsia="ru-RU"/>
              </w:rPr>
              <w:t>»</w:t>
            </w:r>
          </w:p>
          <w:p w14:paraId="4B551381"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c>
          <w:tcPr>
            <w:tcW w:w="2836" w:type="pct"/>
            <w:tcBorders>
              <w:left w:val="single" w:sz="2" w:space="0" w:color="auto"/>
            </w:tcBorders>
          </w:tcPr>
          <w:p w14:paraId="19DA0D3D"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5D3A9AAD" w14:textId="77777777" w:rsidR="00931901" w:rsidRPr="009154A3" w:rsidRDefault="00931901" w:rsidP="00931901">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2</w:t>
            </w:r>
          </w:p>
        </w:tc>
        <w:tc>
          <w:tcPr>
            <w:tcW w:w="635" w:type="pct"/>
            <w:vMerge w:val="restart"/>
          </w:tcPr>
          <w:p w14:paraId="0B6B1D34" w14:textId="34DAB99F" w:rsidR="00931901" w:rsidRPr="008C03DB" w:rsidRDefault="00931901" w:rsidP="00931901">
            <w:pPr>
              <w:spacing w:after="0" w:line="240" w:lineRule="auto"/>
              <w:jc w:val="both"/>
              <w:rPr>
                <w:rFonts w:ascii="Times New Roman" w:hAnsi="Times New Roman"/>
                <w:sz w:val="24"/>
                <w:szCs w:val="24"/>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2C4CBD8F" w14:textId="63EC0F29" w:rsidR="00931901" w:rsidRPr="00B24C40" w:rsidRDefault="00931901" w:rsidP="00931901">
            <w:pPr>
              <w:spacing w:after="0" w:line="240" w:lineRule="auto"/>
              <w:jc w:val="both"/>
              <w:rPr>
                <w:rFonts w:ascii="Times New Roman" w:eastAsia="Times New Roman" w:hAnsi="Times New Roman"/>
                <w:sz w:val="24"/>
                <w:szCs w:val="24"/>
                <w:lang w:eastAsia="ru-RU"/>
              </w:rPr>
            </w:pPr>
          </w:p>
        </w:tc>
      </w:tr>
      <w:tr w:rsidR="00931901" w:rsidRPr="003D33FF" w14:paraId="375E253C" w14:textId="77777777" w:rsidTr="00872F09">
        <w:trPr>
          <w:trHeight w:val="20"/>
        </w:trPr>
        <w:tc>
          <w:tcPr>
            <w:tcW w:w="630" w:type="pct"/>
            <w:vMerge/>
            <w:tcBorders>
              <w:right w:val="single" w:sz="2" w:space="0" w:color="auto"/>
            </w:tcBorders>
          </w:tcPr>
          <w:p w14:paraId="7D9C61F3"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7366B437" w14:textId="77777777" w:rsidR="00931901" w:rsidRPr="009154A3" w:rsidRDefault="00931901" w:rsidP="00931901">
            <w:pPr>
              <w:spacing w:after="0" w:line="240" w:lineRule="auto"/>
              <w:jc w:val="both"/>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899" w:type="pct"/>
            <w:vAlign w:val="center"/>
          </w:tcPr>
          <w:p w14:paraId="461C9572" w14:textId="77777777" w:rsidR="00931901" w:rsidRPr="009154A3" w:rsidRDefault="00931901" w:rsidP="00931901">
            <w:pPr>
              <w:spacing w:before="120" w:after="0" w:line="240" w:lineRule="auto"/>
              <w:jc w:val="center"/>
              <w:rPr>
                <w:rFonts w:ascii="Times New Roman" w:hAnsi="Times New Roman"/>
                <w:sz w:val="24"/>
                <w:szCs w:val="24"/>
              </w:rPr>
            </w:pPr>
            <w:r w:rsidRPr="009154A3">
              <w:rPr>
                <w:rFonts w:ascii="Times New Roman" w:hAnsi="Times New Roman"/>
                <w:sz w:val="24"/>
                <w:szCs w:val="24"/>
              </w:rPr>
              <w:t>2</w:t>
            </w:r>
          </w:p>
        </w:tc>
        <w:tc>
          <w:tcPr>
            <w:tcW w:w="635" w:type="pct"/>
            <w:vMerge/>
          </w:tcPr>
          <w:p w14:paraId="519E0CCE"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r>
      <w:tr w:rsidR="00931901" w:rsidRPr="003D33FF" w14:paraId="45118A9A" w14:textId="77777777" w:rsidTr="00872F09">
        <w:trPr>
          <w:trHeight w:val="64"/>
        </w:trPr>
        <w:tc>
          <w:tcPr>
            <w:tcW w:w="630" w:type="pct"/>
            <w:vMerge w:val="restart"/>
            <w:tcBorders>
              <w:right w:val="single" w:sz="2" w:space="0" w:color="auto"/>
            </w:tcBorders>
          </w:tcPr>
          <w:p w14:paraId="65DFD181"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t xml:space="preserve">Тема </w:t>
            </w:r>
            <w:r>
              <w:rPr>
                <w:rFonts w:ascii="Times New Roman" w:eastAsia="Times New Roman" w:hAnsi="Times New Roman"/>
                <w:b/>
                <w:bCs/>
                <w:sz w:val="24"/>
                <w:szCs w:val="24"/>
                <w:lang w:eastAsia="ru-RU"/>
              </w:rPr>
              <w:t>8. Гибель империи</w:t>
            </w:r>
          </w:p>
          <w:p w14:paraId="44D2EB8B"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c>
          <w:tcPr>
            <w:tcW w:w="2836" w:type="pct"/>
            <w:tcBorders>
              <w:left w:val="single" w:sz="2" w:space="0" w:color="auto"/>
            </w:tcBorders>
          </w:tcPr>
          <w:p w14:paraId="6AA307CA"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0B6EB77D" w14:textId="3543769A" w:rsidR="00931901" w:rsidRPr="009154A3" w:rsidRDefault="008758AA" w:rsidP="00931901">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p>
        </w:tc>
        <w:tc>
          <w:tcPr>
            <w:tcW w:w="635" w:type="pct"/>
            <w:vMerge w:val="restart"/>
          </w:tcPr>
          <w:p w14:paraId="3181E77D" w14:textId="7D645EC3" w:rsidR="00931901" w:rsidRPr="008C03DB" w:rsidRDefault="00931901" w:rsidP="00931901">
            <w:pPr>
              <w:spacing w:after="0" w:line="240" w:lineRule="auto"/>
              <w:jc w:val="both"/>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5F9A7F46" w14:textId="71A403DD" w:rsidR="00931901" w:rsidRPr="003D33FF" w:rsidRDefault="00931901" w:rsidP="00931901">
            <w:pPr>
              <w:spacing w:after="0" w:line="240" w:lineRule="auto"/>
              <w:jc w:val="both"/>
              <w:rPr>
                <w:rFonts w:ascii="Times New Roman" w:eastAsia="Times New Roman" w:hAnsi="Times New Roman"/>
                <w:b/>
                <w:sz w:val="24"/>
                <w:szCs w:val="24"/>
                <w:lang w:eastAsia="ru-RU"/>
              </w:rPr>
            </w:pPr>
          </w:p>
        </w:tc>
      </w:tr>
      <w:tr w:rsidR="00931901" w:rsidRPr="003D33FF" w14:paraId="6B558C3A" w14:textId="77777777" w:rsidTr="00872F09">
        <w:trPr>
          <w:trHeight w:val="673"/>
        </w:trPr>
        <w:tc>
          <w:tcPr>
            <w:tcW w:w="630" w:type="pct"/>
            <w:vMerge/>
            <w:tcBorders>
              <w:right w:val="single" w:sz="2" w:space="0" w:color="auto"/>
            </w:tcBorders>
          </w:tcPr>
          <w:p w14:paraId="4CFF1E8B"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7243AA36" w14:textId="77777777" w:rsidR="00931901" w:rsidRPr="009154A3" w:rsidRDefault="00931901" w:rsidP="00931901">
            <w:pPr>
              <w:spacing w:after="0" w:line="240" w:lineRule="auto"/>
              <w:jc w:val="both"/>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899" w:type="pct"/>
            <w:vAlign w:val="center"/>
          </w:tcPr>
          <w:p w14:paraId="28E5D327" w14:textId="763992AA" w:rsidR="00931901" w:rsidRPr="009154A3" w:rsidRDefault="008758AA" w:rsidP="0093190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635" w:type="pct"/>
            <w:vMerge/>
          </w:tcPr>
          <w:p w14:paraId="13E24AA0"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r>
      <w:tr w:rsidR="00931901" w:rsidRPr="003D33FF" w14:paraId="1CEA5868" w14:textId="77777777" w:rsidTr="00872F09">
        <w:trPr>
          <w:trHeight w:val="340"/>
        </w:trPr>
        <w:tc>
          <w:tcPr>
            <w:tcW w:w="630" w:type="pct"/>
            <w:vMerge w:val="restart"/>
            <w:tcBorders>
              <w:right w:val="single" w:sz="2" w:space="0" w:color="auto"/>
            </w:tcBorders>
          </w:tcPr>
          <w:p w14:paraId="56754091"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t xml:space="preserve">Тема </w:t>
            </w:r>
            <w:r>
              <w:rPr>
                <w:rFonts w:ascii="Times New Roman" w:eastAsia="Times New Roman" w:hAnsi="Times New Roman"/>
                <w:b/>
                <w:bCs/>
                <w:sz w:val="24"/>
                <w:szCs w:val="24"/>
                <w:lang w:eastAsia="ru-RU"/>
              </w:rPr>
              <w:t>9. От великих потрясений к Великой победе</w:t>
            </w:r>
          </w:p>
          <w:p w14:paraId="0A8C61C9"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c>
          <w:tcPr>
            <w:tcW w:w="2836" w:type="pct"/>
            <w:tcBorders>
              <w:left w:val="single" w:sz="2" w:space="0" w:color="auto"/>
            </w:tcBorders>
          </w:tcPr>
          <w:p w14:paraId="4690205B"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22360FB6" w14:textId="77777777" w:rsidR="00931901" w:rsidRPr="009154A3" w:rsidRDefault="00931901" w:rsidP="00931901">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2</w:t>
            </w:r>
          </w:p>
        </w:tc>
        <w:tc>
          <w:tcPr>
            <w:tcW w:w="635" w:type="pct"/>
            <w:vMerge w:val="restart"/>
          </w:tcPr>
          <w:p w14:paraId="0F058BFE" w14:textId="262F3909" w:rsidR="00931901" w:rsidRPr="008C03DB" w:rsidRDefault="00931901" w:rsidP="00931901">
            <w:pPr>
              <w:spacing w:after="0" w:line="240" w:lineRule="auto"/>
              <w:jc w:val="both"/>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62D83EB4" w14:textId="55BEDF62" w:rsidR="00931901" w:rsidRPr="003D33FF" w:rsidRDefault="00931901" w:rsidP="00931901">
            <w:pPr>
              <w:spacing w:after="0" w:line="240" w:lineRule="auto"/>
              <w:jc w:val="both"/>
              <w:rPr>
                <w:rFonts w:ascii="Times New Roman" w:eastAsia="Times New Roman" w:hAnsi="Times New Roman"/>
                <w:b/>
                <w:sz w:val="24"/>
                <w:szCs w:val="24"/>
                <w:lang w:eastAsia="ru-RU"/>
              </w:rPr>
            </w:pPr>
          </w:p>
        </w:tc>
      </w:tr>
      <w:tr w:rsidR="00931901" w:rsidRPr="003D33FF" w14:paraId="408D04A8" w14:textId="77777777" w:rsidTr="00872F09">
        <w:trPr>
          <w:trHeight w:val="673"/>
        </w:trPr>
        <w:tc>
          <w:tcPr>
            <w:tcW w:w="630" w:type="pct"/>
            <w:vMerge/>
            <w:tcBorders>
              <w:right w:val="single" w:sz="2" w:space="0" w:color="auto"/>
            </w:tcBorders>
          </w:tcPr>
          <w:p w14:paraId="654E5F87"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0AB39E68" w14:textId="77777777" w:rsidR="00931901" w:rsidRPr="009154A3" w:rsidRDefault="00931901" w:rsidP="00931901">
            <w:pPr>
              <w:spacing w:after="0" w:line="240" w:lineRule="auto"/>
              <w:jc w:val="both"/>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Новая экономическая политика. Антирелигиозная компания. Коллективизация и ее последствия. Индустриализация. Патриотический поворот в идеологии советской власти и его выражение в Великой Отечественной Войне.</w:t>
            </w:r>
          </w:p>
        </w:tc>
        <w:tc>
          <w:tcPr>
            <w:tcW w:w="899" w:type="pct"/>
            <w:vAlign w:val="center"/>
          </w:tcPr>
          <w:p w14:paraId="27D09F86" w14:textId="77777777" w:rsidR="00931901" w:rsidRPr="009154A3" w:rsidRDefault="00931901" w:rsidP="00931901">
            <w:pPr>
              <w:spacing w:after="0" w:line="240" w:lineRule="auto"/>
              <w:jc w:val="center"/>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2</w:t>
            </w:r>
          </w:p>
        </w:tc>
        <w:tc>
          <w:tcPr>
            <w:tcW w:w="635" w:type="pct"/>
            <w:vMerge/>
          </w:tcPr>
          <w:p w14:paraId="0984A3CF"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r>
      <w:tr w:rsidR="00931901" w:rsidRPr="003D33FF" w14:paraId="7F327B96" w14:textId="77777777" w:rsidTr="00872F09">
        <w:trPr>
          <w:trHeight w:val="84"/>
        </w:trPr>
        <w:tc>
          <w:tcPr>
            <w:tcW w:w="630" w:type="pct"/>
            <w:vMerge w:val="restart"/>
            <w:tcBorders>
              <w:right w:val="single" w:sz="2" w:space="0" w:color="auto"/>
            </w:tcBorders>
          </w:tcPr>
          <w:p w14:paraId="6B3ADA6F"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t xml:space="preserve">Тема </w:t>
            </w:r>
            <w:r>
              <w:rPr>
                <w:rFonts w:ascii="Times New Roman" w:eastAsia="Times New Roman" w:hAnsi="Times New Roman"/>
                <w:b/>
                <w:bCs/>
                <w:sz w:val="24"/>
                <w:szCs w:val="24"/>
                <w:lang w:eastAsia="ru-RU"/>
              </w:rPr>
              <w:t xml:space="preserve">10. </w:t>
            </w:r>
            <w:r w:rsidRPr="00AF7D7F">
              <w:rPr>
                <w:rFonts w:ascii="Times New Roman" w:eastAsia="Times New Roman" w:hAnsi="Times New Roman"/>
                <w:b/>
                <w:bCs/>
                <w:sz w:val="24"/>
                <w:szCs w:val="24"/>
                <w:lang w:eastAsia="ru-RU"/>
              </w:rPr>
              <w:t>Вставай, страна огромная</w:t>
            </w:r>
          </w:p>
          <w:p w14:paraId="61864617"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c>
          <w:tcPr>
            <w:tcW w:w="2836" w:type="pct"/>
            <w:tcBorders>
              <w:left w:val="single" w:sz="2" w:space="0" w:color="auto"/>
            </w:tcBorders>
          </w:tcPr>
          <w:p w14:paraId="773BCAD3"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4BE10520" w14:textId="6D05E9CE" w:rsidR="00931901" w:rsidRPr="009154A3" w:rsidRDefault="008758AA" w:rsidP="00931901">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w:t>
            </w:r>
          </w:p>
        </w:tc>
        <w:tc>
          <w:tcPr>
            <w:tcW w:w="635" w:type="pct"/>
            <w:vMerge w:val="restart"/>
          </w:tcPr>
          <w:p w14:paraId="20B64FF5" w14:textId="38445DD8" w:rsidR="00931901" w:rsidRPr="008C03DB" w:rsidRDefault="00931901" w:rsidP="00931901">
            <w:pPr>
              <w:spacing w:after="0" w:line="240" w:lineRule="auto"/>
              <w:jc w:val="both"/>
              <w:rPr>
                <w:rFonts w:ascii="Times New Roman" w:hAnsi="Times New Roman"/>
                <w:sz w:val="24"/>
                <w:szCs w:val="24"/>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128E7BDD" w14:textId="05F917B6" w:rsidR="00931901" w:rsidRPr="004A44F2" w:rsidRDefault="00931901" w:rsidP="00931901">
            <w:pPr>
              <w:spacing w:after="0" w:line="240" w:lineRule="auto"/>
              <w:jc w:val="both"/>
              <w:rPr>
                <w:rFonts w:ascii="Times New Roman" w:eastAsia="Times New Roman" w:hAnsi="Times New Roman"/>
                <w:sz w:val="24"/>
                <w:szCs w:val="24"/>
                <w:lang w:eastAsia="ru-RU"/>
              </w:rPr>
            </w:pPr>
          </w:p>
        </w:tc>
      </w:tr>
      <w:tr w:rsidR="004C0920" w:rsidRPr="003D33FF" w14:paraId="3CF2A531" w14:textId="77777777" w:rsidTr="00872F09">
        <w:trPr>
          <w:trHeight w:val="673"/>
        </w:trPr>
        <w:tc>
          <w:tcPr>
            <w:tcW w:w="630" w:type="pct"/>
            <w:vMerge/>
            <w:tcBorders>
              <w:right w:val="single" w:sz="2" w:space="0" w:color="auto"/>
            </w:tcBorders>
          </w:tcPr>
          <w:p w14:paraId="4EBC336F" w14:textId="77777777" w:rsidR="004C0920" w:rsidRPr="003D33FF" w:rsidRDefault="004C0920" w:rsidP="005F7664">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250E129A" w14:textId="77777777" w:rsidR="004C0920" w:rsidRPr="009154A3" w:rsidRDefault="004C0920" w:rsidP="005F7664">
            <w:pPr>
              <w:spacing w:after="0" w:line="240" w:lineRule="auto"/>
              <w:jc w:val="both"/>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Причины и предпосылки Второй мировой войны. Основные этапы и события Великой Отечественной войны. Патриотический подъем народа в годы Отечественной Войны. Фронт и тыл. Защитники Родины и пособники нацистов. Великая Отечественная война в исторической памяти нашего народа.</w:t>
            </w:r>
          </w:p>
        </w:tc>
        <w:tc>
          <w:tcPr>
            <w:tcW w:w="899" w:type="pct"/>
            <w:vAlign w:val="center"/>
          </w:tcPr>
          <w:p w14:paraId="27EC594A" w14:textId="49B5F17B" w:rsidR="004C0920" w:rsidRPr="009154A3" w:rsidRDefault="008758AA" w:rsidP="005F766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635" w:type="pct"/>
            <w:vMerge/>
          </w:tcPr>
          <w:p w14:paraId="312A4054" w14:textId="77777777" w:rsidR="004C0920" w:rsidRPr="003D33FF" w:rsidRDefault="004C0920" w:rsidP="005F7664">
            <w:pPr>
              <w:spacing w:after="0" w:line="240" w:lineRule="auto"/>
              <w:rPr>
                <w:rFonts w:ascii="Times New Roman" w:eastAsia="Times New Roman" w:hAnsi="Times New Roman"/>
                <w:b/>
                <w:bCs/>
                <w:sz w:val="24"/>
                <w:szCs w:val="24"/>
                <w:lang w:eastAsia="ru-RU"/>
              </w:rPr>
            </w:pPr>
          </w:p>
        </w:tc>
      </w:tr>
      <w:tr w:rsidR="00931901" w:rsidRPr="003D33FF" w14:paraId="4F035A31" w14:textId="77777777" w:rsidTr="00872F09">
        <w:trPr>
          <w:trHeight w:val="56"/>
        </w:trPr>
        <w:tc>
          <w:tcPr>
            <w:tcW w:w="630" w:type="pct"/>
            <w:vMerge w:val="restart"/>
            <w:tcBorders>
              <w:right w:val="single" w:sz="2" w:space="0" w:color="auto"/>
            </w:tcBorders>
          </w:tcPr>
          <w:p w14:paraId="4BBCE5BB"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t xml:space="preserve">Тема </w:t>
            </w:r>
            <w:r>
              <w:rPr>
                <w:rFonts w:ascii="Times New Roman" w:eastAsia="Times New Roman" w:hAnsi="Times New Roman"/>
                <w:b/>
                <w:bCs/>
                <w:sz w:val="24"/>
                <w:szCs w:val="24"/>
                <w:lang w:eastAsia="ru-RU"/>
              </w:rPr>
              <w:t xml:space="preserve">11. </w:t>
            </w:r>
            <w:r w:rsidRPr="00AF7D7F">
              <w:rPr>
                <w:rFonts w:ascii="Times New Roman" w:eastAsia="Times New Roman" w:hAnsi="Times New Roman"/>
                <w:b/>
                <w:bCs/>
                <w:sz w:val="24"/>
                <w:szCs w:val="24"/>
                <w:lang w:eastAsia="ru-RU"/>
              </w:rPr>
              <w:t>В буднях великих строек</w:t>
            </w:r>
          </w:p>
          <w:p w14:paraId="087D919E"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c>
          <w:tcPr>
            <w:tcW w:w="2836" w:type="pct"/>
            <w:tcBorders>
              <w:left w:val="single" w:sz="2" w:space="0" w:color="auto"/>
            </w:tcBorders>
          </w:tcPr>
          <w:p w14:paraId="5448172A"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6CAD8C02" w14:textId="77777777" w:rsidR="00931901" w:rsidRPr="009154A3" w:rsidRDefault="00931901" w:rsidP="00931901">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2</w:t>
            </w:r>
          </w:p>
        </w:tc>
        <w:tc>
          <w:tcPr>
            <w:tcW w:w="635" w:type="pct"/>
            <w:vMerge w:val="restart"/>
          </w:tcPr>
          <w:p w14:paraId="6B642902" w14:textId="560B0A4A" w:rsidR="00931901" w:rsidRPr="008C03DB" w:rsidRDefault="00931901" w:rsidP="00931901">
            <w:pPr>
              <w:spacing w:after="0" w:line="240" w:lineRule="auto"/>
              <w:jc w:val="both"/>
              <w:rPr>
                <w:rFonts w:ascii="Times New Roman" w:hAnsi="Times New Roman"/>
                <w:sz w:val="24"/>
                <w:szCs w:val="24"/>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58E11C31" w14:textId="0EEB8560" w:rsidR="00931901" w:rsidRPr="004A44F2" w:rsidRDefault="00931901" w:rsidP="00931901">
            <w:pPr>
              <w:spacing w:after="0" w:line="240" w:lineRule="auto"/>
              <w:jc w:val="both"/>
              <w:rPr>
                <w:rFonts w:ascii="Times New Roman" w:eastAsia="Times New Roman" w:hAnsi="Times New Roman"/>
                <w:sz w:val="24"/>
                <w:szCs w:val="24"/>
                <w:lang w:eastAsia="ru-RU"/>
              </w:rPr>
            </w:pPr>
          </w:p>
        </w:tc>
      </w:tr>
      <w:tr w:rsidR="00931901" w:rsidRPr="003D33FF" w14:paraId="43561023" w14:textId="77777777" w:rsidTr="00872F09">
        <w:trPr>
          <w:trHeight w:val="673"/>
        </w:trPr>
        <w:tc>
          <w:tcPr>
            <w:tcW w:w="630" w:type="pct"/>
            <w:vMerge/>
            <w:tcBorders>
              <w:right w:val="single" w:sz="2" w:space="0" w:color="auto"/>
            </w:tcBorders>
          </w:tcPr>
          <w:p w14:paraId="4EA7F433"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1C501FAC" w14:textId="77777777" w:rsidR="00931901" w:rsidRPr="009154A3" w:rsidRDefault="00931901" w:rsidP="00931901">
            <w:pPr>
              <w:spacing w:after="0" w:line="240" w:lineRule="auto"/>
              <w:jc w:val="both"/>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899" w:type="pct"/>
            <w:vAlign w:val="center"/>
          </w:tcPr>
          <w:p w14:paraId="48DBC67A" w14:textId="77777777" w:rsidR="00931901" w:rsidRPr="009154A3" w:rsidRDefault="00931901" w:rsidP="00931901">
            <w:pPr>
              <w:spacing w:after="0" w:line="240" w:lineRule="auto"/>
              <w:jc w:val="center"/>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2</w:t>
            </w:r>
          </w:p>
        </w:tc>
        <w:tc>
          <w:tcPr>
            <w:tcW w:w="635" w:type="pct"/>
            <w:vMerge/>
          </w:tcPr>
          <w:p w14:paraId="325A0A9E"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r>
      <w:tr w:rsidR="00931901" w:rsidRPr="003D33FF" w14:paraId="27917539" w14:textId="77777777" w:rsidTr="00872F09">
        <w:trPr>
          <w:trHeight w:val="340"/>
        </w:trPr>
        <w:tc>
          <w:tcPr>
            <w:tcW w:w="630" w:type="pct"/>
            <w:vMerge w:val="restart"/>
            <w:tcBorders>
              <w:right w:val="single" w:sz="2" w:space="0" w:color="auto"/>
            </w:tcBorders>
          </w:tcPr>
          <w:p w14:paraId="28C60B28"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lastRenderedPageBreak/>
              <w:t xml:space="preserve">Тема </w:t>
            </w:r>
            <w:r>
              <w:rPr>
                <w:rFonts w:ascii="Times New Roman" w:eastAsia="Times New Roman" w:hAnsi="Times New Roman"/>
                <w:b/>
                <w:bCs/>
                <w:sz w:val="24"/>
                <w:szCs w:val="24"/>
                <w:lang w:eastAsia="ru-RU"/>
              </w:rPr>
              <w:t xml:space="preserve">12. </w:t>
            </w:r>
            <w:r w:rsidRPr="00AF7D7F">
              <w:rPr>
                <w:rFonts w:ascii="Times New Roman" w:eastAsia="Times New Roman" w:hAnsi="Times New Roman"/>
                <w:b/>
                <w:bCs/>
                <w:sz w:val="24"/>
                <w:szCs w:val="24"/>
                <w:lang w:eastAsia="ru-RU"/>
              </w:rPr>
              <w:t>От перестройки к кризису, от кризиса к возрождению</w:t>
            </w:r>
          </w:p>
          <w:p w14:paraId="784B6565"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c>
          <w:tcPr>
            <w:tcW w:w="2836" w:type="pct"/>
            <w:tcBorders>
              <w:left w:val="single" w:sz="2" w:space="0" w:color="auto"/>
            </w:tcBorders>
          </w:tcPr>
          <w:p w14:paraId="7F7DBDDC"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15E9AFF6" w14:textId="77777777" w:rsidR="00931901" w:rsidRPr="009154A3" w:rsidRDefault="00931901" w:rsidP="00931901">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2</w:t>
            </w:r>
          </w:p>
        </w:tc>
        <w:tc>
          <w:tcPr>
            <w:tcW w:w="635" w:type="pct"/>
            <w:vMerge w:val="restart"/>
          </w:tcPr>
          <w:p w14:paraId="6D7E9F93" w14:textId="0B894B8A" w:rsidR="00931901" w:rsidRPr="008C03DB" w:rsidRDefault="00931901" w:rsidP="00931901">
            <w:pPr>
              <w:spacing w:after="0" w:line="240" w:lineRule="auto"/>
              <w:jc w:val="both"/>
              <w:rPr>
                <w:rFonts w:ascii="Times New Roman" w:hAnsi="Times New Roman"/>
                <w:sz w:val="24"/>
                <w:szCs w:val="24"/>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411040C4" w14:textId="60B5AF19" w:rsidR="00931901" w:rsidRPr="004A44F2" w:rsidRDefault="00931901" w:rsidP="00931901">
            <w:pPr>
              <w:spacing w:after="0" w:line="240" w:lineRule="auto"/>
              <w:jc w:val="both"/>
              <w:rPr>
                <w:rFonts w:ascii="Times New Roman" w:eastAsia="Times New Roman" w:hAnsi="Times New Roman"/>
                <w:sz w:val="24"/>
                <w:szCs w:val="24"/>
                <w:lang w:eastAsia="ru-RU"/>
              </w:rPr>
            </w:pPr>
          </w:p>
        </w:tc>
      </w:tr>
      <w:tr w:rsidR="00931901" w:rsidRPr="003D33FF" w14:paraId="7807C3F5" w14:textId="77777777" w:rsidTr="00872F09">
        <w:trPr>
          <w:trHeight w:val="673"/>
        </w:trPr>
        <w:tc>
          <w:tcPr>
            <w:tcW w:w="630" w:type="pct"/>
            <w:vMerge/>
            <w:tcBorders>
              <w:right w:val="single" w:sz="2" w:space="0" w:color="auto"/>
            </w:tcBorders>
          </w:tcPr>
          <w:p w14:paraId="124AD344"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5B979D16" w14:textId="77777777" w:rsidR="00931901" w:rsidRPr="009154A3" w:rsidRDefault="00931901" w:rsidP="00931901">
            <w:pPr>
              <w:spacing w:after="0" w:line="240" w:lineRule="auto"/>
              <w:jc w:val="both"/>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w:t>
            </w:r>
            <w:proofErr w:type="spellStart"/>
            <w:r w:rsidRPr="009154A3">
              <w:rPr>
                <w:rFonts w:ascii="Times New Roman" w:eastAsia="Times New Roman" w:hAnsi="Times New Roman"/>
                <w:sz w:val="24"/>
                <w:szCs w:val="24"/>
                <w:lang w:eastAsia="ru-RU"/>
              </w:rPr>
              <w:t>Олигархизация</w:t>
            </w:r>
            <w:proofErr w:type="spellEnd"/>
            <w:r w:rsidRPr="009154A3">
              <w:rPr>
                <w:rFonts w:ascii="Times New Roman" w:eastAsia="Times New Roman" w:hAnsi="Times New Roman"/>
                <w:sz w:val="24"/>
                <w:szCs w:val="24"/>
                <w:lang w:eastAsia="ru-RU"/>
              </w:rPr>
              <w:t>. Конфликты на Северном Кавказе. Положение национальных меньшинств в новообразованном государстве.</w:t>
            </w:r>
          </w:p>
        </w:tc>
        <w:tc>
          <w:tcPr>
            <w:tcW w:w="899" w:type="pct"/>
            <w:vAlign w:val="center"/>
          </w:tcPr>
          <w:p w14:paraId="62723679" w14:textId="77777777" w:rsidR="00931901" w:rsidRPr="009154A3" w:rsidRDefault="00931901" w:rsidP="00931901">
            <w:pPr>
              <w:spacing w:after="0" w:line="240" w:lineRule="auto"/>
              <w:jc w:val="center"/>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2</w:t>
            </w:r>
          </w:p>
        </w:tc>
        <w:tc>
          <w:tcPr>
            <w:tcW w:w="635" w:type="pct"/>
            <w:vMerge/>
          </w:tcPr>
          <w:p w14:paraId="52A0A5DC"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r>
      <w:tr w:rsidR="00931901" w:rsidRPr="003D33FF" w14:paraId="04B02E80" w14:textId="77777777" w:rsidTr="00872F09">
        <w:trPr>
          <w:trHeight w:val="340"/>
        </w:trPr>
        <w:tc>
          <w:tcPr>
            <w:tcW w:w="630" w:type="pct"/>
            <w:vMerge w:val="restart"/>
            <w:tcBorders>
              <w:right w:val="single" w:sz="2" w:space="0" w:color="auto"/>
            </w:tcBorders>
          </w:tcPr>
          <w:p w14:paraId="50A6B74D"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t xml:space="preserve">Тема </w:t>
            </w:r>
            <w:r>
              <w:rPr>
                <w:rFonts w:ascii="Times New Roman" w:eastAsia="Times New Roman" w:hAnsi="Times New Roman"/>
                <w:b/>
                <w:bCs/>
                <w:sz w:val="24"/>
                <w:szCs w:val="24"/>
                <w:lang w:eastAsia="ru-RU"/>
              </w:rPr>
              <w:t xml:space="preserve">13. </w:t>
            </w:r>
            <w:r w:rsidRPr="004A44F2">
              <w:rPr>
                <w:rFonts w:ascii="Times New Roman" w:eastAsia="Times New Roman" w:hAnsi="Times New Roman"/>
                <w:b/>
                <w:bCs/>
                <w:sz w:val="24"/>
                <w:szCs w:val="24"/>
                <w:lang w:eastAsia="ru-RU"/>
              </w:rPr>
              <w:t>Россия. ХХI век</w:t>
            </w:r>
          </w:p>
          <w:p w14:paraId="519A0D61"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c>
          <w:tcPr>
            <w:tcW w:w="2836" w:type="pct"/>
            <w:tcBorders>
              <w:left w:val="single" w:sz="2" w:space="0" w:color="auto"/>
            </w:tcBorders>
          </w:tcPr>
          <w:p w14:paraId="1E002466"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Содержание учебного материала</w:t>
            </w:r>
          </w:p>
        </w:tc>
        <w:tc>
          <w:tcPr>
            <w:tcW w:w="899" w:type="pct"/>
            <w:vAlign w:val="center"/>
          </w:tcPr>
          <w:p w14:paraId="06810E96" w14:textId="1C88EF97" w:rsidR="00931901" w:rsidRPr="009154A3" w:rsidRDefault="005412A7" w:rsidP="00931901">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p>
        </w:tc>
        <w:tc>
          <w:tcPr>
            <w:tcW w:w="635" w:type="pct"/>
            <w:vMerge w:val="restart"/>
          </w:tcPr>
          <w:p w14:paraId="656BBDEA" w14:textId="65D11D12" w:rsidR="00931901" w:rsidRPr="008C03DB" w:rsidRDefault="00931901" w:rsidP="00931901">
            <w:pPr>
              <w:spacing w:after="0" w:line="240" w:lineRule="auto"/>
              <w:jc w:val="both"/>
              <w:rPr>
                <w:rFonts w:ascii="Times New Roman" w:hAnsi="Times New Roman"/>
                <w:sz w:val="24"/>
                <w:szCs w:val="24"/>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20194671" w14:textId="05E270CD" w:rsidR="00931901" w:rsidRPr="004A44F2" w:rsidRDefault="00931901" w:rsidP="00931901">
            <w:pPr>
              <w:spacing w:after="0" w:line="240" w:lineRule="auto"/>
              <w:jc w:val="both"/>
              <w:rPr>
                <w:rFonts w:ascii="Times New Roman" w:eastAsia="Times New Roman" w:hAnsi="Times New Roman"/>
                <w:sz w:val="24"/>
                <w:szCs w:val="24"/>
                <w:lang w:eastAsia="ru-RU"/>
              </w:rPr>
            </w:pPr>
          </w:p>
        </w:tc>
      </w:tr>
      <w:tr w:rsidR="00931901" w:rsidRPr="003D33FF" w14:paraId="114F5A75" w14:textId="77777777" w:rsidTr="00872F09">
        <w:trPr>
          <w:trHeight w:val="673"/>
        </w:trPr>
        <w:tc>
          <w:tcPr>
            <w:tcW w:w="630" w:type="pct"/>
            <w:vMerge/>
            <w:tcBorders>
              <w:right w:val="single" w:sz="2" w:space="0" w:color="auto"/>
            </w:tcBorders>
          </w:tcPr>
          <w:p w14:paraId="75F4A8FB"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4603A623" w14:textId="77777777" w:rsidR="00931901" w:rsidRPr="009154A3" w:rsidRDefault="00931901" w:rsidP="00931901">
            <w:pPr>
              <w:spacing w:after="0" w:line="240" w:lineRule="auto"/>
              <w:jc w:val="both"/>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 xml:space="preserve">Запрос на национальное возрождение в обществе. Укрепление патриотических настроений. Владимир Путин. </w:t>
            </w:r>
            <w:proofErr w:type="spellStart"/>
            <w:r w:rsidRPr="009154A3">
              <w:rPr>
                <w:rFonts w:ascii="Times New Roman" w:eastAsia="Times New Roman" w:hAnsi="Times New Roman"/>
                <w:sz w:val="24"/>
                <w:szCs w:val="24"/>
                <w:lang w:eastAsia="ru-RU"/>
              </w:rPr>
              <w:t>Деолигархизация</w:t>
            </w:r>
            <w:proofErr w:type="spellEnd"/>
            <w:r w:rsidRPr="009154A3">
              <w:rPr>
                <w:rFonts w:ascii="Times New Roman" w:eastAsia="Times New Roman" w:hAnsi="Times New Roman"/>
                <w:sz w:val="24"/>
                <w:szCs w:val="24"/>
                <w:lang w:eastAsia="ru-RU"/>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899" w:type="pct"/>
            <w:vAlign w:val="center"/>
          </w:tcPr>
          <w:p w14:paraId="1509576C" w14:textId="77777777" w:rsidR="00931901" w:rsidRPr="009154A3" w:rsidRDefault="00931901" w:rsidP="00931901">
            <w:pPr>
              <w:spacing w:after="0" w:line="240" w:lineRule="auto"/>
              <w:jc w:val="center"/>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2</w:t>
            </w:r>
          </w:p>
        </w:tc>
        <w:tc>
          <w:tcPr>
            <w:tcW w:w="635" w:type="pct"/>
            <w:vMerge/>
          </w:tcPr>
          <w:p w14:paraId="226B8162"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r>
      <w:tr w:rsidR="00931901" w:rsidRPr="003D33FF" w14:paraId="2DC45FFB" w14:textId="77777777" w:rsidTr="00872F09">
        <w:trPr>
          <w:trHeight w:val="56"/>
        </w:trPr>
        <w:tc>
          <w:tcPr>
            <w:tcW w:w="630" w:type="pct"/>
            <w:vMerge w:val="restart"/>
            <w:tcBorders>
              <w:right w:val="single" w:sz="2" w:space="0" w:color="auto"/>
            </w:tcBorders>
          </w:tcPr>
          <w:p w14:paraId="26D2E089"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t xml:space="preserve">Тема </w:t>
            </w:r>
            <w:r>
              <w:rPr>
                <w:rFonts w:ascii="Times New Roman" w:eastAsia="Times New Roman" w:hAnsi="Times New Roman"/>
                <w:b/>
                <w:bCs/>
                <w:sz w:val="24"/>
                <w:szCs w:val="24"/>
                <w:lang w:eastAsia="ru-RU"/>
              </w:rPr>
              <w:t>14. И</w:t>
            </w:r>
            <w:r w:rsidRPr="004A44F2">
              <w:rPr>
                <w:rFonts w:ascii="Times New Roman" w:eastAsia="Times New Roman" w:hAnsi="Times New Roman"/>
                <w:b/>
                <w:bCs/>
                <w:sz w:val="24"/>
                <w:szCs w:val="24"/>
                <w:lang w:eastAsia="ru-RU"/>
              </w:rPr>
              <w:t>стория антироссийской пропаганды</w:t>
            </w:r>
          </w:p>
          <w:p w14:paraId="431A3A17"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c>
          <w:tcPr>
            <w:tcW w:w="2836" w:type="pct"/>
            <w:tcBorders>
              <w:left w:val="single" w:sz="2" w:space="0" w:color="auto"/>
            </w:tcBorders>
          </w:tcPr>
          <w:p w14:paraId="6033635D"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2E77CCEA" w14:textId="77777777" w:rsidR="00931901" w:rsidRPr="009154A3" w:rsidRDefault="00931901" w:rsidP="00931901">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2</w:t>
            </w:r>
          </w:p>
        </w:tc>
        <w:tc>
          <w:tcPr>
            <w:tcW w:w="635" w:type="pct"/>
            <w:vMerge w:val="restart"/>
          </w:tcPr>
          <w:p w14:paraId="44FCF696" w14:textId="562AB0F7" w:rsidR="00931901" w:rsidRPr="008C03DB" w:rsidRDefault="00931901" w:rsidP="00931901">
            <w:pPr>
              <w:spacing w:after="0" w:line="240" w:lineRule="auto"/>
              <w:jc w:val="both"/>
              <w:rPr>
                <w:rFonts w:ascii="Times New Roman" w:eastAsia="Times New Roman" w:hAnsi="Times New Roman"/>
                <w:sz w:val="24"/>
                <w:szCs w:val="24"/>
                <w:lang w:eastAsia="ru-RU"/>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378CC092" w14:textId="2DCC71EE" w:rsidR="00931901" w:rsidRPr="003D33FF" w:rsidRDefault="00931901" w:rsidP="00931901">
            <w:pPr>
              <w:spacing w:after="0" w:line="240" w:lineRule="auto"/>
              <w:jc w:val="both"/>
              <w:rPr>
                <w:rFonts w:ascii="Times New Roman" w:eastAsia="Times New Roman" w:hAnsi="Times New Roman"/>
                <w:b/>
                <w:sz w:val="24"/>
                <w:szCs w:val="24"/>
                <w:lang w:eastAsia="ru-RU"/>
              </w:rPr>
            </w:pPr>
          </w:p>
        </w:tc>
      </w:tr>
      <w:tr w:rsidR="00931901" w:rsidRPr="003D33FF" w14:paraId="25051FE5" w14:textId="77777777" w:rsidTr="00872F09">
        <w:trPr>
          <w:trHeight w:val="673"/>
        </w:trPr>
        <w:tc>
          <w:tcPr>
            <w:tcW w:w="630" w:type="pct"/>
            <w:vMerge/>
            <w:tcBorders>
              <w:right w:val="single" w:sz="2" w:space="0" w:color="auto"/>
            </w:tcBorders>
          </w:tcPr>
          <w:p w14:paraId="61A2E9D6"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41F1A5C9" w14:textId="77777777" w:rsidR="00931901" w:rsidRPr="009154A3" w:rsidRDefault="00931901" w:rsidP="00931901">
            <w:pPr>
              <w:spacing w:after="0" w:line="240" w:lineRule="auto"/>
              <w:jc w:val="both"/>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899" w:type="pct"/>
            <w:vAlign w:val="center"/>
          </w:tcPr>
          <w:p w14:paraId="6E71F133" w14:textId="77777777" w:rsidR="00931901" w:rsidRPr="009154A3" w:rsidRDefault="00931901" w:rsidP="00931901">
            <w:pPr>
              <w:spacing w:after="0" w:line="240" w:lineRule="auto"/>
              <w:jc w:val="center"/>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2</w:t>
            </w:r>
          </w:p>
        </w:tc>
        <w:tc>
          <w:tcPr>
            <w:tcW w:w="635" w:type="pct"/>
            <w:vMerge/>
          </w:tcPr>
          <w:p w14:paraId="243F21EC" w14:textId="77777777" w:rsidR="00931901" w:rsidRPr="003D33FF" w:rsidRDefault="00931901" w:rsidP="00931901">
            <w:pPr>
              <w:spacing w:after="0" w:line="240" w:lineRule="auto"/>
              <w:rPr>
                <w:rFonts w:ascii="Times New Roman" w:eastAsia="Times New Roman" w:hAnsi="Times New Roman"/>
                <w:b/>
                <w:bCs/>
                <w:sz w:val="24"/>
                <w:szCs w:val="24"/>
                <w:lang w:eastAsia="ru-RU"/>
              </w:rPr>
            </w:pPr>
          </w:p>
        </w:tc>
      </w:tr>
      <w:tr w:rsidR="00931901" w:rsidRPr="003D33FF" w14:paraId="460C701F" w14:textId="77777777" w:rsidTr="00872F09">
        <w:trPr>
          <w:trHeight w:val="56"/>
        </w:trPr>
        <w:tc>
          <w:tcPr>
            <w:tcW w:w="630" w:type="pct"/>
            <w:vMerge w:val="restart"/>
            <w:tcBorders>
              <w:right w:val="single" w:sz="2" w:space="0" w:color="auto"/>
            </w:tcBorders>
          </w:tcPr>
          <w:p w14:paraId="02FCC044"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t xml:space="preserve">Тема </w:t>
            </w:r>
            <w:r>
              <w:rPr>
                <w:rFonts w:ascii="Times New Roman" w:eastAsia="Times New Roman" w:hAnsi="Times New Roman"/>
                <w:b/>
                <w:bCs/>
                <w:sz w:val="24"/>
                <w:szCs w:val="24"/>
                <w:lang w:eastAsia="ru-RU"/>
              </w:rPr>
              <w:t>15. Слава русского оружия</w:t>
            </w:r>
          </w:p>
          <w:p w14:paraId="737E3177" w14:textId="77777777" w:rsidR="00931901" w:rsidRPr="003D33FF" w:rsidRDefault="00931901" w:rsidP="00931901">
            <w:pPr>
              <w:spacing w:after="0" w:line="240" w:lineRule="auto"/>
              <w:jc w:val="both"/>
              <w:rPr>
                <w:rFonts w:ascii="Times New Roman" w:eastAsia="Times New Roman" w:hAnsi="Times New Roman"/>
                <w:b/>
                <w:bCs/>
                <w:sz w:val="24"/>
                <w:szCs w:val="24"/>
                <w:lang w:eastAsia="ru-RU"/>
              </w:rPr>
            </w:pPr>
          </w:p>
        </w:tc>
        <w:tc>
          <w:tcPr>
            <w:tcW w:w="2836" w:type="pct"/>
            <w:tcBorders>
              <w:left w:val="single" w:sz="2" w:space="0" w:color="auto"/>
            </w:tcBorders>
          </w:tcPr>
          <w:p w14:paraId="4B3CA282" w14:textId="77777777" w:rsidR="00931901" w:rsidRPr="009154A3" w:rsidRDefault="00931901" w:rsidP="00931901">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70332DDD" w14:textId="77777777" w:rsidR="00931901" w:rsidRPr="009154A3" w:rsidRDefault="00931901" w:rsidP="00931901">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2</w:t>
            </w:r>
          </w:p>
        </w:tc>
        <w:tc>
          <w:tcPr>
            <w:tcW w:w="635" w:type="pct"/>
            <w:vMerge w:val="restart"/>
          </w:tcPr>
          <w:p w14:paraId="31F76472" w14:textId="7E6CB249" w:rsidR="00931901" w:rsidRPr="008C03DB" w:rsidRDefault="00931901" w:rsidP="00931901">
            <w:pPr>
              <w:spacing w:after="0" w:line="240" w:lineRule="auto"/>
              <w:jc w:val="both"/>
              <w:rPr>
                <w:rFonts w:ascii="Times New Roman" w:hAnsi="Times New Roman"/>
                <w:sz w:val="24"/>
                <w:szCs w:val="24"/>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767372EA" w14:textId="63812690" w:rsidR="00931901" w:rsidRPr="00A275BF" w:rsidRDefault="00931901" w:rsidP="00931901">
            <w:pPr>
              <w:spacing w:after="0" w:line="240" w:lineRule="auto"/>
              <w:jc w:val="both"/>
              <w:rPr>
                <w:rFonts w:ascii="Times New Roman" w:eastAsia="Times New Roman" w:hAnsi="Times New Roman"/>
                <w:sz w:val="24"/>
                <w:szCs w:val="24"/>
                <w:lang w:eastAsia="ru-RU"/>
              </w:rPr>
            </w:pPr>
          </w:p>
        </w:tc>
      </w:tr>
      <w:tr w:rsidR="004C0920" w:rsidRPr="003D33FF" w14:paraId="019BD737" w14:textId="77777777" w:rsidTr="00872F09">
        <w:trPr>
          <w:trHeight w:val="673"/>
        </w:trPr>
        <w:tc>
          <w:tcPr>
            <w:tcW w:w="630" w:type="pct"/>
            <w:vMerge/>
            <w:tcBorders>
              <w:right w:val="single" w:sz="2" w:space="0" w:color="auto"/>
            </w:tcBorders>
          </w:tcPr>
          <w:p w14:paraId="66362B81" w14:textId="77777777" w:rsidR="004C0920" w:rsidRPr="003D33FF" w:rsidRDefault="004C0920" w:rsidP="005F7664">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472FD053" w14:textId="77777777" w:rsidR="004C0920" w:rsidRPr="009154A3" w:rsidRDefault="004C0920" w:rsidP="005F7664">
            <w:pPr>
              <w:spacing w:after="0" w:line="240" w:lineRule="auto"/>
              <w:jc w:val="both"/>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t xml:space="preserve">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w:t>
            </w:r>
            <w:r w:rsidRPr="009154A3">
              <w:rPr>
                <w:rFonts w:ascii="Times New Roman" w:eastAsia="Times New Roman" w:hAnsi="Times New Roman"/>
                <w:sz w:val="24"/>
                <w:szCs w:val="24"/>
                <w:lang w:eastAsia="ru-RU"/>
              </w:rPr>
              <w:lastRenderedPageBreak/>
              <w:t>для победы. Космическая отрасль, авиация, ракетостроение, кораблестроения. Современный российский ВПК и его новейшие разработки.</w:t>
            </w:r>
          </w:p>
        </w:tc>
        <w:tc>
          <w:tcPr>
            <w:tcW w:w="899" w:type="pct"/>
            <w:vAlign w:val="center"/>
          </w:tcPr>
          <w:p w14:paraId="1057DF8A" w14:textId="77777777" w:rsidR="004C0920" w:rsidRPr="009154A3" w:rsidRDefault="004C0920" w:rsidP="005F7664">
            <w:pPr>
              <w:spacing w:after="0" w:line="240" w:lineRule="auto"/>
              <w:jc w:val="center"/>
              <w:rPr>
                <w:rFonts w:ascii="Times New Roman" w:eastAsia="Times New Roman" w:hAnsi="Times New Roman"/>
                <w:sz w:val="24"/>
                <w:szCs w:val="24"/>
                <w:lang w:eastAsia="ru-RU"/>
              </w:rPr>
            </w:pPr>
            <w:r w:rsidRPr="009154A3">
              <w:rPr>
                <w:rFonts w:ascii="Times New Roman" w:eastAsia="Times New Roman" w:hAnsi="Times New Roman"/>
                <w:sz w:val="24"/>
                <w:szCs w:val="24"/>
                <w:lang w:eastAsia="ru-RU"/>
              </w:rPr>
              <w:lastRenderedPageBreak/>
              <w:t>2</w:t>
            </w:r>
          </w:p>
        </w:tc>
        <w:tc>
          <w:tcPr>
            <w:tcW w:w="635" w:type="pct"/>
            <w:vMerge/>
          </w:tcPr>
          <w:p w14:paraId="16276D61" w14:textId="77777777" w:rsidR="004C0920" w:rsidRPr="003D33FF" w:rsidRDefault="004C0920" w:rsidP="005F7664">
            <w:pPr>
              <w:spacing w:after="0" w:line="240" w:lineRule="auto"/>
              <w:rPr>
                <w:rFonts w:ascii="Times New Roman" w:eastAsia="Times New Roman" w:hAnsi="Times New Roman"/>
                <w:b/>
                <w:bCs/>
                <w:sz w:val="24"/>
                <w:szCs w:val="24"/>
                <w:lang w:eastAsia="ru-RU"/>
              </w:rPr>
            </w:pPr>
          </w:p>
        </w:tc>
      </w:tr>
      <w:tr w:rsidR="004C0920" w:rsidRPr="003D33FF" w14:paraId="63FD893A" w14:textId="77777777" w:rsidTr="00872F09">
        <w:trPr>
          <w:trHeight w:val="67"/>
        </w:trPr>
        <w:tc>
          <w:tcPr>
            <w:tcW w:w="630" w:type="pct"/>
            <w:vMerge w:val="restart"/>
            <w:tcBorders>
              <w:right w:val="single" w:sz="2" w:space="0" w:color="auto"/>
            </w:tcBorders>
          </w:tcPr>
          <w:p w14:paraId="529C1C91" w14:textId="77777777" w:rsidR="004C0920" w:rsidRPr="003D33FF" w:rsidRDefault="004C0920" w:rsidP="005F7664">
            <w:pPr>
              <w:spacing w:after="0" w:line="240" w:lineRule="auto"/>
              <w:jc w:val="both"/>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lastRenderedPageBreak/>
              <w:t xml:space="preserve">Тема </w:t>
            </w:r>
            <w:r>
              <w:rPr>
                <w:rFonts w:ascii="Times New Roman" w:eastAsia="Times New Roman" w:hAnsi="Times New Roman"/>
                <w:b/>
                <w:bCs/>
                <w:sz w:val="24"/>
                <w:szCs w:val="24"/>
                <w:lang w:eastAsia="ru-RU"/>
              </w:rPr>
              <w:t>16. Россия в деле</w:t>
            </w:r>
          </w:p>
          <w:p w14:paraId="7656DDD4" w14:textId="77777777" w:rsidR="004C0920" w:rsidRDefault="004C0920" w:rsidP="005F7664">
            <w:pPr>
              <w:spacing w:after="0" w:line="240" w:lineRule="auto"/>
              <w:jc w:val="both"/>
              <w:rPr>
                <w:rFonts w:ascii="Times New Roman" w:eastAsia="Times New Roman" w:hAnsi="Times New Roman"/>
                <w:b/>
                <w:bCs/>
                <w:sz w:val="24"/>
                <w:szCs w:val="24"/>
                <w:lang w:eastAsia="ru-RU"/>
              </w:rPr>
            </w:pPr>
          </w:p>
          <w:p w14:paraId="0AA07260" w14:textId="77777777" w:rsidR="00872F09" w:rsidRDefault="00872F09" w:rsidP="005F7664">
            <w:pPr>
              <w:spacing w:after="0" w:line="240" w:lineRule="auto"/>
              <w:jc w:val="both"/>
              <w:rPr>
                <w:rFonts w:ascii="Times New Roman" w:eastAsia="Times New Roman" w:hAnsi="Times New Roman"/>
                <w:b/>
                <w:bCs/>
                <w:sz w:val="24"/>
                <w:szCs w:val="24"/>
                <w:lang w:eastAsia="ru-RU"/>
              </w:rPr>
            </w:pPr>
          </w:p>
          <w:p w14:paraId="32125D4C" w14:textId="77777777" w:rsidR="00872F09" w:rsidRDefault="00872F09" w:rsidP="005F7664">
            <w:pPr>
              <w:spacing w:after="0" w:line="240" w:lineRule="auto"/>
              <w:jc w:val="both"/>
              <w:rPr>
                <w:rFonts w:ascii="Times New Roman" w:eastAsia="Times New Roman" w:hAnsi="Times New Roman"/>
                <w:b/>
                <w:bCs/>
                <w:sz w:val="24"/>
                <w:szCs w:val="24"/>
                <w:lang w:eastAsia="ru-RU"/>
              </w:rPr>
            </w:pPr>
          </w:p>
          <w:p w14:paraId="4D30E568" w14:textId="77777777" w:rsidR="00872F09" w:rsidRDefault="00872F09" w:rsidP="005F7664">
            <w:pPr>
              <w:spacing w:after="0" w:line="240" w:lineRule="auto"/>
              <w:jc w:val="both"/>
              <w:rPr>
                <w:rFonts w:ascii="Times New Roman" w:eastAsia="Times New Roman" w:hAnsi="Times New Roman"/>
                <w:b/>
                <w:bCs/>
                <w:sz w:val="24"/>
                <w:szCs w:val="24"/>
                <w:lang w:eastAsia="ru-RU"/>
              </w:rPr>
            </w:pPr>
          </w:p>
          <w:p w14:paraId="3DE6143C" w14:textId="77777777" w:rsidR="00872F09" w:rsidRDefault="00872F09" w:rsidP="005F7664">
            <w:pPr>
              <w:spacing w:after="0" w:line="240" w:lineRule="auto"/>
              <w:jc w:val="both"/>
              <w:rPr>
                <w:rFonts w:ascii="Times New Roman" w:eastAsia="Times New Roman" w:hAnsi="Times New Roman"/>
                <w:b/>
                <w:bCs/>
                <w:sz w:val="24"/>
                <w:szCs w:val="24"/>
                <w:lang w:eastAsia="ru-RU"/>
              </w:rPr>
            </w:pPr>
          </w:p>
          <w:p w14:paraId="4A00BA5F" w14:textId="1254B285" w:rsidR="00872F09" w:rsidRPr="003D33FF" w:rsidRDefault="00872F09" w:rsidP="005F7664">
            <w:pPr>
              <w:spacing w:after="0" w:line="240" w:lineRule="auto"/>
              <w:jc w:val="both"/>
              <w:rPr>
                <w:rFonts w:ascii="Times New Roman" w:eastAsia="Times New Roman" w:hAnsi="Times New Roman"/>
                <w:b/>
                <w:bCs/>
                <w:sz w:val="24"/>
                <w:szCs w:val="24"/>
                <w:lang w:eastAsia="ru-RU"/>
              </w:rPr>
            </w:pPr>
          </w:p>
        </w:tc>
        <w:tc>
          <w:tcPr>
            <w:tcW w:w="2836" w:type="pct"/>
            <w:tcBorders>
              <w:left w:val="single" w:sz="2" w:space="0" w:color="auto"/>
            </w:tcBorders>
          </w:tcPr>
          <w:p w14:paraId="18FAAFB2" w14:textId="77777777" w:rsidR="004C0920" w:rsidRPr="009154A3" w:rsidRDefault="004C0920" w:rsidP="005F7664">
            <w:pPr>
              <w:spacing w:after="0" w:line="240" w:lineRule="auto"/>
              <w:jc w:val="both"/>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 xml:space="preserve">Содержание учебного материала </w:t>
            </w:r>
          </w:p>
        </w:tc>
        <w:tc>
          <w:tcPr>
            <w:tcW w:w="899" w:type="pct"/>
            <w:vAlign w:val="center"/>
          </w:tcPr>
          <w:p w14:paraId="643309B1" w14:textId="3D4735AE" w:rsidR="004C0920" w:rsidRPr="009154A3" w:rsidRDefault="00872F09" w:rsidP="005F7664">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p>
        </w:tc>
        <w:tc>
          <w:tcPr>
            <w:tcW w:w="635" w:type="pct"/>
            <w:vMerge w:val="restart"/>
          </w:tcPr>
          <w:p w14:paraId="740D5EFC" w14:textId="11E1F733" w:rsidR="004C0920" w:rsidRPr="008C03DB" w:rsidRDefault="004C0920" w:rsidP="005F7664">
            <w:pPr>
              <w:spacing w:after="0" w:line="240" w:lineRule="auto"/>
              <w:jc w:val="both"/>
              <w:rPr>
                <w:rFonts w:ascii="Times New Roman" w:hAnsi="Times New Roman"/>
                <w:sz w:val="24"/>
                <w:szCs w:val="24"/>
              </w:rPr>
            </w:pPr>
            <w:r w:rsidRPr="003D33FF">
              <w:rPr>
                <w:rFonts w:ascii="Times New Roman" w:eastAsia="Times New Roman" w:hAnsi="Times New Roman"/>
                <w:sz w:val="24"/>
                <w:szCs w:val="24"/>
                <w:lang w:eastAsia="ru-RU"/>
              </w:rPr>
              <w:t>ОК 01, ОК 02, ОК 03, ОК 04, ОК 05,</w:t>
            </w:r>
            <w:r>
              <w:rPr>
                <w:rFonts w:ascii="Times New Roman" w:eastAsia="Times New Roman" w:hAnsi="Times New Roman"/>
                <w:sz w:val="24"/>
                <w:szCs w:val="24"/>
                <w:lang w:eastAsia="ru-RU"/>
              </w:rPr>
              <w:t xml:space="preserve"> </w:t>
            </w:r>
            <w:r w:rsidRPr="003D33FF">
              <w:rPr>
                <w:rFonts w:ascii="Times New Roman" w:eastAsia="Times New Roman" w:hAnsi="Times New Roman"/>
                <w:sz w:val="24"/>
                <w:szCs w:val="24"/>
                <w:lang w:eastAsia="ru-RU"/>
              </w:rPr>
              <w:t xml:space="preserve">ОК 06, </w:t>
            </w:r>
            <w:r w:rsidRPr="003D33FF">
              <w:rPr>
                <w:rFonts w:ascii="Times New Roman" w:hAnsi="Times New Roman"/>
                <w:sz w:val="24"/>
                <w:szCs w:val="24"/>
              </w:rPr>
              <w:t xml:space="preserve">ОК </w:t>
            </w:r>
            <w:r w:rsidR="008C03DB" w:rsidRPr="008C03DB">
              <w:rPr>
                <w:rFonts w:ascii="Times New Roman" w:hAnsi="Times New Roman"/>
                <w:sz w:val="24"/>
                <w:szCs w:val="24"/>
              </w:rPr>
              <w:t>09</w:t>
            </w:r>
          </w:p>
          <w:p w14:paraId="1507B6D3" w14:textId="51F54F25" w:rsidR="00DE0978" w:rsidRPr="00C400F6" w:rsidRDefault="00DE0978" w:rsidP="005F7664">
            <w:pPr>
              <w:spacing w:after="0" w:line="240" w:lineRule="auto"/>
              <w:jc w:val="both"/>
              <w:rPr>
                <w:rFonts w:ascii="Times New Roman" w:eastAsia="Times New Roman" w:hAnsi="Times New Roman"/>
                <w:sz w:val="24"/>
                <w:szCs w:val="24"/>
                <w:lang w:eastAsia="ru-RU"/>
              </w:rPr>
            </w:pPr>
          </w:p>
        </w:tc>
      </w:tr>
      <w:tr w:rsidR="004C0920" w:rsidRPr="003D33FF" w14:paraId="62948D36" w14:textId="77777777" w:rsidTr="00872F09">
        <w:trPr>
          <w:trHeight w:val="673"/>
        </w:trPr>
        <w:tc>
          <w:tcPr>
            <w:tcW w:w="630" w:type="pct"/>
            <w:vMerge/>
            <w:tcBorders>
              <w:right w:val="single" w:sz="2" w:space="0" w:color="auto"/>
            </w:tcBorders>
          </w:tcPr>
          <w:p w14:paraId="10866857" w14:textId="77777777" w:rsidR="004C0920" w:rsidRPr="003D33FF" w:rsidRDefault="004C0920" w:rsidP="005F7664">
            <w:pPr>
              <w:spacing w:after="0" w:line="240" w:lineRule="auto"/>
              <w:rPr>
                <w:rFonts w:ascii="Times New Roman" w:eastAsia="Times New Roman" w:hAnsi="Times New Roman"/>
                <w:b/>
                <w:bCs/>
                <w:sz w:val="24"/>
                <w:szCs w:val="24"/>
                <w:lang w:eastAsia="ru-RU"/>
              </w:rPr>
            </w:pPr>
          </w:p>
        </w:tc>
        <w:tc>
          <w:tcPr>
            <w:tcW w:w="2836" w:type="pct"/>
            <w:tcBorders>
              <w:left w:val="single" w:sz="2" w:space="0" w:color="auto"/>
            </w:tcBorders>
          </w:tcPr>
          <w:p w14:paraId="0A67BDB6" w14:textId="2D3E8868" w:rsidR="00872F09" w:rsidRDefault="005F6828" w:rsidP="005F76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p w14:paraId="1CAB702D" w14:textId="77777777" w:rsidR="00872F09" w:rsidRDefault="00872F09" w:rsidP="005F7664">
            <w:pPr>
              <w:spacing w:after="0" w:line="240" w:lineRule="auto"/>
              <w:jc w:val="both"/>
              <w:rPr>
                <w:rFonts w:ascii="Times New Roman" w:eastAsia="Times New Roman" w:hAnsi="Times New Roman"/>
                <w:sz w:val="24"/>
                <w:szCs w:val="24"/>
                <w:lang w:eastAsia="ru-RU"/>
              </w:rPr>
            </w:pPr>
          </w:p>
          <w:p w14:paraId="7A4196D1" w14:textId="77777777" w:rsidR="00872F09" w:rsidRDefault="00872F09" w:rsidP="005F7664">
            <w:pPr>
              <w:spacing w:after="0" w:line="240" w:lineRule="auto"/>
              <w:jc w:val="both"/>
              <w:rPr>
                <w:rFonts w:ascii="Times New Roman" w:eastAsia="Times New Roman" w:hAnsi="Times New Roman"/>
                <w:sz w:val="24"/>
                <w:szCs w:val="24"/>
                <w:lang w:eastAsia="ru-RU"/>
              </w:rPr>
            </w:pPr>
          </w:p>
          <w:p w14:paraId="2C05F99E" w14:textId="77777777" w:rsidR="00872F09" w:rsidRDefault="00872F09" w:rsidP="005F7664">
            <w:pPr>
              <w:spacing w:after="0" w:line="240" w:lineRule="auto"/>
              <w:jc w:val="both"/>
              <w:rPr>
                <w:rFonts w:ascii="Times New Roman" w:eastAsia="Times New Roman" w:hAnsi="Times New Roman"/>
                <w:sz w:val="24"/>
                <w:szCs w:val="24"/>
                <w:lang w:eastAsia="ru-RU"/>
              </w:rPr>
            </w:pPr>
          </w:p>
          <w:p w14:paraId="2177DE07" w14:textId="77777777" w:rsidR="00872F09" w:rsidRDefault="00872F09" w:rsidP="005F7664">
            <w:pPr>
              <w:spacing w:after="0" w:line="240" w:lineRule="auto"/>
              <w:jc w:val="both"/>
              <w:rPr>
                <w:rFonts w:ascii="Times New Roman" w:eastAsia="Times New Roman" w:hAnsi="Times New Roman"/>
                <w:sz w:val="24"/>
                <w:szCs w:val="24"/>
                <w:lang w:eastAsia="ru-RU"/>
              </w:rPr>
            </w:pPr>
          </w:p>
          <w:p w14:paraId="63E58496" w14:textId="77777777" w:rsidR="00872F09" w:rsidRDefault="00872F09" w:rsidP="005F7664">
            <w:pPr>
              <w:spacing w:after="0" w:line="240" w:lineRule="auto"/>
              <w:jc w:val="both"/>
              <w:rPr>
                <w:rFonts w:ascii="Times New Roman" w:eastAsia="Times New Roman" w:hAnsi="Times New Roman"/>
                <w:sz w:val="24"/>
                <w:szCs w:val="24"/>
                <w:lang w:eastAsia="ru-RU"/>
              </w:rPr>
            </w:pPr>
          </w:p>
          <w:p w14:paraId="16C44BE0" w14:textId="77777777" w:rsidR="00872F09" w:rsidRDefault="00872F09" w:rsidP="005F7664">
            <w:pPr>
              <w:spacing w:after="0" w:line="240" w:lineRule="auto"/>
              <w:jc w:val="both"/>
              <w:rPr>
                <w:rFonts w:ascii="Times New Roman" w:eastAsia="Times New Roman" w:hAnsi="Times New Roman"/>
                <w:sz w:val="24"/>
                <w:szCs w:val="24"/>
                <w:lang w:eastAsia="ru-RU"/>
              </w:rPr>
            </w:pPr>
          </w:p>
          <w:p w14:paraId="0F5D8529" w14:textId="2CF5E6B3" w:rsidR="00872F09" w:rsidRPr="009154A3" w:rsidRDefault="00872F09" w:rsidP="005F7664">
            <w:pPr>
              <w:spacing w:after="0" w:line="240" w:lineRule="auto"/>
              <w:jc w:val="both"/>
              <w:rPr>
                <w:rFonts w:ascii="Times New Roman" w:eastAsia="Times New Roman" w:hAnsi="Times New Roman"/>
                <w:sz w:val="24"/>
                <w:szCs w:val="24"/>
                <w:lang w:eastAsia="ru-RU"/>
              </w:rPr>
            </w:pPr>
          </w:p>
        </w:tc>
        <w:tc>
          <w:tcPr>
            <w:tcW w:w="899" w:type="pct"/>
            <w:vAlign w:val="center"/>
          </w:tcPr>
          <w:p w14:paraId="5967063F" w14:textId="3E7BEB56" w:rsidR="00872F09" w:rsidRDefault="008758AA" w:rsidP="005F766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p w14:paraId="11CA282D" w14:textId="6A489508" w:rsidR="00872F09" w:rsidRPr="00037A25" w:rsidRDefault="00872F09" w:rsidP="005F7664">
            <w:pPr>
              <w:spacing w:after="0" w:line="240" w:lineRule="auto"/>
              <w:jc w:val="center"/>
              <w:rPr>
                <w:rFonts w:ascii="Times New Roman" w:eastAsia="Times New Roman" w:hAnsi="Times New Roman"/>
                <w:b/>
                <w:bCs/>
                <w:sz w:val="24"/>
                <w:szCs w:val="24"/>
                <w:lang w:eastAsia="ru-RU"/>
              </w:rPr>
            </w:pPr>
          </w:p>
        </w:tc>
        <w:tc>
          <w:tcPr>
            <w:tcW w:w="635" w:type="pct"/>
            <w:vMerge/>
          </w:tcPr>
          <w:p w14:paraId="1373F541" w14:textId="77777777" w:rsidR="004C0920" w:rsidRPr="003D33FF" w:rsidRDefault="004C0920" w:rsidP="005F7664">
            <w:pPr>
              <w:spacing w:after="0" w:line="240" w:lineRule="auto"/>
              <w:rPr>
                <w:rFonts w:ascii="Times New Roman" w:eastAsia="Times New Roman" w:hAnsi="Times New Roman"/>
                <w:b/>
                <w:bCs/>
                <w:sz w:val="24"/>
                <w:szCs w:val="24"/>
                <w:lang w:eastAsia="ru-RU"/>
              </w:rPr>
            </w:pPr>
          </w:p>
        </w:tc>
      </w:tr>
      <w:tr w:rsidR="008758AA" w:rsidRPr="003D33FF" w14:paraId="53ECA865" w14:textId="77777777" w:rsidTr="00872F09">
        <w:trPr>
          <w:trHeight w:val="673"/>
        </w:trPr>
        <w:tc>
          <w:tcPr>
            <w:tcW w:w="630" w:type="pct"/>
            <w:tcBorders>
              <w:right w:val="single" w:sz="2" w:space="0" w:color="auto"/>
            </w:tcBorders>
          </w:tcPr>
          <w:p w14:paraId="7D24C6AF" w14:textId="1CE8111D" w:rsidR="008758AA" w:rsidRPr="003D33FF" w:rsidRDefault="00DD14A5" w:rsidP="005F7664">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Промежуточная аттестации</w:t>
            </w:r>
          </w:p>
        </w:tc>
        <w:tc>
          <w:tcPr>
            <w:tcW w:w="2836" w:type="pct"/>
            <w:tcBorders>
              <w:left w:val="single" w:sz="2" w:space="0" w:color="auto"/>
            </w:tcBorders>
          </w:tcPr>
          <w:p w14:paraId="06E71D71" w14:textId="35E8D49B" w:rsidR="008758AA" w:rsidRPr="00A93FC0" w:rsidRDefault="00DD14A5" w:rsidP="005F7664">
            <w:pPr>
              <w:spacing w:after="0" w:line="240" w:lineRule="auto"/>
              <w:jc w:val="both"/>
              <w:rPr>
                <w:rFonts w:ascii="Times New Roman" w:eastAsia="Times New Roman" w:hAnsi="Times New Roman"/>
                <w:sz w:val="24"/>
                <w:szCs w:val="24"/>
                <w:lang w:eastAsia="ru-RU"/>
              </w:rPr>
            </w:pPr>
            <w:r w:rsidRPr="00A93FC0">
              <w:rPr>
                <w:rFonts w:ascii="Times New Roman" w:eastAsia="Times New Roman" w:hAnsi="Times New Roman"/>
                <w:bCs/>
                <w:sz w:val="24"/>
                <w:szCs w:val="24"/>
                <w:lang w:eastAsia="ru-RU"/>
              </w:rPr>
              <w:t>Дифференцированный зачет</w:t>
            </w:r>
          </w:p>
        </w:tc>
        <w:tc>
          <w:tcPr>
            <w:tcW w:w="899" w:type="pct"/>
            <w:vAlign w:val="center"/>
          </w:tcPr>
          <w:p w14:paraId="6B6120E2" w14:textId="7D8A5215" w:rsidR="008758AA" w:rsidRDefault="008758AA" w:rsidP="005F7664">
            <w:pPr>
              <w:spacing w:after="0" w:line="240" w:lineRule="auto"/>
              <w:jc w:val="center"/>
              <w:rPr>
                <w:rFonts w:ascii="Times New Roman" w:eastAsia="Times New Roman" w:hAnsi="Times New Roman"/>
                <w:sz w:val="24"/>
                <w:szCs w:val="24"/>
                <w:lang w:eastAsia="ru-RU"/>
              </w:rPr>
            </w:pPr>
            <w:r w:rsidRPr="00DD14A5">
              <w:rPr>
                <w:rFonts w:ascii="Times New Roman" w:eastAsia="Times New Roman" w:hAnsi="Times New Roman"/>
                <w:b/>
                <w:bCs/>
                <w:color w:val="FF0000"/>
                <w:sz w:val="24"/>
                <w:szCs w:val="24"/>
                <w:lang w:eastAsia="ru-RU"/>
              </w:rPr>
              <w:t>2</w:t>
            </w:r>
          </w:p>
        </w:tc>
        <w:tc>
          <w:tcPr>
            <w:tcW w:w="635" w:type="pct"/>
          </w:tcPr>
          <w:p w14:paraId="08377E15" w14:textId="77777777" w:rsidR="008758AA" w:rsidRPr="003D33FF" w:rsidRDefault="008758AA" w:rsidP="005F7664">
            <w:pPr>
              <w:spacing w:after="0" w:line="240" w:lineRule="auto"/>
              <w:rPr>
                <w:rFonts w:ascii="Times New Roman" w:eastAsia="Times New Roman" w:hAnsi="Times New Roman"/>
                <w:b/>
                <w:bCs/>
                <w:sz w:val="24"/>
                <w:szCs w:val="24"/>
                <w:lang w:eastAsia="ru-RU"/>
              </w:rPr>
            </w:pPr>
          </w:p>
        </w:tc>
      </w:tr>
      <w:tr w:rsidR="004C0920" w:rsidRPr="003D33FF" w14:paraId="2B401FED" w14:textId="77777777" w:rsidTr="00872F09">
        <w:trPr>
          <w:trHeight w:val="20"/>
        </w:trPr>
        <w:tc>
          <w:tcPr>
            <w:tcW w:w="3466" w:type="pct"/>
            <w:gridSpan w:val="2"/>
          </w:tcPr>
          <w:p w14:paraId="77FA3F35" w14:textId="77777777" w:rsidR="004C0920" w:rsidRPr="009154A3" w:rsidRDefault="004C0920" w:rsidP="005F7664">
            <w:pPr>
              <w:spacing w:after="0" w:line="240" w:lineRule="auto"/>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Всего:</w:t>
            </w:r>
          </w:p>
        </w:tc>
        <w:tc>
          <w:tcPr>
            <w:tcW w:w="899" w:type="pct"/>
            <w:vAlign w:val="center"/>
          </w:tcPr>
          <w:p w14:paraId="5657D85A" w14:textId="6E302310" w:rsidR="004C0920" w:rsidRPr="009154A3" w:rsidRDefault="004C0920" w:rsidP="005F7664">
            <w:pPr>
              <w:spacing w:after="0" w:line="240" w:lineRule="auto"/>
              <w:jc w:val="center"/>
              <w:rPr>
                <w:rFonts w:ascii="Times New Roman" w:eastAsia="Times New Roman" w:hAnsi="Times New Roman"/>
                <w:b/>
                <w:bCs/>
                <w:sz w:val="24"/>
                <w:szCs w:val="24"/>
                <w:lang w:eastAsia="ru-RU"/>
              </w:rPr>
            </w:pPr>
            <w:r w:rsidRPr="009154A3">
              <w:rPr>
                <w:rFonts w:ascii="Times New Roman" w:eastAsia="Times New Roman" w:hAnsi="Times New Roman"/>
                <w:b/>
                <w:bCs/>
                <w:sz w:val="24"/>
                <w:szCs w:val="24"/>
                <w:lang w:eastAsia="ru-RU"/>
              </w:rPr>
              <w:t>3</w:t>
            </w:r>
            <w:r w:rsidR="00F84716">
              <w:rPr>
                <w:rFonts w:ascii="Times New Roman" w:eastAsia="Times New Roman" w:hAnsi="Times New Roman"/>
                <w:b/>
                <w:bCs/>
                <w:sz w:val="24"/>
                <w:szCs w:val="24"/>
                <w:lang w:eastAsia="ru-RU"/>
              </w:rPr>
              <w:t>6</w:t>
            </w:r>
          </w:p>
        </w:tc>
        <w:tc>
          <w:tcPr>
            <w:tcW w:w="635" w:type="pct"/>
          </w:tcPr>
          <w:p w14:paraId="0313D788" w14:textId="77777777" w:rsidR="004C0920" w:rsidRPr="003D33FF" w:rsidRDefault="004C0920" w:rsidP="005F7664">
            <w:pPr>
              <w:spacing w:after="0" w:line="240" w:lineRule="auto"/>
              <w:rPr>
                <w:rFonts w:ascii="Times New Roman" w:eastAsia="Times New Roman" w:hAnsi="Times New Roman"/>
                <w:b/>
                <w:bCs/>
                <w:i/>
                <w:sz w:val="24"/>
                <w:szCs w:val="24"/>
                <w:lang w:eastAsia="ru-RU"/>
              </w:rPr>
            </w:pPr>
          </w:p>
        </w:tc>
      </w:tr>
    </w:tbl>
    <w:p w14:paraId="56157E52" w14:textId="77777777" w:rsidR="004C0920" w:rsidRPr="003D33FF" w:rsidRDefault="004C0920" w:rsidP="004C0920">
      <w:pPr>
        <w:spacing w:after="0" w:line="240" w:lineRule="auto"/>
        <w:jc w:val="both"/>
        <w:rPr>
          <w:rFonts w:ascii="Times New Roman" w:eastAsia="Times New Roman" w:hAnsi="Times New Roman"/>
          <w:i/>
          <w:sz w:val="20"/>
          <w:szCs w:val="20"/>
          <w:lang w:eastAsia="ru-RU"/>
        </w:rPr>
        <w:sectPr w:rsidR="004C0920" w:rsidRPr="003D33FF" w:rsidSect="00C938D3">
          <w:pgSz w:w="16840" w:h="11907" w:orient="landscape"/>
          <w:pgMar w:top="1134" w:right="1134" w:bottom="1134" w:left="1134" w:header="709" w:footer="709" w:gutter="0"/>
          <w:cols w:space="720"/>
        </w:sectPr>
      </w:pPr>
    </w:p>
    <w:p w14:paraId="119BFB9D" w14:textId="3B10CA45" w:rsidR="004C0920" w:rsidRPr="003D33FF" w:rsidRDefault="004C0920" w:rsidP="004C0920">
      <w:pPr>
        <w:pStyle w:val="aa"/>
        <w:spacing w:line="240" w:lineRule="auto"/>
        <w:ind w:left="0"/>
        <w:jc w:val="center"/>
        <w:rPr>
          <w:b/>
          <w:bCs/>
          <w:sz w:val="24"/>
          <w:szCs w:val="24"/>
          <w:lang w:eastAsia="ru-RU"/>
        </w:rPr>
      </w:pPr>
      <w:r w:rsidRPr="003D33FF">
        <w:rPr>
          <w:b/>
          <w:bCs/>
          <w:sz w:val="24"/>
          <w:szCs w:val="24"/>
          <w:lang w:eastAsia="ru-RU"/>
        </w:rPr>
        <w:lastRenderedPageBreak/>
        <w:t xml:space="preserve">3. УСЛОВИЯ РЕАЛИЗАЦИИ </w:t>
      </w:r>
      <w:r w:rsidR="003A4D5A">
        <w:rPr>
          <w:b/>
          <w:bCs/>
          <w:sz w:val="24"/>
          <w:szCs w:val="24"/>
          <w:lang w:eastAsia="ru-RU"/>
        </w:rPr>
        <w:t>УЧЕБНОЙ ДИСЦИПЛИНЫ</w:t>
      </w:r>
    </w:p>
    <w:p w14:paraId="28107820" w14:textId="77777777" w:rsidR="004C0920" w:rsidRPr="003D33FF" w:rsidRDefault="004C0920" w:rsidP="004C0920">
      <w:pPr>
        <w:pStyle w:val="aa"/>
        <w:spacing w:line="240" w:lineRule="auto"/>
        <w:jc w:val="both"/>
        <w:rPr>
          <w:b/>
          <w:bCs/>
          <w:sz w:val="24"/>
          <w:szCs w:val="24"/>
          <w:lang w:eastAsia="ru-RU"/>
        </w:rPr>
      </w:pPr>
    </w:p>
    <w:p w14:paraId="1ADD1F0C" w14:textId="5CD80E65" w:rsidR="004C0920" w:rsidRPr="00920002" w:rsidRDefault="004C0920" w:rsidP="004C0920">
      <w:pPr>
        <w:suppressAutoHyphens/>
        <w:spacing w:after="0" w:line="240" w:lineRule="auto"/>
        <w:ind w:firstLine="709"/>
        <w:jc w:val="both"/>
        <w:rPr>
          <w:rFonts w:ascii="Times New Roman" w:eastAsia="Times New Roman" w:hAnsi="Times New Roman"/>
          <w:sz w:val="24"/>
          <w:szCs w:val="24"/>
          <w:lang w:eastAsia="ru-RU"/>
        </w:rPr>
      </w:pPr>
      <w:r w:rsidRPr="001642A4">
        <w:rPr>
          <w:rFonts w:ascii="Times New Roman" w:eastAsia="Times New Roman" w:hAnsi="Times New Roman"/>
          <w:b/>
          <w:sz w:val="24"/>
          <w:szCs w:val="24"/>
          <w:lang w:eastAsia="ru-RU"/>
        </w:rPr>
        <w:t>3.1</w:t>
      </w:r>
      <w:r w:rsidRPr="00920002">
        <w:rPr>
          <w:rFonts w:ascii="Times New Roman" w:eastAsia="Times New Roman" w:hAnsi="Times New Roman"/>
          <w:sz w:val="24"/>
          <w:szCs w:val="24"/>
          <w:lang w:eastAsia="ru-RU"/>
        </w:rPr>
        <w:t xml:space="preserve">. Для реализации программы </w:t>
      </w:r>
      <w:r w:rsidR="003A4D5A">
        <w:rPr>
          <w:rFonts w:ascii="Times New Roman" w:eastAsia="Times New Roman" w:hAnsi="Times New Roman"/>
          <w:sz w:val="24"/>
          <w:szCs w:val="24"/>
          <w:lang w:eastAsia="ru-RU"/>
        </w:rPr>
        <w:t>учебной дисциплины</w:t>
      </w:r>
      <w:r w:rsidRPr="00920002">
        <w:rPr>
          <w:rFonts w:ascii="Times New Roman" w:eastAsia="Times New Roman" w:hAnsi="Times New Roman"/>
          <w:sz w:val="24"/>
          <w:szCs w:val="24"/>
          <w:lang w:eastAsia="ru-RU"/>
        </w:rPr>
        <w:t xml:space="preserve"> должны быть предусмотрены следующие специальные помещения:</w:t>
      </w:r>
    </w:p>
    <w:p w14:paraId="2FFCC469" w14:textId="77777777" w:rsidR="004C0920" w:rsidRPr="003D33FF" w:rsidRDefault="004C0920" w:rsidP="004C0920">
      <w:pPr>
        <w:suppressAutoHyphens/>
        <w:spacing w:after="0" w:line="240" w:lineRule="auto"/>
        <w:ind w:firstLine="709"/>
        <w:jc w:val="both"/>
        <w:rPr>
          <w:rFonts w:ascii="Times New Roman" w:eastAsia="Times New Roman" w:hAnsi="Times New Roman"/>
          <w:iCs/>
          <w:sz w:val="24"/>
          <w:szCs w:val="24"/>
        </w:rPr>
      </w:pPr>
      <w:r w:rsidRPr="003D33FF">
        <w:rPr>
          <w:rFonts w:ascii="Times New Roman" w:eastAsia="Times New Roman" w:hAnsi="Times New Roman"/>
          <w:bCs/>
          <w:sz w:val="24"/>
          <w:szCs w:val="24"/>
          <w:lang w:eastAsia="ru-RU"/>
        </w:rPr>
        <w:t>Кабинет «</w:t>
      </w:r>
      <w:r w:rsidRPr="003D33FF">
        <w:rPr>
          <w:rFonts w:ascii="Times New Roman" w:hAnsi="Times New Roman"/>
          <w:bCs/>
          <w:sz w:val="24"/>
          <w:szCs w:val="24"/>
        </w:rPr>
        <w:t>Социально-гуманитарных дисциплин</w:t>
      </w:r>
      <w:r w:rsidRPr="003D33FF">
        <w:rPr>
          <w:rFonts w:ascii="Times New Roman" w:eastAsia="Times New Roman" w:hAnsi="Times New Roman"/>
          <w:bCs/>
          <w:iCs/>
          <w:sz w:val="24"/>
          <w:szCs w:val="24"/>
          <w:lang w:eastAsia="ru-RU"/>
        </w:rPr>
        <w:t>»</w:t>
      </w:r>
      <w:r w:rsidRPr="003D33FF">
        <w:rPr>
          <w:rFonts w:ascii="Times New Roman" w:eastAsia="Times New Roman" w:hAnsi="Times New Roman"/>
          <w:iCs/>
          <w:sz w:val="24"/>
          <w:szCs w:val="24"/>
        </w:rPr>
        <w:t xml:space="preserve">, </w:t>
      </w:r>
    </w:p>
    <w:p w14:paraId="0F07BAB4" w14:textId="77777777" w:rsidR="004C0920" w:rsidRPr="003D33FF" w:rsidRDefault="004C0920" w:rsidP="004C0920">
      <w:pPr>
        <w:suppressAutoHyphens/>
        <w:spacing w:after="0" w:line="240" w:lineRule="auto"/>
        <w:ind w:firstLine="709"/>
        <w:jc w:val="both"/>
        <w:rPr>
          <w:rFonts w:ascii="Times New Roman" w:hAnsi="Times New Roman"/>
          <w:bCs/>
          <w:i/>
          <w:sz w:val="24"/>
          <w:szCs w:val="24"/>
        </w:rPr>
      </w:pPr>
      <w:r w:rsidRPr="003D33FF">
        <w:rPr>
          <w:rFonts w:ascii="Times New Roman" w:eastAsia="Times New Roman" w:hAnsi="Times New Roman"/>
          <w:sz w:val="24"/>
          <w:szCs w:val="24"/>
        </w:rPr>
        <w:t xml:space="preserve">оснащенный </w:t>
      </w:r>
      <w:r w:rsidRPr="003D33FF">
        <w:rPr>
          <w:rFonts w:ascii="Times New Roman" w:eastAsia="Times New Roman" w:hAnsi="Times New Roman"/>
          <w:i/>
          <w:sz w:val="24"/>
          <w:szCs w:val="24"/>
        </w:rPr>
        <w:t>о</w:t>
      </w:r>
      <w:r w:rsidRPr="003D33FF">
        <w:rPr>
          <w:rFonts w:ascii="Times New Roman" w:eastAsia="Times New Roman" w:hAnsi="Times New Roman"/>
          <w:bCs/>
          <w:i/>
          <w:sz w:val="24"/>
          <w:szCs w:val="24"/>
        </w:rPr>
        <w:t xml:space="preserve">борудованием: </w:t>
      </w:r>
    </w:p>
    <w:p w14:paraId="3692349A" w14:textId="77777777" w:rsidR="004C0920" w:rsidRPr="003D33FF" w:rsidRDefault="004C0920" w:rsidP="004C0920">
      <w:pPr>
        <w:suppressAutoHyphens/>
        <w:spacing w:after="0" w:line="240" w:lineRule="auto"/>
        <w:ind w:firstLine="709"/>
        <w:jc w:val="both"/>
        <w:rPr>
          <w:rFonts w:ascii="Times New Roman" w:hAnsi="Times New Roman"/>
          <w:bCs/>
          <w:sz w:val="24"/>
          <w:szCs w:val="24"/>
        </w:rPr>
      </w:pPr>
      <w:r w:rsidRPr="003D33FF">
        <w:rPr>
          <w:rFonts w:ascii="Times New Roman" w:hAnsi="Times New Roman"/>
          <w:bCs/>
          <w:sz w:val="24"/>
          <w:szCs w:val="24"/>
        </w:rPr>
        <w:t>учебная доска;</w:t>
      </w:r>
    </w:p>
    <w:p w14:paraId="21F8CE0A" w14:textId="77777777" w:rsidR="004C0920" w:rsidRPr="003D33FF" w:rsidRDefault="004C0920" w:rsidP="004C0920">
      <w:pPr>
        <w:suppressAutoHyphens/>
        <w:spacing w:after="0" w:line="240" w:lineRule="auto"/>
        <w:ind w:firstLine="709"/>
        <w:jc w:val="both"/>
        <w:rPr>
          <w:rFonts w:ascii="Times New Roman" w:hAnsi="Times New Roman"/>
          <w:bCs/>
          <w:sz w:val="24"/>
          <w:szCs w:val="24"/>
        </w:rPr>
      </w:pPr>
      <w:r w:rsidRPr="003D33FF">
        <w:rPr>
          <w:rFonts w:ascii="Times New Roman" w:hAnsi="Times New Roman"/>
          <w:bCs/>
          <w:sz w:val="24"/>
          <w:szCs w:val="24"/>
        </w:rPr>
        <w:t>рабочие места по количеству обучающихся;</w:t>
      </w:r>
    </w:p>
    <w:p w14:paraId="61052428" w14:textId="77777777" w:rsidR="004C0920" w:rsidRPr="003D33FF" w:rsidRDefault="004C0920" w:rsidP="004C0920">
      <w:pPr>
        <w:suppressAutoHyphens/>
        <w:spacing w:after="0" w:line="240" w:lineRule="auto"/>
        <w:ind w:firstLine="709"/>
        <w:jc w:val="both"/>
        <w:rPr>
          <w:rFonts w:ascii="Times New Roman" w:hAnsi="Times New Roman"/>
          <w:bCs/>
          <w:sz w:val="24"/>
          <w:szCs w:val="24"/>
        </w:rPr>
      </w:pPr>
      <w:r w:rsidRPr="003D33FF">
        <w:rPr>
          <w:rFonts w:ascii="Times New Roman" w:hAnsi="Times New Roman"/>
          <w:bCs/>
          <w:sz w:val="24"/>
          <w:szCs w:val="24"/>
        </w:rPr>
        <w:t>наглядные пособия;</w:t>
      </w:r>
    </w:p>
    <w:p w14:paraId="1D48FA29" w14:textId="77777777" w:rsidR="004C0920" w:rsidRPr="003D33FF" w:rsidRDefault="004C0920" w:rsidP="004C0920">
      <w:pPr>
        <w:suppressAutoHyphens/>
        <w:spacing w:after="0" w:line="240" w:lineRule="auto"/>
        <w:ind w:firstLine="709"/>
        <w:jc w:val="both"/>
        <w:rPr>
          <w:rFonts w:ascii="Times New Roman" w:hAnsi="Times New Roman"/>
          <w:bCs/>
          <w:sz w:val="24"/>
          <w:szCs w:val="24"/>
        </w:rPr>
      </w:pPr>
      <w:r w:rsidRPr="003D33FF">
        <w:rPr>
          <w:rFonts w:ascii="Times New Roman" w:hAnsi="Times New Roman"/>
          <w:bCs/>
          <w:sz w:val="24"/>
          <w:szCs w:val="24"/>
        </w:rPr>
        <w:t>рабочее место преподавателя;</w:t>
      </w:r>
    </w:p>
    <w:p w14:paraId="13B1B264" w14:textId="77777777" w:rsidR="004C0920" w:rsidRPr="003D33FF" w:rsidRDefault="004C0920" w:rsidP="004C0920">
      <w:pPr>
        <w:suppressAutoHyphens/>
        <w:spacing w:after="0" w:line="240" w:lineRule="auto"/>
        <w:ind w:firstLine="720"/>
        <w:jc w:val="both"/>
        <w:rPr>
          <w:rFonts w:ascii="Times New Roman" w:hAnsi="Times New Roman"/>
          <w:bCs/>
          <w:i/>
          <w:sz w:val="24"/>
          <w:szCs w:val="24"/>
        </w:rPr>
      </w:pPr>
      <w:r w:rsidRPr="003D33FF">
        <w:rPr>
          <w:rFonts w:ascii="Times New Roman" w:hAnsi="Times New Roman"/>
          <w:bCs/>
          <w:i/>
          <w:sz w:val="24"/>
          <w:szCs w:val="24"/>
        </w:rPr>
        <w:t>техническими средствами обучения:</w:t>
      </w:r>
    </w:p>
    <w:p w14:paraId="23156259" w14:textId="77777777" w:rsidR="004C0920" w:rsidRPr="003D33FF" w:rsidRDefault="004C0920" w:rsidP="004C0920">
      <w:pPr>
        <w:suppressAutoHyphens/>
        <w:spacing w:after="0" w:line="240" w:lineRule="auto"/>
        <w:ind w:firstLine="709"/>
        <w:jc w:val="both"/>
        <w:rPr>
          <w:rFonts w:ascii="Times New Roman" w:hAnsi="Times New Roman"/>
          <w:bCs/>
          <w:sz w:val="24"/>
          <w:szCs w:val="24"/>
        </w:rPr>
      </w:pPr>
      <w:r w:rsidRPr="003D33FF">
        <w:rPr>
          <w:rFonts w:ascii="Times New Roman" w:hAnsi="Times New Roman"/>
          <w:bCs/>
          <w:sz w:val="24"/>
          <w:szCs w:val="24"/>
        </w:rPr>
        <w:t>персональный компьютер с лицензионным программным обеспечением;</w:t>
      </w:r>
    </w:p>
    <w:p w14:paraId="066AB6C5" w14:textId="77777777" w:rsidR="004C0920" w:rsidRPr="003D33FF" w:rsidRDefault="004C0920" w:rsidP="004C0920">
      <w:pPr>
        <w:suppressAutoHyphens/>
        <w:spacing w:after="0" w:line="240" w:lineRule="auto"/>
        <w:ind w:firstLine="709"/>
        <w:jc w:val="both"/>
        <w:rPr>
          <w:rFonts w:ascii="Times New Roman" w:hAnsi="Times New Roman"/>
          <w:bCs/>
          <w:sz w:val="24"/>
          <w:szCs w:val="24"/>
        </w:rPr>
      </w:pPr>
      <w:r w:rsidRPr="003D33FF">
        <w:rPr>
          <w:rFonts w:ascii="Times New Roman" w:hAnsi="Times New Roman"/>
          <w:bCs/>
          <w:sz w:val="24"/>
          <w:szCs w:val="24"/>
        </w:rPr>
        <w:t>мультимедийный проектор;</w:t>
      </w:r>
    </w:p>
    <w:p w14:paraId="46F24D27" w14:textId="77777777" w:rsidR="004C0920" w:rsidRPr="003D33FF" w:rsidRDefault="004C0920" w:rsidP="004C0920">
      <w:pPr>
        <w:suppressAutoHyphens/>
        <w:spacing w:after="0" w:line="240" w:lineRule="auto"/>
        <w:ind w:firstLine="709"/>
        <w:jc w:val="both"/>
        <w:rPr>
          <w:rFonts w:ascii="Times New Roman" w:hAnsi="Times New Roman"/>
          <w:bCs/>
          <w:sz w:val="24"/>
          <w:szCs w:val="24"/>
        </w:rPr>
      </w:pPr>
      <w:r w:rsidRPr="003D33FF">
        <w:rPr>
          <w:rFonts w:ascii="Times New Roman" w:hAnsi="Times New Roman"/>
          <w:bCs/>
          <w:sz w:val="24"/>
          <w:szCs w:val="24"/>
        </w:rPr>
        <w:t>мультимедийный экран;</w:t>
      </w:r>
    </w:p>
    <w:p w14:paraId="5886A3BD" w14:textId="77777777" w:rsidR="004C0920" w:rsidRPr="003D33FF" w:rsidRDefault="004C0920" w:rsidP="004C0920">
      <w:pPr>
        <w:suppressAutoHyphens/>
        <w:spacing w:after="0" w:line="240" w:lineRule="auto"/>
        <w:ind w:firstLine="709"/>
        <w:jc w:val="both"/>
        <w:rPr>
          <w:rFonts w:ascii="Times New Roman" w:hAnsi="Times New Roman"/>
          <w:bCs/>
          <w:sz w:val="24"/>
          <w:szCs w:val="24"/>
        </w:rPr>
      </w:pPr>
      <w:r w:rsidRPr="003D33FF">
        <w:rPr>
          <w:rFonts w:ascii="Times New Roman" w:hAnsi="Times New Roman"/>
          <w:bCs/>
          <w:sz w:val="24"/>
          <w:szCs w:val="24"/>
        </w:rPr>
        <w:t>лазерная указка;</w:t>
      </w:r>
    </w:p>
    <w:p w14:paraId="1BA12C0D" w14:textId="6F265601" w:rsidR="004C0920" w:rsidRPr="003D33FF" w:rsidRDefault="004C0920" w:rsidP="001642A4">
      <w:pPr>
        <w:suppressAutoHyphens/>
        <w:spacing w:after="0" w:line="240" w:lineRule="auto"/>
        <w:ind w:firstLine="709"/>
        <w:jc w:val="both"/>
        <w:rPr>
          <w:rFonts w:ascii="Times New Roman" w:hAnsi="Times New Roman"/>
          <w:bCs/>
          <w:sz w:val="24"/>
          <w:szCs w:val="24"/>
        </w:rPr>
      </w:pPr>
      <w:r w:rsidRPr="003D33FF">
        <w:rPr>
          <w:rFonts w:ascii="Times New Roman" w:hAnsi="Times New Roman"/>
          <w:bCs/>
          <w:sz w:val="24"/>
          <w:szCs w:val="24"/>
        </w:rPr>
        <w:t xml:space="preserve">средства </w:t>
      </w:r>
      <w:proofErr w:type="spellStart"/>
      <w:r w:rsidRPr="003D33FF">
        <w:rPr>
          <w:rFonts w:ascii="Times New Roman" w:hAnsi="Times New Roman"/>
          <w:bCs/>
          <w:sz w:val="24"/>
          <w:szCs w:val="24"/>
        </w:rPr>
        <w:t>аудиовизуализации</w:t>
      </w:r>
      <w:proofErr w:type="spellEnd"/>
      <w:r w:rsidRPr="003D33FF">
        <w:rPr>
          <w:rFonts w:ascii="Times New Roman" w:hAnsi="Times New Roman"/>
          <w:bCs/>
          <w:sz w:val="24"/>
          <w:szCs w:val="24"/>
        </w:rPr>
        <w:t>.</w:t>
      </w:r>
    </w:p>
    <w:p w14:paraId="1123BEF9" w14:textId="77777777" w:rsidR="004C0920" w:rsidRPr="003D33FF" w:rsidRDefault="004C0920" w:rsidP="004C0920">
      <w:pPr>
        <w:suppressAutoHyphens/>
        <w:spacing w:after="0" w:line="240" w:lineRule="auto"/>
        <w:ind w:firstLine="709"/>
        <w:jc w:val="both"/>
        <w:rPr>
          <w:rFonts w:ascii="Times New Roman" w:eastAsia="Times New Roman" w:hAnsi="Times New Roman"/>
          <w:b/>
          <w:bCs/>
          <w:sz w:val="24"/>
          <w:szCs w:val="24"/>
          <w:lang w:eastAsia="ru-RU"/>
        </w:rPr>
      </w:pPr>
      <w:r w:rsidRPr="003D33FF">
        <w:rPr>
          <w:rFonts w:ascii="Times New Roman" w:eastAsia="Times New Roman" w:hAnsi="Times New Roman"/>
          <w:b/>
          <w:bCs/>
          <w:sz w:val="24"/>
          <w:szCs w:val="24"/>
          <w:lang w:eastAsia="ru-RU"/>
        </w:rPr>
        <w:t>3.2. Информационное обеспечение реализации программы</w:t>
      </w:r>
    </w:p>
    <w:p w14:paraId="063A63EF" w14:textId="1A76366E" w:rsidR="004C0920" w:rsidRPr="001642A4" w:rsidRDefault="004C0920" w:rsidP="001642A4">
      <w:pPr>
        <w:suppressAutoHyphens/>
        <w:spacing w:after="0" w:line="240" w:lineRule="auto"/>
        <w:ind w:firstLine="709"/>
        <w:jc w:val="both"/>
        <w:rPr>
          <w:rFonts w:ascii="Times New Roman" w:eastAsia="Times New Roman" w:hAnsi="Times New Roman"/>
          <w:bCs/>
          <w:sz w:val="24"/>
          <w:szCs w:val="24"/>
          <w:lang w:eastAsia="ru-RU"/>
        </w:rPr>
      </w:pPr>
      <w:r w:rsidRPr="003D33FF">
        <w:rPr>
          <w:rFonts w:ascii="Times New Roman" w:eastAsia="Times New Roman" w:hAnsi="Times New Roman"/>
          <w:bCs/>
          <w:sz w:val="24"/>
          <w:szCs w:val="24"/>
          <w:lang w:eastAsia="ru-RU"/>
        </w:rPr>
        <w:t>Для реализации программы библиотечный фонд образовательной организации должен иметь п</w:t>
      </w:r>
      <w:r w:rsidRPr="003D33FF">
        <w:rPr>
          <w:rFonts w:ascii="Times New Roman" w:eastAsia="Times New Roman" w:hAnsi="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D33FF">
        <w:rPr>
          <w:rFonts w:ascii="Times New Roman" w:eastAsia="Times New Roman" w:hAnsi="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9188C76" w14:textId="77777777" w:rsidR="004C0920" w:rsidRDefault="004C0920" w:rsidP="004C0920">
      <w:pPr>
        <w:suppressAutoHyphens/>
        <w:spacing w:after="0" w:line="240" w:lineRule="auto"/>
        <w:ind w:firstLine="709"/>
        <w:jc w:val="both"/>
        <w:rPr>
          <w:rFonts w:ascii="Times New Roman" w:hAnsi="Times New Roman"/>
          <w:b/>
          <w:sz w:val="24"/>
          <w:szCs w:val="24"/>
        </w:rPr>
      </w:pPr>
      <w:r>
        <w:rPr>
          <w:rFonts w:ascii="Times New Roman" w:hAnsi="Times New Roman"/>
          <w:b/>
          <w:sz w:val="24"/>
          <w:szCs w:val="24"/>
        </w:rPr>
        <w:t>3.2.1. Основные печатные издания</w:t>
      </w:r>
    </w:p>
    <w:p w14:paraId="0DD14D08" w14:textId="77777777" w:rsidR="004C0920" w:rsidRDefault="004C0920" w:rsidP="004C0920">
      <w:pPr>
        <w:spacing w:after="0" w:line="240" w:lineRule="auto"/>
        <w:ind w:firstLine="709"/>
        <w:jc w:val="both"/>
        <w:rPr>
          <w:rFonts w:ascii="Times New Roman" w:hAnsi="Times New Roman"/>
          <w:bCs/>
          <w:sz w:val="24"/>
          <w:szCs w:val="24"/>
        </w:rPr>
      </w:pPr>
      <w:r>
        <w:rPr>
          <w:rFonts w:ascii="Times New Roman" w:hAnsi="Times New Roman"/>
          <w:bCs/>
          <w:sz w:val="24"/>
          <w:szCs w:val="24"/>
        </w:rPr>
        <w:t>1. Артемов, В. В. История (для всех специальностей СПО</w:t>
      </w:r>
      <w:proofErr w:type="gramStart"/>
      <w:r>
        <w:rPr>
          <w:rFonts w:ascii="Times New Roman" w:hAnsi="Times New Roman"/>
          <w:bCs/>
          <w:sz w:val="24"/>
          <w:szCs w:val="24"/>
        </w:rPr>
        <w:t>) :</w:t>
      </w:r>
      <w:proofErr w:type="gramEnd"/>
      <w:r>
        <w:rPr>
          <w:rFonts w:ascii="Times New Roman" w:hAnsi="Times New Roman"/>
          <w:bCs/>
          <w:sz w:val="24"/>
          <w:szCs w:val="24"/>
        </w:rPr>
        <w:t xml:space="preserve"> учебник для студентов учреждений сред. проф. образования / В.В. Артемов, Ю.Н. </w:t>
      </w:r>
      <w:proofErr w:type="spellStart"/>
      <w:r>
        <w:rPr>
          <w:rFonts w:ascii="Times New Roman" w:hAnsi="Times New Roman"/>
          <w:bCs/>
          <w:sz w:val="24"/>
          <w:szCs w:val="24"/>
        </w:rPr>
        <w:t>Лубченков</w:t>
      </w:r>
      <w:proofErr w:type="spellEnd"/>
      <w:r>
        <w:rPr>
          <w:rFonts w:ascii="Times New Roman" w:hAnsi="Times New Roman"/>
          <w:bCs/>
          <w:sz w:val="24"/>
          <w:szCs w:val="24"/>
        </w:rPr>
        <w:t xml:space="preserve">. - 3-е изд., стер. – </w:t>
      </w:r>
      <w:proofErr w:type="gramStart"/>
      <w:r>
        <w:rPr>
          <w:rFonts w:ascii="Times New Roman" w:hAnsi="Times New Roman"/>
          <w:bCs/>
          <w:sz w:val="24"/>
          <w:szCs w:val="24"/>
        </w:rPr>
        <w:t>Москва :</w:t>
      </w:r>
      <w:proofErr w:type="gramEnd"/>
      <w:r>
        <w:rPr>
          <w:rFonts w:ascii="Times New Roman" w:hAnsi="Times New Roman"/>
          <w:bCs/>
          <w:sz w:val="24"/>
          <w:szCs w:val="24"/>
        </w:rPr>
        <w:t xml:space="preserve"> Академия, 2020. – 256 с.</w:t>
      </w:r>
    </w:p>
    <w:p w14:paraId="3184EE4B" w14:textId="77777777" w:rsidR="004C0920" w:rsidRDefault="004C0920" w:rsidP="004C0920">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2. Зуев, М. Н. История России ХХ – начала ХХI </w:t>
      </w:r>
      <w:proofErr w:type="gramStart"/>
      <w:r>
        <w:rPr>
          <w:rFonts w:ascii="Times New Roman" w:hAnsi="Times New Roman"/>
          <w:bCs/>
          <w:sz w:val="24"/>
          <w:szCs w:val="24"/>
        </w:rPr>
        <w:t>века :</w:t>
      </w:r>
      <w:proofErr w:type="gramEnd"/>
      <w:r>
        <w:rPr>
          <w:rFonts w:ascii="Times New Roman" w:hAnsi="Times New Roman"/>
          <w:bCs/>
          <w:sz w:val="24"/>
          <w:szCs w:val="24"/>
        </w:rPr>
        <w:t xml:space="preserve"> учебник и практикум для среднего профессионального образования / М. Н. Зуев, С. Я. Лавренов. — </w:t>
      </w:r>
      <w:proofErr w:type="gramStart"/>
      <w:r>
        <w:rPr>
          <w:rFonts w:ascii="Times New Roman" w:hAnsi="Times New Roman"/>
          <w:bCs/>
          <w:sz w:val="24"/>
          <w:szCs w:val="24"/>
        </w:rPr>
        <w:t>Москва :</w:t>
      </w:r>
      <w:proofErr w:type="gramEnd"/>
      <w:r>
        <w:rPr>
          <w:rFonts w:ascii="Times New Roman" w:hAnsi="Times New Roman"/>
          <w:bCs/>
          <w:sz w:val="24"/>
          <w:szCs w:val="24"/>
        </w:rPr>
        <w:t xml:space="preserve"> Издательство </w:t>
      </w:r>
      <w:proofErr w:type="spellStart"/>
      <w:r>
        <w:rPr>
          <w:rFonts w:ascii="Times New Roman" w:hAnsi="Times New Roman"/>
          <w:bCs/>
          <w:sz w:val="24"/>
          <w:szCs w:val="24"/>
        </w:rPr>
        <w:t>Юрайт</w:t>
      </w:r>
      <w:proofErr w:type="spellEnd"/>
      <w:r>
        <w:rPr>
          <w:rFonts w:ascii="Times New Roman" w:hAnsi="Times New Roman"/>
          <w:bCs/>
          <w:sz w:val="24"/>
          <w:szCs w:val="24"/>
        </w:rPr>
        <w:t>, 2022. — 299 с.</w:t>
      </w:r>
    </w:p>
    <w:p w14:paraId="53B68A89" w14:textId="77777777" w:rsidR="004C0920" w:rsidRDefault="004C0920" w:rsidP="004C0920">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3. </w:t>
      </w:r>
      <w:bookmarkStart w:id="0" w:name="_Hlk81577930"/>
      <w:r>
        <w:rPr>
          <w:rFonts w:ascii="Times New Roman" w:hAnsi="Times New Roman"/>
          <w:bCs/>
          <w:sz w:val="24"/>
          <w:szCs w:val="24"/>
        </w:rPr>
        <w:t xml:space="preserve">История России XX – начала XXI </w:t>
      </w:r>
      <w:proofErr w:type="gramStart"/>
      <w:r>
        <w:rPr>
          <w:rFonts w:ascii="Times New Roman" w:hAnsi="Times New Roman"/>
          <w:bCs/>
          <w:sz w:val="24"/>
          <w:szCs w:val="24"/>
        </w:rPr>
        <w:t>века :</w:t>
      </w:r>
      <w:proofErr w:type="gramEnd"/>
      <w:r>
        <w:rPr>
          <w:rFonts w:ascii="Times New Roman" w:hAnsi="Times New Roman"/>
          <w:bCs/>
          <w:sz w:val="24"/>
          <w:szCs w:val="24"/>
        </w:rPr>
        <w:t xml:space="preserve"> учебник для среднего профессионального образования / Д. О. Чураков [и др.] ; под редакцией Д. О. Чуракова, С. А. Саркисяна. — 3-е изд., </w:t>
      </w:r>
      <w:proofErr w:type="spellStart"/>
      <w:r>
        <w:rPr>
          <w:rFonts w:ascii="Times New Roman" w:hAnsi="Times New Roman"/>
          <w:bCs/>
          <w:sz w:val="24"/>
          <w:szCs w:val="24"/>
        </w:rPr>
        <w:t>перераб</w:t>
      </w:r>
      <w:proofErr w:type="spellEnd"/>
      <w:r>
        <w:rPr>
          <w:rFonts w:ascii="Times New Roman" w:hAnsi="Times New Roman"/>
          <w:bCs/>
          <w:sz w:val="24"/>
          <w:szCs w:val="24"/>
        </w:rPr>
        <w:t xml:space="preserve">. и доп. – </w:t>
      </w:r>
      <w:proofErr w:type="gramStart"/>
      <w:r>
        <w:rPr>
          <w:rFonts w:ascii="Times New Roman" w:hAnsi="Times New Roman"/>
          <w:bCs/>
          <w:sz w:val="24"/>
          <w:szCs w:val="24"/>
        </w:rPr>
        <w:t>Москва :</w:t>
      </w:r>
      <w:proofErr w:type="gramEnd"/>
      <w:r>
        <w:rPr>
          <w:rFonts w:ascii="Times New Roman" w:hAnsi="Times New Roman"/>
          <w:bCs/>
          <w:sz w:val="24"/>
          <w:szCs w:val="24"/>
        </w:rPr>
        <w:t xml:space="preserve"> Издательство </w:t>
      </w:r>
      <w:proofErr w:type="spellStart"/>
      <w:r>
        <w:rPr>
          <w:rFonts w:ascii="Times New Roman" w:hAnsi="Times New Roman"/>
          <w:bCs/>
          <w:sz w:val="24"/>
          <w:szCs w:val="24"/>
        </w:rPr>
        <w:t>Юрайт</w:t>
      </w:r>
      <w:proofErr w:type="spellEnd"/>
      <w:r>
        <w:rPr>
          <w:rFonts w:ascii="Times New Roman" w:hAnsi="Times New Roman"/>
          <w:bCs/>
          <w:sz w:val="24"/>
          <w:szCs w:val="24"/>
        </w:rPr>
        <w:t>, 2020. – 311 с.</w:t>
      </w:r>
    </w:p>
    <w:bookmarkEnd w:id="0"/>
    <w:p w14:paraId="626280DD" w14:textId="40FF81F0" w:rsidR="004C0920" w:rsidRPr="001642A4" w:rsidRDefault="004C0920" w:rsidP="001642A4">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4. </w:t>
      </w:r>
      <w:r w:rsidRPr="00050FBA">
        <w:rPr>
          <w:rFonts w:ascii="Times New Roman" w:hAnsi="Times New Roman"/>
          <w:bCs/>
          <w:sz w:val="24"/>
          <w:szCs w:val="24"/>
        </w:rPr>
        <w:t xml:space="preserve">История России с древнейших времен до наших дней : учебное пособие / А. Х. Даудов, А. Ю. Дворниченко, Ю. В. Кривошеев [и др.] ; под. ред. А. Х. Даудов. - </w:t>
      </w:r>
      <w:proofErr w:type="gramStart"/>
      <w:r w:rsidRPr="00050FBA">
        <w:rPr>
          <w:rFonts w:ascii="Times New Roman" w:hAnsi="Times New Roman"/>
          <w:bCs/>
          <w:sz w:val="24"/>
          <w:szCs w:val="24"/>
        </w:rPr>
        <w:t>СПб :</w:t>
      </w:r>
      <w:proofErr w:type="gramEnd"/>
      <w:r w:rsidRPr="00050FBA">
        <w:rPr>
          <w:rFonts w:ascii="Times New Roman" w:hAnsi="Times New Roman"/>
          <w:bCs/>
          <w:sz w:val="24"/>
          <w:szCs w:val="24"/>
        </w:rPr>
        <w:t xml:space="preserve"> Изд-во </w:t>
      </w:r>
      <w:r>
        <w:rPr>
          <w:rFonts w:ascii="Times New Roman" w:hAnsi="Times New Roman"/>
          <w:bCs/>
          <w:sz w:val="24"/>
          <w:szCs w:val="24"/>
        </w:rPr>
        <w:t>С.-</w:t>
      </w:r>
      <w:proofErr w:type="spellStart"/>
      <w:r>
        <w:rPr>
          <w:rFonts w:ascii="Times New Roman" w:hAnsi="Times New Roman"/>
          <w:bCs/>
          <w:sz w:val="24"/>
          <w:szCs w:val="24"/>
        </w:rPr>
        <w:t>Петерб</w:t>
      </w:r>
      <w:proofErr w:type="spellEnd"/>
      <w:r>
        <w:rPr>
          <w:rFonts w:ascii="Times New Roman" w:hAnsi="Times New Roman"/>
          <w:bCs/>
          <w:sz w:val="24"/>
          <w:szCs w:val="24"/>
        </w:rPr>
        <w:t>. ун-та, 2019. - 368 с</w:t>
      </w:r>
      <w:r w:rsidRPr="00050FBA">
        <w:rPr>
          <w:rFonts w:ascii="Times New Roman" w:hAnsi="Times New Roman"/>
          <w:bCs/>
          <w:sz w:val="24"/>
          <w:szCs w:val="24"/>
        </w:rPr>
        <w:t>.</w:t>
      </w:r>
    </w:p>
    <w:p w14:paraId="77F68622" w14:textId="77777777" w:rsidR="004C0920" w:rsidRDefault="004C0920" w:rsidP="004C0920">
      <w:pPr>
        <w:spacing w:after="0" w:line="240" w:lineRule="auto"/>
        <w:ind w:firstLine="709"/>
        <w:jc w:val="both"/>
        <w:rPr>
          <w:rFonts w:ascii="Times New Roman" w:hAnsi="Times New Roman"/>
          <w:b/>
          <w:sz w:val="24"/>
          <w:szCs w:val="24"/>
        </w:rPr>
      </w:pPr>
      <w:r>
        <w:rPr>
          <w:rFonts w:ascii="Times New Roman" w:hAnsi="Times New Roman"/>
          <w:b/>
          <w:sz w:val="24"/>
          <w:szCs w:val="24"/>
        </w:rPr>
        <w:t>3.2.2. Основные электронные издания</w:t>
      </w:r>
    </w:p>
    <w:p w14:paraId="4784BD1D" w14:textId="77777777" w:rsidR="004C0920" w:rsidRDefault="004C0920" w:rsidP="004C0920">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1. Зуев, М. Н. История России ХХ - начала ХХI </w:t>
      </w:r>
      <w:proofErr w:type="gramStart"/>
      <w:r>
        <w:rPr>
          <w:rFonts w:ascii="Times New Roman" w:hAnsi="Times New Roman"/>
          <w:bCs/>
          <w:sz w:val="24"/>
          <w:szCs w:val="24"/>
        </w:rPr>
        <w:t>века :</w:t>
      </w:r>
      <w:proofErr w:type="gramEnd"/>
      <w:r>
        <w:rPr>
          <w:rFonts w:ascii="Times New Roman" w:hAnsi="Times New Roman"/>
          <w:bCs/>
          <w:sz w:val="24"/>
          <w:szCs w:val="24"/>
        </w:rPr>
        <w:t xml:space="preserve"> учебник и практикум для среднего профессионального образования / М. Н. Зуев, С. Я. Лавренов. — </w:t>
      </w:r>
      <w:proofErr w:type="gramStart"/>
      <w:r>
        <w:rPr>
          <w:rFonts w:ascii="Times New Roman" w:hAnsi="Times New Roman"/>
          <w:bCs/>
          <w:sz w:val="24"/>
          <w:szCs w:val="24"/>
        </w:rPr>
        <w:t>Москва :</w:t>
      </w:r>
      <w:proofErr w:type="gramEnd"/>
      <w:r>
        <w:rPr>
          <w:rFonts w:ascii="Times New Roman" w:hAnsi="Times New Roman"/>
          <w:bCs/>
          <w:sz w:val="24"/>
          <w:szCs w:val="24"/>
        </w:rPr>
        <w:t xml:space="preserve"> Издательство </w:t>
      </w:r>
      <w:proofErr w:type="spellStart"/>
      <w:r>
        <w:rPr>
          <w:rFonts w:ascii="Times New Roman" w:hAnsi="Times New Roman"/>
          <w:bCs/>
          <w:sz w:val="24"/>
          <w:szCs w:val="24"/>
        </w:rPr>
        <w:t>Юрайт</w:t>
      </w:r>
      <w:proofErr w:type="spellEnd"/>
      <w:r>
        <w:rPr>
          <w:rFonts w:ascii="Times New Roman" w:hAnsi="Times New Roman"/>
          <w:bCs/>
          <w:sz w:val="24"/>
          <w:szCs w:val="24"/>
        </w:rPr>
        <w:t xml:space="preserve">, 2022. — 299 с. — (Профессиональное образование). — ISBN 978-5-534-01245-3. — </w:t>
      </w:r>
      <w:proofErr w:type="gramStart"/>
      <w:r>
        <w:rPr>
          <w:rFonts w:ascii="Times New Roman" w:hAnsi="Times New Roman"/>
          <w:bCs/>
          <w:sz w:val="24"/>
          <w:szCs w:val="24"/>
        </w:rPr>
        <w:t>Текст :</w:t>
      </w:r>
      <w:proofErr w:type="gramEnd"/>
      <w:r>
        <w:rPr>
          <w:rFonts w:ascii="Times New Roman" w:hAnsi="Times New Roman"/>
          <w:bCs/>
          <w:sz w:val="24"/>
          <w:szCs w:val="24"/>
        </w:rPr>
        <w:t xml:space="preserve"> электронный // Образовательная платформа </w:t>
      </w:r>
      <w:proofErr w:type="spellStart"/>
      <w:r>
        <w:rPr>
          <w:rFonts w:ascii="Times New Roman" w:hAnsi="Times New Roman"/>
          <w:bCs/>
          <w:sz w:val="24"/>
          <w:szCs w:val="24"/>
        </w:rPr>
        <w:t>Юрайт</w:t>
      </w:r>
      <w:proofErr w:type="spellEnd"/>
      <w:r>
        <w:rPr>
          <w:rFonts w:ascii="Times New Roman" w:hAnsi="Times New Roman"/>
          <w:bCs/>
          <w:sz w:val="24"/>
          <w:szCs w:val="24"/>
        </w:rPr>
        <w:t xml:space="preserve"> [сайт]. — URL: https://urait.ru/bcode/491562 (дата обращения: 10.02.2022).</w:t>
      </w:r>
    </w:p>
    <w:p w14:paraId="4A57D7A1" w14:textId="77777777" w:rsidR="004C0920" w:rsidRDefault="004C0920" w:rsidP="004C0920">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2. История России XX - начала XXI </w:t>
      </w:r>
      <w:proofErr w:type="gramStart"/>
      <w:r>
        <w:rPr>
          <w:rFonts w:ascii="Times New Roman" w:hAnsi="Times New Roman"/>
          <w:bCs/>
          <w:sz w:val="24"/>
          <w:szCs w:val="24"/>
        </w:rPr>
        <w:t>века :</w:t>
      </w:r>
      <w:proofErr w:type="gramEnd"/>
      <w:r>
        <w:rPr>
          <w:rFonts w:ascii="Times New Roman" w:hAnsi="Times New Roman"/>
          <w:bCs/>
          <w:sz w:val="24"/>
          <w:szCs w:val="24"/>
        </w:rPr>
        <w:t xml:space="preserve"> учебник для среднего профессионального образования / Д. О. Чураков [и др.] ; под редакцией Д. О. Чуракова, С. А. Саркисяна. — 3-е изд., </w:t>
      </w:r>
      <w:proofErr w:type="spellStart"/>
      <w:r>
        <w:rPr>
          <w:rFonts w:ascii="Times New Roman" w:hAnsi="Times New Roman"/>
          <w:bCs/>
          <w:sz w:val="24"/>
          <w:szCs w:val="24"/>
        </w:rPr>
        <w:t>перераб</w:t>
      </w:r>
      <w:proofErr w:type="spellEnd"/>
      <w:r>
        <w:rPr>
          <w:rFonts w:ascii="Times New Roman" w:hAnsi="Times New Roman"/>
          <w:bCs/>
          <w:sz w:val="24"/>
          <w:szCs w:val="24"/>
        </w:rPr>
        <w:t xml:space="preserve">. и доп. — </w:t>
      </w:r>
      <w:proofErr w:type="gramStart"/>
      <w:r>
        <w:rPr>
          <w:rFonts w:ascii="Times New Roman" w:hAnsi="Times New Roman"/>
          <w:bCs/>
          <w:sz w:val="24"/>
          <w:szCs w:val="24"/>
        </w:rPr>
        <w:t>Москва :</w:t>
      </w:r>
      <w:proofErr w:type="gramEnd"/>
      <w:r>
        <w:rPr>
          <w:rFonts w:ascii="Times New Roman" w:hAnsi="Times New Roman"/>
          <w:bCs/>
          <w:sz w:val="24"/>
          <w:szCs w:val="24"/>
        </w:rPr>
        <w:t xml:space="preserve"> Издательство </w:t>
      </w:r>
      <w:proofErr w:type="spellStart"/>
      <w:r>
        <w:rPr>
          <w:rFonts w:ascii="Times New Roman" w:hAnsi="Times New Roman"/>
          <w:bCs/>
          <w:sz w:val="24"/>
          <w:szCs w:val="24"/>
        </w:rPr>
        <w:t>Юрайт</w:t>
      </w:r>
      <w:proofErr w:type="spellEnd"/>
      <w:r>
        <w:rPr>
          <w:rFonts w:ascii="Times New Roman" w:hAnsi="Times New Roman"/>
          <w:bCs/>
          <w:sz w:val="24"/>
          <w:szCs w:val="24"/>
        </w:rPr>
        <w:t xml:space="preserve">, 2020. — 311 с. — (Профессиональное образование). — ISBN 978-5-534-13853-5. — </w:t>
      </w:r>
      <w:proofErr w:type="gramStart"/>
      <w:r>
        <w:rPr>
          <w:rFonts w:ascii="Times New Roman" w:hAnsi="Times New Roman"/>
          <w:bCs/>
          <w:sz w:val="24"/>
          <w:szCs w:val="24"/>
        </w:rPr>
        <w:t>Текст :</w:t>
      </w:r>
      <w:proofErr w:type="gramEnd"/>
      <w:r>
        <w:rPr>
          <w:rFonts w:ascii="Times New Roman" w:hAnsi="Times New Roman"/>
          <w:bCs/>
          <w:sz w:val="24"/>
          <w:szCs w:val="24"/>
        </w:rPr>
        <w:t xml:space="preserve"> электронный // Образовательная платформа </w:t>
      </w:r>
      <w:proofErr w:type="spellStart"/>
      <w:r>
        <w:rPr>
          <w:rFonts w:ascii="Times New Roman" w:hAnsi="Times New Roman"/>
          <w:bCs/>
          <w:sz w:val="24"/>
          <w:szCs w:val="24"/>
        </w:rPr>
        <w:t>Юрайт</w:t>
      </w:r>
      <w:proofErr w:type="spellEnd"/>
      <w:r>
        <w:rPr>
          <w:rFonts w:ascii="Times New Roman" w:hAnsi="Times New Roman"/>
          <w:bCs/>
          <w:sz w:val="24"/>
          <w:szCs w:val="24"/>
        </w:rPr>
        <w:t xml:space="preserve"> [сайт]. — URL: https://urait.ru/bcode/467055 (дата обращения: 10.02.2022).</w:t>
      </w:r>
    </w:p>
    <w:p w14:paraId="26F80A04" w14:textId="77777777" w:rsidR="004C0920" w:rsidRDefault="004C0920" w:rsidP="004C0920">
      <w:pPr>
        <w:spacing w:after="0" w:line="240" w:lineRule="auto"/>
        <w:ind w:firstLine="709"/>
        <w:jc w:val="both"/>
        <w:rPr>
          <w:rFonts w:ascii="Times New Roman" w:hAnsi="Times New Roman"/>
          <w:bCs/>
          <w:sz w:val="24"/>
          <w:szCs w:val="24"/>
        </w:rPr>
      </w:pPr>
      <w:r>
        <w:rPr>
          <w:rFonts w:ascii="Times New Roman" w:hAnsi="Times New Roman"/>
          <w:bCs/>
          <w:sz w:val="24"/>
          <w:szCs w:val="24"/>
        </w:rPr>
        <w:t>3. Сафонов, А. А. История (конец XX — начало XXI века</w:t>
      </w:r>
      <w:proofErr w:type="gramStart"/>
      <w:r>
        <w:rPr>
          <w:rFonts w:ascii="Times New Roman" w:hAnsi="Times New Roman"/>
          <w:bCs/>
          <w:sz w:val="24"/>
          <w:szCs w:val="24"/>
        </w:rPr>
        <w:t>) :</w:t>
      </w:r>
      <w:proofErr w:type="gramEnd"/>
      <w:r>
        <w:rPr>
          <w:rFonts w:ascii="Times New Roman" w:hAnsi="Times New Roman"/>
          <w:bCs/>
          <w:sz w:val="24"/>
          <w:szCs w:val="24"/>
        </w:rPr>
        <w:t xml:space="preserve"> учебное пособие для среднего профессионального образования / А. А. Сафонов, М. А. Сафонова. — </w:t>
      </w:r>
      <w:proofErr w:type="gramStart"/>
      <w:r>
        <w:rPr>
          <w:rFonts w:ascii="Times New Roman" w:hAnsi="Times New Roman"/>
          <w:bCs/>
          <w:sz w:val="24"/>
          <w:szCs w:val="24"/>
        </w:rPr>
        <w:t>Москва :</w:t>
      </w:r>
      <w:proofErr w:type="gramEnd"/>
      <w:r>
        <w:rPr>
          <w:rFonts w:ascii="Times New Roman" w:hAnsi="Times New Roman"/>
          <w:bCs/>
          <w:sz w:val="24"/>
          <w:szCs w:val="24"/>
        </w:rPr>
        <w:t xml:space="preserve"> Издательство </w:t>
      </w:r>
      <w:proofErr w:type="spellStart"/>
      <w:r>
        <w:rPr>
          <w:rFonts w:ascii="Times New Roman" w:hAnsi="Times New Roman"/>
          <w:bCs/>
          <w:sz w:val="24"/>
          <w:szCs w:val="24"/>
        </w:rPr>
        <w:t>Юрайт</w:t>
      </w:r>
      <w:proofErr w:type="spellEnd"/>
      <w:r>
        <w:rPr>
          <w:rFonts w:ascii="Times New Roman" w:hAnsi="Times New Roman"/>
          <w:bCs/>
          <w:sz w:val="24"/>
          <w:szCs w:val="24"/>
        </w:rPr>
        <w:t>, 2022. –— 245 с. – (Профессиональное образование). — ISBN 978-5-</w:t>
      </w:r>
      <w:r>
        <w:rPr>
          <w:rFonts w:ascii="Times New Roman" w:hAnsi="Times New Roman"/>
          <w:bCs/>
          <w:sz w:val="24"/>
          <w:szCs w:val="24"/>
        </w:rPr>
        <w:lastRenderedPageBreak/>
        <w:t xml:space="preserve">534-12892-5. — </w:t>
      </w:r>
      <w:proofErr w:type="gramStart"/>
      <w:r>
        <w:rPr>
          <w:rFonts w:ascii="Times New Roman" w:hAnsi="Times New Roman"/>
          <w:bCs/>
          <w:sz w:val="24"/>
          <w:szCs w:val="24"/>
        </w:rPr>
        <w:t>Текст :</w:t>
      </w:r>
      <w:proofErr w:type="gramEnd"/>
      <w:r>
        <w:rPr>
          <w:rFonts w:ascii="Times New Roman" w:hAnsi="Times New Roman"/>
          <w:bCs/>
          <w:sz w:val="24"/>
          <w:szCs w:val="24"/>
        </w:rPr>
        <w:t xml:space="preserve"> электронный // Образовательная платформа </w:t>
      </w:r>
      <w:proofErr w:type="spellStart"/>
      <w:r>
        <w:rPr>
          <w:rFonts w:ascii="Times New Roman" w:hAnsi="Times New Roman"/>
          <w:bCs/>
          <w:sz w:val="24"/>
          <w:szCs w:val="24"/>
        </w:rPr>
        <w:t>Юрайт</w:t>
      </w:r>
      <w:proofErr w:type="spellEnd"/>
      <w:r>
        <w:rPr>
          <w:rFonts w:ascii="Times New Roman" w:hAnsi="Times New Roman"/>
          <w:bCs/>
          <w:sz w:val="24"/>
          <w:szCs w:val="24"/>
        </w:rPr>
        <w:t xml:space="preserve"> [сайт]. — URL: https://urait.ru/bcode/496927 (дата обращения: 10.02.2022).</w:t>
      </w:r>
    </w:p>
    <w:p w14:paraId="187FDA57" w14:textId="26470198" w:rsidR="004C0920" w:rsidRDefault="004C0920" w:rsidP="001642A4">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4. </w:t>
      </w:r>
      <w:r w:rsidRPr="00787D43">
        <w:rPr>
          <w:rFonts w:ascii="Times New Roman" w:hAnsi="Times New Roman"/>
          <w:bCs/>
          <w:sz w:val="24"/>
          <w:szCs w:val="24"/>
        </w:rPr>
        <w:t xml:space="preserve">История России с древнейших времен до наших дней : учебное пособие / А. Х. Даудов, А. Ю. Дворниченко, Ю. В. Кривошеев [и др.] ; под. ред. А. Х. Даудов. - </w:t>
      </w:r>
      <w:proofErr w:type="gramStart"/>
      <w:r w:rsidRPr="00787D43">
        <w:rPr>
          <w:rFonts w:ascii="Times New Roman" w:hAnsi="Times New Roman"/>
          <w:bCs/>
          <w:sz w:val="24"/>
          <w:szCs w:val="24"/>
        </w:rPr>
        <w:t>СПб :</w:t>
      </w:r>
      <w:proofErr w:type="gramEnd"/>
      <w:r w:rsidRPr="00787D43">
        <w:rPr>
          <w:rFonts w:ascii="Times New Roman" w:hAnsi="Times New Roman"/>
          <w:bCs/>
          <w:sz w:val="24"/>
          <w:szCs w:val="24"/>
        </w:rPr>
        <w:t xml:space="preserve"> Изд-во С.-</w:t>
      </w:r>
      <w:proofErr w:type="spellStart"/>
      <w:r w:rsidRPr="00787D43">
        <w:rPr>
          <w:rFonts w:ascii="Times New Roman" w:hAnsi="Times New Roman"/>
          <w:bCs/>
          <w:sz w:val="24"/>
          <w:szCs w:val="24"/>
        </w:rPr>
        <w:t>Петерб</w:t>
      </w:r>
      <w:proofErr w:type="spellEnd"/>
      <w:r w:rsidRPr="00787D43">
        <w:rPr>
          <w:rFonts w:ascii="Times New Roman" w:hAnsi="Times New Roman"/>
          <w:bCs/>
          <w:sz w:val="24"/>
          <w:szCs w:val="24"/>
        </w:rPr>
        <w:t xml:space="preserve">. ун-та, 2019. - 368 с. - ISBN 978-5-288-05973-5. - </w:t>
      </w:r>
      <w:proofErr w:type="gramStart"/>
      <w:r w:rsidRPr="00787D43">
        <w:rPr>
          <w:rFonts w:ascii="Times New Roman" w:hAnsi="Times New Roman"/>
          <w:bCs/>
          <w:sz w:val="24"/>
          <w:szCs w:val="24"/>
        </w:rPr>
        <w:t>Текст :</w:t>
      </w:r>
      <w:proofErr w:type="gramEnd"/>
      <w:r w:rsidRPr="00787D43">
        <w:rPr>
          <w:rFonts w:ascii="Times New Roman" w:hAnsi="Times New Roman"/>
          <w:bCs/>
          <w:sz w:val="24"/>
          <w:szCs w:val="24"/>
        </w:rPr>
        <w:t xml:space="preserve"> электронный. - URL: https://znanium.com/catalog/product/1081437 (дата обращения: 12.09.2022). – Режим доступа: по подписке.</w:t>
      </w:r>
    </w:p>
    <w:p w14:paraId="7BE7F79F" w14:textId="77777777" w:rsidR="004C0920" w:rsidRDefault="004C0920" w:rsidP="004C0920">
      <w:pPr>
        <w:spacing w:after="0" w:line="240" w:lineRule="auto"/>
        <w:ind w:firstLine="709"/>
        <w:jc w:val="both"/>
        <w:rPr>
          <w:rFonts w:ascii="Times New Roman" w:hAnsi="Times New Roman"/>
          <w:bCs/>
          <w:i/>
          <w:sz w:val="24"/>
          <w:szCs w:val="24"/>
        </w:rPr>
      </w:pPr>
      <w:r>
        <w:rPr>
          <w:rFonts w:ascii="Times New Roman" w:hAnsi="Times New Roman"/>
          <w:b/>
          <w:bCs/>
          <w:sz w:val="24"/>
          <w:szCs w:val="24"/>
        </w:rPr>
        <w:t xml:space="preserve">3.2.3. Дополнительные источники </w:t>
      </w:r>
    </w:p>
    <w:p w14:paraId="0D137B90" w14:textId="77777777" w:rsidR="004C0920" w:rsidRPr="003D33FF" w:rsidRDefault="004C0920" w:rsidP="004C0920">
      <w:pPr>
        <w:numPr>
          <w:ilvl w:val="0"/>
          <w:numId w:val="15"/>
        </w:numPr>
        <w:spacing w:after="0" w:line="240" w:lineRule="auto"/>
        <w:ind w:left="0" w:firstLine="357"/>
        <w:contextualSpacing/>
        <w:jc w:val="both"/>
        <w:rPr>
          <w:rFonts w:ascii="Times New Roman" w:hAnsi="Times New Roman"/>
          <w:sz w:val="24"/>
          <w:szCs w:val="24"/>
        </w:rPr>
      </w:pPr>
      <w:bookmarkStart w:id="1" w:name="_Hlk75854385"/>
      <w:r w:rsidRPr="003D33FF">
        <w:rPr>
          <w:rFonts w:ascii="Times New Roman" w:hAnsi="Times New Roman"/>
          <w:sz w:val="24"/>
          <w:szCs w:val="24"/>
        </w:rPr>
        <w:t xml:space="preserve">Волошина, В.Ю. История России. 1917-1993 годы: учебное пособие для среднего профессионального образования / В.Ю. Волошина, А.Г. Быкова.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2-е изд., </w:t>
      </w:r>
      <w:proofErr w:type="spellStart"/>
      <w:r w:rsidRPr="003D33FF">
        <w:rPr>
          <w:rFonts w:ascii="Times New Roman" w:hAnsi="Times New Roman"/>
          <w:sz w:val="24"/>
          <w:szCs w:val="24"/>
        </w:rPr>
        <w:t>перераб</w:t>
      </w:r>
      <w:proofErr w:type="spellEnd"/>
      <w:proofErr w:type="gramStart"/>
      <w:r w:rsidRPr="003D33FF">
        <w:rPr>
          <w:rFonts w:ascii="Times New Roman" w:hAnsi="Times New Roman"/>
          <w:sz w:val="24"/>
          <w:szCs w:val="24"/>
        </w:rPr>
        <w:t>.</w:t>
      </w:r>
      <w:proofErr w:type="gramEnd"/>
      <w:r w:rsidRPr="003D33FF">
        <w:rPr>
          <w:rFonts w:ascii="Times New Roman" w:hAnsi="Times New Roman"/>
          <w:sz w:val="24"/>
          <w:szCs w:val="24"/>
        </w:rPr>
        <w:t xml:space="preserve"> и доп.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Москва: Издательство </w:t>
      </w:r>
      <w:proofErr w:type="spellStart"/>
      <w:r w:rsidRPr="003D33FF">
        <w:rPr>
          <w:rFonts w:ascii="Times New Roman" w:hAnsi="Times New Roman"/>
          <w:sz w:val="24"/>
          <w:szCs w:val="24"/>
        </w:rPr>
        <w:t>Юрайт</w:t>
      </w:r>
      <w:proofErr w:type="spellEnd"/>
      <w:r w:rsidRPr="003D33FF">
        <w:rPr>
          <w:rFonts w:ascii="Times New Roman" w:hAnsi="Times New Roman"/>
          <w:sz w:val="24"/>
          <w:szCs w:val="24"/>
        </w:rPr>
        <w:t xml:space="preserve">, 2020.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242 с.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(Профессиональное образование).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ISBN 978-5-534-05792-8. </w:t>
      </w:r>
      <w:r w:rsidRPr="003D33FF">
        <w:rPr>
          <w:rFonts w:ascii="Times New Roman" w:eastAsia="Times New Roman" w:hAnsi="Times New Roman"/>
          <w:bCs/>
          <w:sz w:val="24"/>
          <w:szCs w:val="24"/>
          <w:lang w:eastAsia="ru-RU"/>
        </w:rPr>
        <w:t>– Текст: непосредственный.</w:t>
      </w:r>
    </w:p>
    <w:p w14:paraId="3F77ECE6" w14:textId="77777777" w:rsidR="004C0920" w:rsidRPr="003D33FF" w:rsidRDefault="004C0920" w:rsidP="004C0920">
      <w:pPr>
        <w:numPr>
          <w:ilvl w:val="0"/>
          <w:numId w:val="15"/>
        </w:numPr>
        <w:spacing w:after="0" w:line="240" w:lineRule="auto"/>
        <w:ind w:left="0" w:firstLine="357"/>
        <w:contextualSpacing/>
        <w:jc w:val="both"/>
        <w:rPr>
          <w:rFonts w:ascii="Times New Roman" w:eastAsia="Times New Roman" w:hAnsi="Times New Roman"/>
          <w:bCs/>
          <w:sz w:val="24"/>
          <w:szCs w:val="24"/>
          <w:lang w:eastAsia="ru-RU"/>
        </w:rPr>
      </w:pPr>
      <w:r w:rsidRPr="003D33FF">
        <w:rPr>
          <w:rFonts w:ascii="Times New Roman" w:eastAsia="Times New Roman" w:hAnsi="Times New Roman"/>
          <w:bCs/>
          <w:sz w:val="24"/>
          <w:szCs w:val="24"/>
          <w:lang w:eastAsia="ru-RU"/>
        </w:rPr>
        <w:t xml:space="preserve">История России. </w:t>
      </w:r>
      <w:r w:rsidRPr="003D33FF">
        <w:rPr>
          <w:rFonts w:ascii="Times New Roman" w:eastAsia="Times New Roman" w:hAnsi="Times New Roman"/>
          <w:bCs/>
          <w:sz w:val="24"/>
          <w:szCs w:val="24"/>
          <w:lang w:val="en-US" w:eastAsia="ru-RU"/>
        </w:rPr>
        <w:t>XX</w:t>
      </w:r>
      <w:r w:rsidRPr="003D33FF">
        <w:rPr>
          <w:rFonts w:ascii="Times New Roman" w:eastAsia="Times New Roman" w:hAnsi="Times New Roman"/>
          <w:bCs/>
          <w:sz w:val="24"/>
          <w:szCs w:val="24"/>
          <w:lang w:eastAsia="ru-RU"/>
        </w:rPr>
        <w:t xml:space="preserve"> – начало </w:t>
      </w:r>
      <w:r w:rsidRPr="003D33FF">
        <w:rPr>
          <w:rFonts w:ascii="Times New Roman" w:eastAsia="Times New Roman" w:hAnsi="Times New Roman"/>
          <w:bCs/>
          <w:sz w:val="24"/>
          <w:szCs w:val="24"/>
          <w:lang w:val="en-US" w:eastAsia="ru-RU"/>
        </w:rPr>
        <w:t>XXI</w:t>
      </w:r>
      <w:r w:rsidRPr="003D33FF">
        <w:rPr>
          <w:rFonts w:ascii="Times New Roman" w:eastAsia="Times New Roman" w:hAnsi="Times New Roman"/>
          <w:bCs/>
          <w:sz w:val="24"/>
          <w:szCs w:val="24"/>
          <w:lang w:eastAsia="ru-RU"/>
        </w:rPr>
        <w:t xml:space="preserve"> века: учебник для среднего профессионального образования / Л.И. </w:t>
      </w:r>
      <w:proofErr w:type="spellStart"/>
      <w:r w:rsidRPr="003D33FF">
        <w:rPr>
          <w:rFonts w:ascii="Times New Roman" w:eastAsia="Times New Roman" w:hAnsi="Times New Roman"/>
          <w:bCs/>
          <w:sz w:val="24"/>
          <w:szCs w:val="24"/>
          <w:lang w:eastAsia="ru-RU"/>
        </w:rPr>
        <w:t>Семенникова</w:t>
      </w:r>
      <w:proofErr w:type="spellEnd"/>
      <w:r w:rsidRPr="003D33FF">
        <w:rPr>
          <w:rFonts w:ascii="Times New Roman" w:eastAsia="Times New Roman" w:hAnsi="Times New Roman"/>
          <w:bCs/>
          <w:sz w:val="24"/>
          <w:szCs w:val="24"/>
          <w:lang w:eastAsia="ru-RU"/>
        </w:rPr>
        <w:t xml:space="preserve"> [и др.]; под редакцией Л.И. Семенниковой. – 7-е изд., </w:t>
      </w:r>
      <w:proofErr w:type="spellStart"/>
      <w:r w:rsidRPr="003D33FF">
        <w:rPr>
          <w:rFonts w:ascii="Times New Roman" w:eastAsia="Times New Roman" w:hAnsi="Times New Roman"/>
          <w:bCs/>
          <w:sz w:val="24"/>
          <w:szCs w:val="24"/>
          <w:lang w:eastAsia="ru-RU"/>
        </w:rPr>
        <w:t>испр</w:t>
      </w:r>
      <w:proofErr w:type="spellEnd"/>
      <w:proofErr w:type="gramStart"/>
      <w:r w:rsidRPr="003D33FF">
        <w:rPr>
          <w:rFonts w:ascii="Times New Roman" w:eastAsia="Times New Roman" w:hAnsi="Times New Roman"/>
          <w:bCs/>
          <w:sz w:val="24"/>
          <w:szCs w:val="24"/>
          <w:lang w:eastAsia="ru-RU"/>
        </w:rPr>
        <w:t>.</w:t>
      </w:r>
      <w:proofErr w:type="gramEnd"/>
      <w:r w:rsidRPr="003D33FF">
        <w:rPr>
          <w:rFonts w:ascii="Times New Roman" w:eastAsia="Times New Roman" w:hAnsi="Times New Roman"/>
          <w:bCs/>
          <w:sz w:val="24"/>
          <w:szCs w:val="24"/>
          <w:lang w:eastAsia="ru-RU"/>
        </w:rPr>
        <w:t xml:space="preserve"> и доп. – Москва: </w:t>
      </w:r>
      <w:proofErr w:type="spellStart"/>
      <w:r w:rsidRPr="003D33FF">
        <w:rPr>
          <w:rFonts w:ascii="Times New Roman" w:eastAsia="Times New Roman" w:hAnsi="Times New Roman"/>
          <w:bCs/>
          <w:sz w:val="24"/>
          <w:szCs w:val="24"/>
          <w:lang w:eastAsia="ru-RU"/>
        </w:rPr>
        <w:t>Юрайт</w:t>
      </w:r>
      <w:proofErr w:type="spellEnd"/>
      <w:r w:rsidRPr="003D33FF">
        <w:rPr>
          <w:rFonts w:ascii="Times New Roman" w:eastAsia="Times New Roman" w:hAnsi="Times New Roman"/>
          <w:bCs/>
          <w:sz w:val="24"/>
          <w:szCs w:val="24"/>
          <w:lang w:eastAsia="ru-RU"/>
        </w:rPr>
        <w:t xml:space="preserve">, 2020. – 328 с. - (Профессиональное образование). – </w:t>
      </w:r>
      <w:r w:rsidRPr="003D33FF">
        <w:rPr>
          <w:rFonts w:ascii="Times New Roman" w:eastAsia="Times New Roman" w:hAnsi="Times New Roman"/>
          <w:bCs/>
          <w:sz w:val="24"/>
          <w:szCs w:val="24"/>
          <w:lang w:val="en-US" w:eastAsia="ru-RU"/>
        </w:rPr>
        <w:t>ISBN</w:t>
      </w:r>
      <w:r w:rsidRPr="003D33FF">
        <w:rPr>
          <w:rFonts w:ascii="Times New Roman" w:eastAsia="Times New Roman" w:hAnsi="Times New Roman"/>
          <w:bCs/>
          <w:sz w:val="24"/>
          <w:szCs w:val="24"/>
          <w:lang w:eastAsia="ru-RU"/>
        </w:rPr>
        <w:t xml:space="preserve"> 978-5-534-09384. – Текст: непосредственный. </w:t>
      </w:r>
    </w:p>
    <w:p w14:paraId="76C8061F" w14:textId="77777777" w:rsidR="004C0920" w:rsidRPr="003D33FF" w:rsidRDefault="004C0920" w:rsidP="004C0920">
      <w:pPr>
        <w:numPr>
          <w:ilvl w:val="0"/>
          <w:numId w:val="15"/>
        </w:numPr>
        <w:spacing w:after="0" w:line="240" w:lineRule="auto"/>
        <w:ind w:left="0" w:firstLine="357"/>
        <w:contextualSpacing/>
        <w:jc w:val="both"/>
        <w:rPr>
          <w:rFonts w:ascii="Times New Roman" w:hAnsi="Times New Roman"/>
          <w:sz w:val="24"/>
          <w:szCs w:val="24"/>
        </w:rPr>
      </w:pPr>
      <w:r w:rsidRPr="003D33FF">
        <w:rPr>
          <w:rFonts w:ascii="Times New Roman" w:hAnsi="Times New Roman"/>
          <w:bCs/>
          <w:sz w:val="24"/>
          <w:szCs w:val="24"/>
        </w:rPr>
        <w:t xml:space="preserve">История: учебное пособие / П.С. Самыгин, С.И. Самыгин, В.Н. Шевелев, Е.В. Шевелева. – Москва: ИНФРА-М, 2020. – 528 с. – (Среднее профессиональное образование). – ISBN 978-5-16-102693-9. – </w:t>
      </w:r>
      <w:r w:rsidRPr="003D33FF">
        <w:rPr>
          <w:rFonts w:ascii="Times New Roman" w:eastAsia="Times New Roman" w:hAnsi="Times New Roman"/>
          <w:bCs/>
          <w:sz w:val="24"/>
          <w:szCs w:val="24"/>
          <w:lang w:eastAsia="ru-RU"/>
        </w:rPr>
        <w:t>Текст: непосредственный.</w:t>
      </w:r>
    </w:p>
    <w:p w14:paraId="729FD9E8" w14:textId="77777777" w:rsidR="004C0920" w:rsidRPr="003D33FF" w:rsidRDefault="004C0920" w:rsidP="004C0920">
      <w:pPr>
        <w:numPr>
          <w:ilvl w:val="0"/>
          <w:numId w:val="15"/>
        </w:numPr>
        <w:spacing w:after="0" w:line="240" w:lineRule="auto"/>
        <w:ind w:left="0" w:firstLine="357"/>
        <w:contextualSpacing/>
        <w:jc w:val="both"/>
        <w:rPr>
          <w:rFonts w:ascii="Times New Roman" w:hAnsi="Times New Roman"/>
          <w:sz w:val="24"/>
          <w:szCs w:val="24"/>
        </w:rPr>
      </w:pPr>
      <w:r w:rsidRPr="003D33FF">
        <w:rPr>
          <w:rFonts w:ascii="Times New Roman" w:hAnsi="Times New Roman"/>
          <w:sz w:val="24"/>
          <w:szCs w:val="24"/>
        </w:rPr>
        <w:t xml:space="preserve">Касьянов, В.В. История России: учебное пособие для среднего профессионального образования / В.В. Касьянов.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2-е изд., </w:t>
      </w:r>
      <w:proofErr w:type="spellStart"/>
      <w:r w:rsidRPr="003D33FF">
        <w:rPr>
          <w:rFonts w:ascii="Times New Roman" w:hAnsi="Times New Roman"/>
          <w:sz w:val="24"/>
          <w:szCs w:val="24"/>
        </w:rPr>
        <w:t>перераб</w:t>
      </w:r>
      <w:proofErr w:type="spellEnd"/>
      <w:proofErr w:type="gramStart"/>
      <w:r w:rsidRPr="003D33FF">
        <w:rPr>
          <w:rFonts w:ascii="Times New Roman" w:hAnsi="Times New Roman"/>
          <w:sz w:val="24"/>
          <w:szCs w:val="24"/>
        </w:rPr>
        <w:t>.</w:t>
      </w:r>
      <w:proofErr w:type="gramEnd"/>
      <w:r w:rsidRPr="003D33FF">
        <w:rPr>
          <w:rFonts w:ascii="Times New Roman" w:hAnsi="Times New Roman"/>
          <w:sz w:val="24"/>
          <w:szCs w:val="24"/>
        </w:rPr>
        <w:t xml:space="preserve"> и доп.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Москва: Издательство </w:t>
      </w:r>
      <w:proofErr w:type="spellStart"/>
      <w:r w:rsidRPr="003D33FF">
        <w:rPr>
          <w:rFonts w:ascii="Times New Roman" w:hAnsi="Times New Roman"/>
          <w:sz w:val="24"/>
          <w:szCs w:val="24"/>
        </w:rPr>
        <w:t>Юрайт</w:t>
      </w:r>
      <w:proofErr w:type="spellEnd"/>
      <w:r w:rsidRPr="003D33FF">
        <w:rPr>
          <w:rFonts w:ascii="Times New Roman" w:hAnsi="Times New Roman"/>
          <w:sz w:val="24"/>
          <w:szCs w:val="24"/>
        </w:rPr>
        <w:t xml:space="preserve">, 2020.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255 с.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(Профессиональное образование).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ISBN 978-5-534-09549-4. </w:t>
      </w:r>
      <w:r w:rsidRPr="003D33FF">
        <w:rPr>
          <w:rFonts w:ascii="Times New Roman" w:eastAsia="Times New Roman" w:hAnsi="Times New Roman"/>
          <w:bCs/>
          <w:sz w:val="24"/>
          <w:szCs w:val="24"/>
          <w:lang w:eastAsia="ru-RU"/>
        </w:rPr>
        <w:t>– Текст: непосредственный.</w:t>
      </w:r>
    </w:p>
    <w:p w14:paraId="797782DA" w14:textId="77777777" w:rsidR="004C0920" w:rsidRPr="003D33FF" w:rsidRDefault="004C0920" w:rsidP="004C0920">
      <w:pPr>
        <w:numPr>
          <w:ilvl w:val="0"/>
          <w:numId w:val="15"/>
        </w:numPr>
        <w:spacing w:after="0" w:line="240" w:lineRule="auto"/>
        <w:ind w:left="0" w:firstLine="357"/>
        <w:contextualSpacing/>
        <w:jc w:val="both"/>
        <w:rPr>
          <w:rFonts w:ascii="Times New Roman" w:hAnsi="Times New Roman"/>
          <w:sz w:val="24"/>
          <w:szCs w:val="24"/>
        </w:rPr>
      </w:pPr>
      <w:r w:rsidRPr="003D33FF">
        <w:rPr>
          <w:rStyle w:val="fontstyle01"/>
        </w:rPr>
        <w:t xml:space="preserve">Кириллов, В.В. История России: учебник для среднего профессионального образования / В.В. Кириллов, М.А. </w:t>
      </w:r>
      <w:proofErr w:type="spellStart"/>
      <w:r w:rsidRPr="003D33FF">
        <w:rPr>
          <w:rStyle w:val="fontstyle01"/>
        </w:rPr>
        <w:t>Бравина</w:t>
      </w:r>
      <w:proofErr w:type="spellEnd"/>
      <w:r w:rsidRPr="003D33FF">
        <w:rPr>
          <w:rStyle w:val="fontstyle01"/>
        </w:rPr>
        <w:t xml:space="preserve">. – 4-е изд., </w:t>
      </w:r>
      <w:proofErr w:type="spellStart"/>
      <w:r w:rsidRPr="003D33FF">
        <w:rPr>
          <w:rStyle w:val="fontstyle01"/>
        </w:rPr>
        <w:t>перераб</w:t>
      </w:r>
      <w:proofErr w:type="spellEnd"/>
      <w:proofErr w:type="gramStart"/>
      <w:r w:rsidRPr="003D33FF">
        <w:rPr>
          <w:rStyle w:val="fontstyle01"/>
        </w:rPr>
        <w:t>.</w:t>
      </w:r>
      <w:proofErr w:type="gramEnd"/>
      <w:r w:rsidRPr="003D33FF">
        <w:rPr>
          <w:rStyle w:val="fontstyle01"/>
        </w:rPr>
        <w:t xml:space="preserve"> и доп. – Москва: Издательство </w:t>
      </w:r>
      <w:proofErr w:type="spellStart"/>
      <w:r w:rsidRPr="003D33FF">
        <w:rPr>
          <w:rStyle w:val="fontstyle01"/>
        </w:rPr>
        <w:t>Юрайт</w:t>
      </w:r>
      <w:proofErr w:type="spellEnd"/>
      <w:r w:rsidRPr="003D33FF">
        <w:rPr>
          <w:rStyle w:val="fontstyle01"/>
        </w:rPr>
        <w:t xml:space="preserve">, 2021. – 565 с. – (Профессиональное образование). – ISBN 978-5-534-08560-0. – </w:t>
      </w:r>
      <w:r w:rsidRPr="003D33FF">
        <w:rPr>
          <w:rFonts w:ascii="Times New Roman" w:eastAsia="Times New Roman" w:hAnsi="Times New Roman"/>
          <w:bCs/>
          <w:sz w:val="24"/>
          <w:szCs w:val="24"/>
          <w:lang w:eastAsia="ru-RU"/>
        </w:rPr>
        <w:t>Текст: непосредственный.</w:t>
      </w:r>
    </w:p>
    <w:p w14:paraId="78E3E2D9" w14:textId="77777777" w:rsidR="004C0920" w:rsidRPr="003D33FF" w:rsidRDefault="004C0920" w:rsidP="004C0920">
      <w:pPr>
        <w:numPr>
          <w:ilvl w:val="0"/>
          <w:numId w:val="15"/>
        </w:numPr>
        <w:spacing w:after="0" w:line="240" w:lineRule="auto"/>
        <w:ind w:left="0" w:firstLine="357"/>
        <w:contextualSpacing/>
        <w:jc w:val="both"/>
        <w:rPr>
          <w:rFonts w:ascii="Times New Roman" w:eastAsia="Times New Roman" w:hAnsi="Times New Roman"/>
          <w:bCs/>
          <w:sz w:val="24"/>
          <w:szCs w:val="24"/>
          <w:lang w:eastAsia="ru-RU"/>
        </w:rPr>
      </w:pPr>
      <w:r w:rsidRPr="003D33FF">
        <w:rPr>
          <w:rFonts w:ascii="Times New Roman" w:eastAsia="Times New Roman" w:hAnsi="Times New Roman"/>
          <w:bCs/>
          <w:sz w:val="24"/>
          <w:szCs w:val="24"/>
          <w:lang w:eastAsia="ru-RU"/>
        </w:rPr>
        <w:t xml:space="preserve">Князев, Е.А. История России </w:t>
      </w:r>
      <w:r w:rsidRPr="003D33FF">
        <w:rPr>
          <w:rFonts w:ascii="Times New Roman" w:eastAsia="Times New Roman" w:hAnsi="Times New Roman"/>
          <w:bCs/>
          <w:sz w:val="24"/>
          <w:szCs w:val="24"/>
          <w:lang w:val="en-US" w:eastAsia="ru-RU"/>
        </w:rPr>
        <w:t>XX</w:t>
      </w:r>
      <w:r w:rsidRPr="003D33FF">
        <w:rPr>
          <w:rFonts w:ascii="Times New Roman" w:eastAsia="Times New Roman" w:hAnsi="Times New Roman"/>
          <w:bCs/>
          <w:sz w:val="24"/>
          <w:szCs w:val="24"/>
          <w:lang w:eastAsia="ru-RU"/>
        </w:rPr>
        <w:t xml:space="preserve"> век: учебник для среднего профессионального образования / Е.А. Князев. – Москва: </w:t>
      </w:r>
      <w:proofErr w:type="spellStart"/>
      <w:r w:rsidRPr="003D33FF">
        <w:rPr>
          <w:rFonts w:ascii="Times New Roman" w:eastAsia="Times New Roman" w:hAnsi="Times New Roman"/>
          <w:bCs/>
          <w:sz w:val="24"/>
          <w:szCs w:val="24"/>
          <w:lang w:eastAsia="ru-RU"/>
        </w:rPr>
        <w:t>Юрайт</w:t>
      </w:r>
      <w:proofErr w:type="spellEnd"/>
      <w:r w:rsidRPr="003D33FF">
        <w:rPr>
          <w:rFonts w:ascii="Times New Roman" w:eastAsia="Times New Roman" w:hAnsi="Times New Roman"/>
          <w:bCs/>
          <w:sz w:val="24"/>
          <w:szCs w:val="24"/>
          <w:lang w:eastAsia="ru-RU"/>
        </w:rPr>
        <w:t>, 2021. – 234 с. – (Профессиональное образование). –</w:t>
      </w:r>
      <w:r w:rsidRPr="003D33FF">
        <w:rPr>
          <w:rFonts w:ascii="Times New Roman" w:eastAsia="Times New Roman" w:hAnsi="Times New Roman"/>
          <w:bCs/>
          <w:sz w:val="24"/>
          <w:szCs w:val="24"/>
          <w:lang w:val="en-US" w:eastAsia="ru-RU"/>
        </w:rPr>
        <w:t>ISBN</w:t>
      </w:r>
      <w:r w:rsidRPr="003D33FF">
        <w:rPr>
          <w:rFonts w:ascii="Times New Roman" w:eastAsia="Times New Roman" w:hAnsi="Times New Roman"/>
          <w:bCs/>
          <w:sz w:val="24"/>
          <w:szCs w:val="24"/>
          <w:lang w:eastAsia="ru-RU"/>
        </w:rPr>
        <w:t xml:space="preserve"> 978-5-534-13336-3. – Текст: непосредственный.</w:t>
      </w:r>
    </w:p>
    <w:p w14:paraId="59829033" w14:textId="77777777" w:rsidR="004C0920" w:rsidRPr="003D33FF" w:rsidRDefault="004C0920" w:rsidP="004C0920">
      <w:pPr>
        <w:numPr>
          <w:ilvl w:val="0"/>
          <w:numId w:val="15"/>
        </w:numPr>
        <w:spacing w:after="0" w:line="240" w:lineRule="auto"/>
        <w:ind w:left="0" w:firstLine="357"/>
        <w:contextualSpacing/>
        <w:jc w:val="both"/>
        <w:rPr>
          <w:rFonts w:ascii="Times New Roman" w:hAnsi="Times New Roman"/>
          <w:sz w:val="24"/>
          <w:szCs w:val="24"/>
        </w:rPr>
      </w:pPr>
      <w:r w:rsidRPr="003D33FF">
        <w:rPr>
          <w:rFonts w:ascii="Times New Roman" w:hAnsi="Times New Roman"/>
          <w:sz w:val="24"/>
          <w:szCs w:val="24"/>
        </w:rPr>
        <w:t xml:space="preserve">Крамаренко, Р.А. История России: учебное пособие для среднего профессионального образования / Р.А. Крамаренко.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2-е изд., </w:t>
      </w:r>
      <w:proofErr w:type="spellStart"/>
      <w:r w:rsidRPr="003D33FF">
        <w:rPr>
          <w:rFonts w:ascii="Times New Roman" w:hAnsi="Times New Roman"/>
          <w:sz w:val="24"/>
          <w:szCs w:val="24"/>
        </w:rPr>
        <w:t>испр</w:t>
      </w:r>
      <w:proofErr w:type="spellEnd"/>
      <w:proofErr w:type="gramStart"/>
      <w:r w:rsidRPr="003D33FF">
        <w:rPr>
          <w:rFonts w:ascii="Times New Roman" w:hAnsi="Times New Roman"/>
          <w:sz w:val="24"/>
          <w:szCs w:val="24"/>
        </w:rPr>
        <w:t>.</w:t>
      </w:r>
      <w:proofErr w:type="gramEnd"/>
      <w:r w:rsidRPr="003D33FF">
        <w:rPr>
          <w:rFonts w:ascii="Times New Roman" w:hAnsi="Times New Roman"/>
          <w:sz w:val="24"/>
          <w:szCs w:val="24"/>
        </w:rPr>
        <w:t xml:space="preserve"> и доп.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Москва: Издательство </w:t>
      </w:r>
      <w:proofErr w:type="spellStart"/>
      <w:r w:rsidRPr="003D33FF">
        <w:rPr>
          <w:rFonts w:ascii="Times New Roman" w:hAnsi="Times New Roman"/>
          <w:sz w:val="24"/>
          <w:szCs w:val="24"/>
        </w:rPr>
        <w:t>Юрайт</w:t>
      </w:r>
      <w:proofErr w:type="spellEnd"/>
      <w:r w:rsidRPr="003D33FF">
        <w:rPr>
          <w:rFonts w:ascii="Times New Roman" w:hAnsi="Times New Roman"/>
          <w:sz w:val="24"/>
          <w:szCs w:val="24"/>
        </w:rPr>
        <w:t xml:space="preserve">, 2020.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197 с.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(Профессиональное образование).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ISBN 978-5-534-09199-1. </w:t>
      </w:r>
      <w:r w:rsidRPr="003D33FF">
        <w:rPr>
          <w:rFonts w:ascii="Times New Roman" w:eastAsia="Times New Roman" w:hAnsi="Times New Roman"/>
          <w:bCs/>
          <w:sz w:val="24"/>
          <w:szCs w:val="24"/>
          <w:lang w:eastAsia="ru-RU"/>
        </w:rPr>
        <w:t>– Текст: непосредственный.</w:t>
      </w:r>
    </w:p>
    <w:p w14:paraId="00E2C7A1" w14:textId="77777777" w:rsidR="004C0920" w:rsidRPr="003D33FF" w:rsidRDefault="004C0920" w:rsidP="004C0920">
      <w:pPr>
        <w:numPr>
          <w:ilvl w:val="0"/>
          <w:numId w:val="15"/>
        </w:numPr>
        <w:spacing w:after="0" w:line="240" w:lineRule="auto"/>
        <w:ind w:left="0" w:firstLine="357"/>
        <w:contextualSpacing/>
        <w:jc w:val="both"/>
        <w:rPr>
          <w:rFonts w:ascii="Times New Roman" w:hAnsi="Times New Roman"/>
          <w:sz w:val="24"/>
          <w:szCs w:val="24"/>
        </w:rPr>
      </w:pPr>
      <w:r w:rsidRPr="003D33FF">
        <w:rPr>
          <w:rFonts w:ascii="Times New Roman" w:hAnsi="Times New Roman"/>
          <w:sz w:val="24"/>
          <w:szCs w:val="24"/>
        </w:rPr>
        <w:t xml:space="preserve">Мокроусова, Л.Г. История России: учебное пособие для среднего профессионального образования / Л.Г. Мокроусова, А. Н. Павлова.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Москва: Издательство </w:t>
      </w:r>
      <w:proofErr w:type="spellStart"/>
      <w:r w:rsidRPr="003D33FF">
        <w:rPr>
          <w:rFonts w:ascii="Times New Roman" w:hAnsi="Times New Roman"/>
          <w:sz w:val="24"/>
          <w:szCs w:val="24"/>
        </w:rPr>
        <w:t>Юрайт</w:t>
      </w:r>
      <w:proofErr w:type="spellEnd"/>
      <w:r w:rsidRPr="003D33FF">
        <w:rPr>
          <w:rFonts w:ascii="Times New Roman" w:hAnsi="Times New Roman"/>
          <w:sz w:val="24"/>
          <w:szCs w:val="24"/>
        </w:rPr>
        <w:t xml:space="preserve">, 2020.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128 с.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(Профессиональное образование).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ISBN 978-5-534-08376-7. </w:t>
      </w:r>
      <w:r w:rsidRPr="003D33FF">
        <w:rPr>
          <w:rFonts w:ascii="Times New Roman" w:eastAsia="Times New Roman" w:hAnsi="Times New Roman"/>
          <w:bCs/>
          <w:sz w:val="24"/>
          <w:szCs w:val="24"/>
          <w:lang w:eastAsia="ru-RU"/>
        </w:rPr>
        <w:t>– Текст: непосредственный.</w:t>
      </w:r>
    </w:p>
    <w:bookmarkEnd w:id="1"/>
    <w:p w14:paraId="17110976" w14:textId="77777777" w:rsidR="004C0920" w:rsidRPr="003D33FF" w:rsidRDefault="004C0920" w:rsidP="004C0920">
      <w:pPr>
        <w:numPr>
          <w:ilvl w:val="0"/>
          <w:numId w:val="15"/>
        </w:numPr>
        <w:spacing w:after="0" w:line="240" w:lineRule="auto"/>
        <w:ind w:left="0" w:firstLine="357"/>
        <w:contextualSpacing/>
        <w:jc w:val="both"/>
        <w:rPr>
          <w:rFonts w:ascii="Times New Roman" w:hAnsi="Times New Roman"/>
          <w:sz w:val="24"/>
          <w:szCs w:val="24"/>
        </w:rPr>
      </w:pPr>
      <w:r w:rsidRPr="003D33FF">
        <w:rPr>
          <w:rFonts w:ascii="Times New Roman" w:hAnsi="Times New Roman"/>
          <w:iCs/>
          <w:sz w:val="24"/>
          <w:szCs w:val="24"/>
        </w:rPr>
        <w:t xml:space="preserve">Некрасова, М.Б. </w:t>
      </w:r>
      <w:r w:rsidRPr="003D33FF">
        <w:rPr>
          <w:rFonts w:ascii="Times New Roman" w:hAnsi="Times New Roman"/>
          <w:sz w:val="24"/>
          <w:szCs w:val="24"/>
        </w:rPr>
        <w:t xml:space="preserve">История России: учебник и практикум для среднего профессионального образования / М.Б. Некрасова. – 5-е изд., </w:t>
      </w:r>
      <w:proofErr w:type="spellStart"/>
      <w:r w:rsidRPr="003D33FF">
        <w:rPr>
          <w:rFonts w:ascii="Times New Roman" w:hAnsi="Times New Roman"/>
          <w:sz w:val="24"/>
          <w:szCs w:val="24"/>
        </w:rPr>
        <w:t>перераб</w:t>
      </w:r>
      <w:proofErr w:type="spellEnd"/>
      <w:proofErr w:type="gramStart"/>
      <w:r w:rsidRPr="003D33FF">
        <w:rPr>
          <w:rFonts w:ascii="Times New Roman" w:hAnsi="Times New Roman"/>
          <w:sz w:val="24"/>
          <w:szCs w:val="24"/>
        </w:rPr>
        <w:t>.</w:t>
      </w:r>
      <w:proofErr w:type="gramEnd"/>
      <w:r w:rsidRPr="003D33FF">
        <w:rPr>
          <w:rFonts w:ascii="Times New Roman" w:hAnsi="Times New Roman"/>
          <w:sz w:val="24"/>
          <w:szCs w:val="24"/>
        </w:rPr>
        <w:t xml:space="preserve"> и доп. – Москва: </w:t>
      </w:r>
      <w:proofErr w:type="spellStart"/>
      <w:r w:rsidRPr="003D33FF">
        <w:rPr>
          <w:rFonts w:ascii="Times New Roman" w:hAnsi="Times New Roman"/>
          <w:sz w:val="24"/>
          <w:szCs w:val="24"/>
        </w:rPr>
        <w:t>Юрайт</w:t>
      </w:r>
      <w:proofErr w:type="spellEnd"/>
      <w:r w:rsidRPr="003D33FF">
        <w:rPr>
          <w:rFonts w:ascii="Times New Roman" w:hAnsi="Times New Roman"/>
          <w:sz w:val="24"/>
          <w:szCs w:val="24"/>
        </w:rPr>
        <w:t xml:space="preserve">, 2020. – 363 с. – (Профессиональное образование). – ISBN 978-5-534-05027-1. </w:t>
      </w:r>
      <w:r w:rsidRPr="003D33FF">
        <w:rPr>
          <w:rFonts w:ascii="Times New Roman" w:eastAsia="Times New Roman" w:hAnsi="Times New Roman"/>
          <w:bCs/>
          <w:sz w:val="24"/>
          <w:szCs w:val="24"/>
          <w:lang w:eastAsia="ru-RU"/>
        </w:rPr>
        <w:t>– Текст: непосредственный.</w:t>
      </w:r>
    </w:p>
    <w:p w14:paraId="03A4C086" w14:textId="77777777" w:rsidR="004C0920" w:rsidRPr="003D33FF" w:rsidRDefault="004C0920" w:rsidP="004C0920">
      <w:pPr>
        <w:numPr>
          <w:ilvl w:val="0"/>
          <w:numId w:val="15"/>
        </w:numPr>
        <w:spacing w:after="0" w:line="240" w:lineRule="auto"/>
        <w:ind w:left="0" w:firstLine="357"/>
        <w:contextualSpacing/>
        <w:jc w:val="both"/>
        <w:rPr>
          <w:rFonts w:ascii="Times New Roman" w:hAnsi="Times New Roman"/>
          <w:sz w:val="24"/>
          <w:szCs w:val="24"/>
        </w:rPr>
      </w:pPr>
      <w:r w:rsidRPr="003D33FF">
        <w:rPr>
          <w:rFonts w:ascii="Times New Roman" w:hAnsi="Times New Roman"/>
          <w:sz w:val="24"/>
          <w:szCs w:val="24"/>
        </w:rPr>
        <w:t xml:space="preserve">Прядеин, В.С. История России в схемах, таблицах, терминах и тестах: учебное пособие для среднего профессионального образования / В.С. Прядеин; под научной редакцией В.М. Кириллова.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Москва: Издательство </w:t>
      </w:r>
      <w:proofErr w:type="spellStart"/>
      <w:r w:rsidRPr="003D33FF">
        <w:rPr>
          <w:rFonts w:ascii="Times New Roman" w:hAnsi="Times New Roman"/>
          <w:sz w:val="24"/>
          <w:szCs w:val="24"/>
        </w:rPr>
        <w:t>Юрайт</w:t>
      </w:r>
      <w:proofErr w:type="spellEnd"/>
      <w:r w:rsidRPr="003D33FF">
        <w:rPr>
          <w:rFonts w:ascii="Times New Roman" w:hAnsi="Times New Roman"/>
          <w:sz w:val="24"/>
          <w:szCs w:val="24"/>
        </w:rPr>
        <w:t xml:space="preserve">, 2020.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198 с.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(Профессиональное образование). </w:t>
      </w:r>
      <w:r w:rsidRPr="003D33FF">
        <w:rPr>
          <w:rFonts w:ascii="Times New Roman" w:eastAsia="Times New Roman" w:hAnsi="Times New Roman"/>
          <w:bCs/>
          <w:sz w:val="24"/>
          <w:szCs w:val="24"/>
          <w:lang w:eastAsia="ru-RU"/>
        </w:rPr>
        <w:t>–</w:t>
      </w:r>
      <w:r w:rsidRPr="003D33FF">
        <w:rPr>
          <w:rFonts w:ascii="Times New Roman" w:hAnsi="Times New Roman"/>
          <w:sz w:val="24"/>
          <w:szCs w:val="24"/>
        </w:rPr>
        <w:t xml:space="preserve"> ISBN 978-5-534-05440-8. </w:t>
      </w:r>
      <w:r w:rsidRPr="003D33FF">
        <w:rPr>
          <w:rFonts w:ascii="Times New Roman" w:eastAsia="Times New Roman" w:hAnsi="Times New Roman"/>
          <w:bCs/>
          <w:sz w:val="24"/>
          <w:szCs w:val="24"/>
          <w:lang w:eastAsia="ru-RU"/>
        </w:rPr>
        <w:t>– Текст: непосредственный.</w:t>
      </w:r>
    </w:p>
    <w:p w14:paraId="627A8CB0" w14:textId="77777777" w:rsidR="004C0920" w:rsidRPr="003D33FF" w:rsidRDefault="004C0920" w:rsidP="004C0920">
      <w:pPr>
        <w:numPr>
          <w:ilvl w:val="0"/>
          <w:numId w:val="15"/>
        </w:numPr>
        <w:spacing w:after="0" w:line="240" w:lineRule="auto"/>
        <w:ind w:left="0" w:firstLine="357"/>
        <w:contextualSpacing/>
        <w:jc w:val="both"/>
        <w:rPr>
          <w:rFonts w:ascii="Times New Roman" w:eastAsia="Times New Roman" w:hAnsi="Times New Roman"/>
          <w:bCs/>
          <w:sz w:val="24"/>
          <w:szCs w:val="24"/>
          <w:lang w:eastAsia="ru-RU"/>
        </w:rPr>
      </w:pPr>
      <w:r w:rsidRPr="003D33FF">
        <w:rPr>
          <w:rFonts w:ascii="Times New Roman" w:eastAsia="Times New Roman" w:hAnsi="Times New Roman"/>
          <w:bCs/>
          <w:sz w:val="24"/>
          <w:szCs w:val="24"/>
          <w:lang w:eastAsia="ru-RU"/>
        </w:rPr>
        <w:t xml:space="preserve">Санин, Г.А. Крым. Страницы истории: пособие для учителей общеобразовательных организаций / Г.А. Санин. – Москва: Просвещение, 2015. – 80 с. – </w:t>
      </w:r>
      <w:r w:rsidRPr="003D33FF">
        <w:rPr>
          <w:rFonts w:ascii="Times New Roman" w:eastAsia="Times New Roman" w:hAnsi="Times New Roman"/>
          <w:bCs/>
          <w:sz w:val="24"/>
          <w:szCs w:val="24"/>
          <w:lang w:val="en-US" w:eastAsia="ru-RU"/>
        </w:rPr>
        <w:t>ISBN</w:t>
      </w:r>
      <w:r w:rsidRPr="003D33FF">
        <w:rPr>
          <w:rFonts w:ascii="Times New Roman" w:eastAsia="Times New Roman" w:hAnsi="Times New Roman"/>
          <w:bCs/>
          <w:sz w:val="24"/>
          <w:szCs w:val="24"/>
          <w:lang w:eastAsia="ru-RU"/>
        </w:rPr>
        <w:t xml:space="preserve"> 978-5- 09-034351-0. – Текст: непосредственный. </w:t>
      </w:r>
    </w:p>
    <w:p w14:paraId="0C0B02B5" w14:textId="77777777" w:rsidR="004C0920" w:rsidRPr="003D33FF" w:rsidRDefault="004C0920" w:rsidP="004C0920">
      <w:pPr>
        <w:spacing w:after="0" w:line="240" w:lineRule="auto"/>
        <w:contextualSpacing/>
        <w:jc w:val="center"/>
        <w:rPr>
          <w:rFonts w:ascii="Times New Roman" w:eastAsia="Times New Roman" w:hAnsi="Times New Roman"/>
          <w:b/>
          <w:sz w:val="24"/>
          <w:szCs w:val="24"/>
          <w:lang w:eastAsia="ru-RU"/>
        </w:rPr>
      </w:pPr>
    </w:p>
    <w:p w14:paraId="1D738896" w14:textId="77777777" w:rsidR="004C0920" w:rsidRPr="003D33FF" w:rsidRDefault="004C0920" w:rsidP="004C0920">
      <w:pPr>
        <w:spacing w:after="0" w:line="240" w:lineRule="auto"/>
        <w:contextualSpacing/>
        <w:jc w:val="center"/>
        <w:rPr>
          <w:rFonts w:ascii="Times New Roman" w:eastAsia="Times New Roman" w:hAnsi="Times New Roman"/>
          <w:b/>
          <w:sz w:val="24"/>
          <w:szCs w:val="24"/>
          <w:lang w:eastAsia="ru-RU"/>
        </w:rPr>
      </w:pPr>
      <w:r w:rsidRPr="003D33FF">
        <w:rPr>
          <w:rFonts w:ascii="Times New Roman" w:eastAsia="Times New Roman" w:hAnsi="Times New Roman"/>
          <w:b/>
          <w:sz w:val="24"/>
          <w:szCs w:val="24"/>
          <w:lang w:eastAsia="ru-RU"/>
        </w:rPr>
        <w:br w:type="page"/>
      </w:r>
      <w:r w:rsidRPr="003D33FF">
        <w:rPr>
          <w:rFonts w:ascii="Times New Roman" w:eastAsia="Times New Roman" w:hAnsi="Times New Roman"/>
          <w:b/>
          <w:sz w:val="24"/>
          <w:szCs w:val="24"/>
          <w:lang w:eastAsia="ru-RU"/>
        </w:rPr>
        <w:lastRenderedPageBreak/>
        <w:t xml:space="preserve">4. КОНТРОЛЬ И ОЦЕНКА РЕЗУЛЬТАТОВ ОСВОЕНИЯ </w:t>
      </w:r>
    </w:p>
    <w:p w14:paraId="744BAA1F" w14:textId="560715E5" w:rsidR="004C0920" w:rsidRPr="003D33FF" w:rsidRDefault="003A4D5A" w:rsidP="004C0920">
      <w:pPr>
        <w:spacing w:after="0" w:line="240" w:lineRule="auto"/>
        <w:contextualSpacing/>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УЧЕБНОЙ ДИСЦИПЛИНЫ</w:t>
      </w:r>
    </w:p>
    <w:p w14:paraId="15CA59FB" w14:textId="77777777" w:rsidR="004C0920" w:rsidRPr="003D33FF" w:rsidRDefault="004C0920" w:rsidP="004C0920">
      <w:pPr>
        <w:spacing w:after="0" w:line="240" w:lineRule="auto"/>
        <w:contextualSpacing/>
        <w:jc w:val="center"/>
        <w:rPr>
          <w:rFonts w:ascii="Times New Roman" w:eastAsia="Times New Roman" w:hAnsi="Times New Roman"/>
          <w:b/>
          <w:sz w:val="24"/>
          <w:szCs w:val="24"/>
          <w:lang w:eastAsia="ru-RU"/>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2" w:type="dxa"/>
          <w:right w:w="142" w:type="dxa"/>
        </w:tblCellMar>
        <w:tblLook w:val="00A0" w:firstRow="1" w:lastRow="0" w:firstColumn="1" w:lastColumn="0" w:noHBand="0" w:noVBand="0"/>
      </w:tblPr>
      <w:tblGrid>
        <w:gridCol w:w="4254"/>
        <w:gridCol w:w="4074"/>
        <w:gridCol w:w="2021"/>
      </w:tblGrid>
      <w:tr w:rsidR="004C0920" w:rsidRPr="003D33FF" w14:paraId="06C889A3" w14:textId="77777777" w:rsidTr="009700E7">
        <w:trPr>
          <w:jc w:val="center"/>
        </w:trPr>
        <w:tc>
          <w:tcPr>
            <w:tcW w:w="4254" w:type="dxa"/>
            <w:vAlign w:val="center"/>
          </w:tcPr>
          <w:p w14:paraId="0EEAA942" w14:textId="77777777" w:rsidR="004C0920" w:rsidRPr="003D33FF" w:rsidRDefault="004C0920" w:rsidP="005F7664">
            <w:pPr>
              <w:tabs>
                <w:tab w:val="left" w:pos="1134"/>
              </w:tabs>
              <w:spacing w:after="0" w:line="240" w:lineRule="auto"/>
              <w:jc w:val="center"/>
              <w:rPr>
                <w:rFonts w:ascii="Times New Roman" w:hAnsi="Times New Roman"/>
                <w:b/>
                <w:bCs/>
                <w:sz w:val="24"/>
                <w:szCs w:val="24"/>
              </w:rPr>
            </w:pPr>
            <w:r w:rsidRPr="003D33FF">
              <w:rPr>
                <w:rFonts w:ascii="Times New Roman" w:hAnsi="Times New Roman"/>
                <w:b/>
                <w:bCs/>
                <w:sz w:val="24"/>
                <w:szCs w:val="24"/>
              </w:rPr>
              <w:t xml:space="preserve">Результаты обучения </w:t>
            </w:r>
          </w:p>
        </w:tc>
        <w:tc>
          <w:tcPr>
            <w:tcW w:w="4074" w:type="dxa"/>
          </w:tcPr>
          <w:p w14:paraId="5B6C0FDB" w14:textId="77777777" w:rsidR="004C0920" w:rsidRPr="003D33FF" w:rsidRDefault="004C0920" w:rsidP="005F7664">
            <w:pPr>
              <w:spacing w:after="0" w:line="240" w:lineRule="auto"/>
              <w:jc w:val="center"/>
              <w:rPr>
                <w:rFonts w:ascii="Times New Roman" w:hAnsi="Times New Roman"/>
                <w:b/>
                <w:bCs/>
                <w:sz w:val="24"/>
                <w:szCs w:val="24"/>
              </w:rPr>
            </w:pPr>
            <w:r w:rsidRPr="003D33FF">
              <w:rPr>
                <w:rFonts w:ascii="Times New Roman" w:hAnsi="Times New Roman"/>
                <w:b/>
                <w:bCs/>
                <w:sz w:val="24"/>
                <w:szCs w:val="24"/>
              </w:rPr>
              <w:t>Критерии оценки</w:t>
            </w:r>
          </w:p>
        </w:tc>
        <w:tc>
          <w:tcPr>
            <w:tcW w:w="2021" w:type="dxa"/>
            <w:vAlign w:val="center"/>
          </w:tcPr>
          <w:p w14:paraId="5BA93E51" w14:textId="77777777" w:rsidR="004C0920" w:rsidRPr="003D33FF" w:rsidRDefault="004C0920" w:rsidP="005F7664">
            <w:pPr>
              <w:spacing w:after="0" w:line="240" w:lineRule="auto"/>
              <w:jc w:val="center"/>
              <w:rPr>
                <w:rFonts w:ascii="Times New Roman" w:hAnsi="Times New Roman"/>
                <w:b/>
                <w:bCs/>
                <w:sz w:val="24"/>
                <w:szCs w:val="24"/>
              </w:rPr>
            </w:pPr>
            <w:r w:rsidRPr="003D33FF">
              <w:rPr>
                <w:rFonts w:ascii="Times New Roman" w:hAnsi="Times New Roman"/>
                <w:b/>
                <w:bCs/>
                <w:sz w:val="24"/>
                <w:szCs w:val="24"/>
              </w:rPr>
              <w:t xml:space="preserve">Методы оценки </w:t>
            </w:r>
          </w:p>
        </w:tc>
      </w:tr>
      <w:tr w:rsidR="004C0920" w:rsidRPr="003D33FF" w14:paraId="1349F9F9" w14:textId="77777777" w:rsidTr="009700E7">
        <w:trPr>
          <w:trHeight w:val="229"/>
          <w:jc w:val="center"/>
        </w:trPr>
        <w:tc>
          <w:tcPr>
            <w:tcW w:w="10349" w:type="dxa"/>
            <w:gridSpan w:val="3"/>
            <w:vAlign w:val="center"/>
          </w:tcPr>
          <w:p w14:paraId="5654EE62" w14:textId="06A8095E" w:rsidR="004C0920" w:rsidRPr="003D33FF" w:rsidRDefault="004C0920" w:rsidP="005F7664">
            <w:pPr>
              <w:spacing w:after="0" w:line="240" w:lineRule="auto"/>
              <w:jc w:val="center"/>
              <w:rPr>
                <w:rFonts w:ascii="Times New Roman" w:hAnsi="Times New Roman"/>
                <w:sz w:val="24"/>
                <w:szCs w:val="24"/>
              </w:rPr>
            </w:pPr>
            <w:r w:rsidRPr="003D33FF">
              <w:rPr>
                <w:rFonts w:ascii="Times New Roman" w:hAnsi="Times New Roman"/>
                <w:b/>
                <w:bCs/>
                <w:sz w:val="24"/>
                <w:szCs w:val="24"/>
              </w:rPr>
              <w:t xml:space="preserve">Перечень знаний, осваиваемых в рамках </w:t>
            </w:r>
            <w:r w:rsidR="003A4D5A">
              <w:rPr>
                <w:rFonts w:ascii="Times New Roman" w:hAnsi="Times New Roman"/>
                <w:b/>
                <w:bCs/>
                <w:sz w:val="24"/>
                <w:szCs w:val="24"/>
              </w:rPr>
              <w:t>учебной дисциплины</w:t>
            </w:r>
          </w:p>
        </w:tc>
      </w:tr>
      <w:tr w:rsidR="003557B7" w:rsidRPr="003D33FF" w14:paraId="52B3E61B" w14:textId="77777777" w:rsidTr="009700E7">
        <w:trPr>
          <w:trHeight w:val="229"/>
          <w:jc w:val="center"/>
        </w:trPr>
        <w:tc>
          <w:tcPr>
            <w:tcW w:w="4254" w:type="dxa"/>
          </w:tcPr>
          <w:p w14:paraId="055D0A75" w14:textId="77777777" w:rsidR="003557B7" w:rsidRPr="00941EBB" w:rsidRDefault="003557B7" w:rsidP="003557B7">
            <w:pPr>
              <w:spacing w:after="0" w:line="240" w:lineRule="auto"/>
              <w:jc w:val="both"/>
              <w:rPr>
                <w:rFonts w:ascii="Times New Roman" w:hAnsi="Times New Roman"/>
                <w:b/>
                <w:sz w:val="24"/>
                <w:szCs w:val="24"/>
              </w:rPr>
            </w:pPr>
            <w:r w:rsidRPr="00941EBB">
              <w:rPr>
                <w:rFonts w:ascii="Times New Roman" w:hAnsi="Times New Roman"/>
                <w:b/>
                <w:sz w:val="24"/>
                <w:szCs w:val="24"/>
              </w:rPr>
              <w:t>Знать:</w:t>
            </w:r>
          </w:p>
          <w:p w14:paraId="7E95CB23" w14:textId="77777777" w:rsidR="00C95A5C" w:rsidRPr="00E41FBE" w:rsidRDefault="00C95A5C" w:rsidP="00C95A5C">
            <w:pPr>
              <w:pStyle w:val="TableParagraph"/>
              <w:numPr>
                <w:ilvl w:val="0"/>
                <w:numId w:val="2"/>
              </w:numPr>
              <w:ind w:left="0" w:firstLine="0"/>
              <w:jc w:val="both"/>
              <w:rPr>
                <w:iCs/>
                <w:sz w:val="24"/>
                <w:szCs w:val="24"/>
                <w:lang w:eastAsia="ru-RU"/>
              </w:rPr>
            </w:pPr>
            <w:r w:rsidRPr="00E41FBE">
              <w:rPr>
                <w:iCs/>
                <w:sz w:val="24"/>
                <w:szCs w:val="24"/>
                <w:lang w:eastAsia="ru-RU"/>
              </w:rPr>
              <w:t>основные периоды истории Российского государства, ключевые социально-экономические процессы, а также даты важнейших событий отечественной истории;</w:t>
            </w:r>
          </w:p>
          <w:p w14:paraId="539EF287" w14:textId="77777777" w:rsidR="00C95A5C" w:rsidRPr="00E41FBE" w:rsidRDefault="00C95A5C" w:rsidP="00C95A5C">
            <w:pPr>
              <w:pStyle w:val="TableParagraph"/>
              <w:numPr>
                <w:ilvl w:val="0"/>
                <w:numId w:val="2"/>
              </w:numPr>
              <w:ind w:left="0" w:firstLine="0"/>
              <w:jc w:val="both"/>
              <w:rPr>
                <w:iCs/>
                <w:sz w:val="24"/>
                <w:szCs w:val="24"/>
                <w:lang w:eastAsia="ru-RU"/>
              </w:rPr>
            </w:pPr>
            <w:r w:rsidRPr="00E41FBE">
              <w:rPr>
                <w:iCs/>
                <w:sz w:val="24"/>
                <w:szCs w:val="24"/>
                <w:lang w:eastAsia="ru-RU"/>
              </w:rPr>
              <w:t>имена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13CB05C7" w14:textId="77777777" w:rsidR="00C95A5C" w:rsidRPr="00E41FBE" w:rsidRDefault="00C95A5C" w:rsidP="00C95A5C">
            <w:pPr>
              <w:pStyle w:val="TableParagraph"/>
              <w:numPr>
                <w:ilvl w:val="0"/>
                <w:numId w:val="2"/>
              </w:numPr>
              <w:ind w:left="0" w:firstLine="0"/>
              <w:jc w:val="both"/>
              <w:rPr>
                <w:iCs/>
                <w:sz w:val="24"/>
                <w:szCs w:val="24"/>
                <w:lang w:eastAsia="ru-RU"/>
              </w:rPr>
            </w:pPr>
            <w:r w:rsidRPr="00E41FBE">
              <w:rPr>
                <w:iCs/>
                <w:sz w:val="24"/>
                <w:szCs w:val="24"/>
                <w:lang w:eastAsia="ru-RU"/>
              </w:rPr>
              <w:t>ключевые события, основные даты и этапы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14:paraId="6EA969DF" w14:textId="77777777" w:rsidR="00C95A5C" w:rsidRPr="00E41FBE" w:rsidRDefault="00C95A5C" w:rsidP="00C95A5C">
            <w:pPr>
              <w:pStyle w:val="TableParagraph"/>
              <w:numPr>
                <w:ilvl w:val="0"/>
                <w:numId w:val="2"/>
              </w:numPr>
              <w:ind w:left="0" w:firstLine="0"/>
              <w:jc w:val="both"/>
              <w:rPr>
                <w:iCs/>
                <w:sz w:val="24"/>
                <w:szCs w:val="24"/>
                <w:lang w:eastAsia="ru-RU"/>
              </w:rPr>
            </w:pPr>
            <w:r w:rsidRPr="00E41FBE">
              <w:rPr>
                <w:iCs/>
                <w:sz w:val="24"/>
                <w:szCs w:val="24"/>
                <w:lang w:eastAsia="ru-RU"/>
              </w:rPr>
              <w:t>основные этапы эволюции внешней политики России, роль и место России в общемировом пространстве;</w:t>
            </w:r>
          </w:p>
          <w:p w14:paraId="744F9442" w14:textId="77777777" w:rsidR="00C95A5C" w:rsidRPr="00E41FBE" w:rsidRDefault="00C95A5C" w:rsidP="00C95A5C">
            <w:pPr>
              <w:pStyle w:val="TableParagraph"/>
              <w:numPr>
                <w:ilvl w:val="0"/>
                <w:numId w:val="2"/>
              </w:numPr>
              <w:ind w:left="0" w:firstLine="0"/>
              <w:jc w:val="both"/>
              <w:rPr>
                <w:iCs/>
                <w:sz w:val="24"/>
                <w:szCs w:val="24"/>
                <w:lang w:eastAsia="ru-RU"/>
              </w:rPr>
            </w:pPr>
            <w:r w:rsidRPr="00E41FBE">
              <w:rPr>
                <w:iCs/>
                <w:sz w:val="24"/>
                <w:szCs w:val="24"/>
                <w:lang w:eastAsia="ru-RU"/>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2BC9F6C5" w14:textId="77777777" w:rsidR="00201F3F" w:rsidRDefault="00C95A5C" w:rsidP="00201F3F">
            <w:pPr>
              <w:pStyle w:val="HTML"/>
              <w:numPr>
                <w:ilvl w:val="0"/>
                <w:numId w:val="2"/>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Россия накануне Первой мировой войны. Ход военных действий. Власть,</w:t>
            </w:r>
            <w:r>
              <w:rPr>
                <w:rFonts w:ascii="Times New Roman" w:hAnsi="Times New Roman" w:cs="Times New Roman"/>
                <w:sz w:val="24"/>
                <w:szCs w:val="24"/>
              </w:rPr>
              <w:t xml:space="preserve"> </w:t>
            </w:r>
            <w:r w:rsidRPr="00C95A5C">
              <w:rPr>
                <w:rFonts w:ascii="Times New Roman" w:hAnsi="Times New Roman" w:cs="Times New Roman"/>
                <w:sz w:val="24"/>
                <w:szCs w:val="24"/>
              </w:rPr>
              <w:t>общество, экономика, культура. Предпосылки революции;</w:t>
            </w:r>
          </w:p>
          <w:p w14:paraId="0382FC78" w14:textId="77777777" w:rsidR="00201F3F" w:rsidRDefault="00C95A5C" w:rsidP="00201F3F">
            <w:pPr>
              <w:pStyle w:val="HTML"/>
              <w:numPr>
                <w:ilvl w:val="0"/>
                <w:numId w:val="2"/>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Февральская революция 1917 года.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41D84E1B" w14:textId="77777777" w:rsidR="00201F3F" w:rsidRDefault="00C95A5C" w:rsidP="00201F3F">
            <w:pPr>
              <w:pStyle w:val="HTML"/>
              <w:numPr>
                <w:ilvl w:val="0"/>
                <w:numId w:val="2"/>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 xml:space="preserve">Нэп. Образование СССР. СССР в годы нэпа. «Великий перелом». Индустриализация, коллективизация, культурная революция. Первые Пятилетки. Политический строй и </w:t>
            </w:r>
            <w:r w:rsidRPr="00201F3F">
              <w:rPr>
                <w:rFonts w:ascii="Times New Roman" w:hAnsi="Times New Roman" w:cs="Times New Roman"/>
                <w:sz w:val="24"/>
                <w:szCs w:val="24"/>
              </w:rPr>
              <w:lastRenderedPageBreak/>
              <w:t>репрессии. Внешняя политика СССР. Укрепление Обороноспособности;</w:t>
            </w:r>
          </w:p>
          <w:p w14:paraId="64433717" w14:textId="77777777" w:rsidR="00201F3F" w:rsidRDefault="00C95A5C" w:rsidP="00201F3F">
            <w:pPr>
              <w:pStyle w:val="HTML"/>
              <w:numPr>
                <w:ilvl w:val="0"/>
                <w:numId w:val="2"/>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Великая Отечественная война 1941-1945 годы: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0EC72E48" w14:textId="0CE91124" w:rsidR="00C95A5C" w:rsidRPr="00201F3F" w:rsidRDefault="00C95A5C" w:rsidP="00201F3F">
            <w:pPr>
              <w:pStyle w:val="HTML"/>
              <w:numPr>
                <w:ilvl w:val="0"/>
                <w:numId w:val="2"/>
              </w:numPr>
              <w:shd w:val="clear" w:color="auto" w:fill="FFFFFF"/>
              <w:ind w:left="0" w:firstLine="0"/>
              <w:jc w:val="both"/>
              <w:rPr>
                <w:rFonts w:ascii="Times New Roman" w:hAnsi="Times New Roman" w:cs="Times New Roman"/>
                <w:sz w:val="24"/>
                <w:szCs w:val="24"/>
              </w:rPr>
            </w:pPr>
            <w:r w:rsidRPr="00201F3F">
              <w:rPr>
                <w:rFonts w:ascii="Times New Roman" w:hAnsi="Times New Roman" w:cs="Times New Roman"/>
                <w:sz w:val="24"/>
                <w:szCs w:val="24"/>
              </w:rPr>
              <w:t>СССР в 1945-1991 годы. Экономические развитие и реформы.</w:t>
            </w:r>
          </w:p>
          <w:p w14:paraId="4A25DC1E" w14:textId="30BBF853" w:rsidR="00C95A5C" w:rsidRPr="00E41FBE" w:rsidRDefault="00C95A5C" w:rsidP="00C95A5C">
            <w:pPr>
              <w:pStyle w:val="HTML"/>
              <w:shd w:val="clear" w:color="auto" w:fill="FFFFFF"/>
              <w:jc w:val="both"/>
              <w:rPr>
                <w:rFonts w:ascii="Times New Roman" w:hAnsi="Times New Roman" w:cs="Times New Roman"/>
                <w:sz w:val="24"/>
                <w:szCs w:val="24"/>
              </w:rPr>
            </w:pPr>
            <w:r w:rsidRPr="00E41FBE">
              <w:rPr>
                <w:rFonts w:ascii="Times New Roman" w:hAnsi="Times New Roman" w:cs="Times New Roman"/>
                <w:sz w:val="24"/>
                <w:szCs w:val="24"/>
              </w:rPr>
              <w:t xml:space="preserve">Политическая система </w:t>
            </w:r>
            <w:r>
              <w:rPr>
                <w:rFonts w:ascii="Times New Roman" w:hAnsi="Times New Roman" w:cs="Times New Roman"/>
                <w:sz w:val="24"/>
                <w:szCs w:val="24"/>
              </w:rPr>
              <w:t>«</w:t>
            </w:r>
            <w:r w:rsidRPr="00E41FBE">
              <w:rPr>
                <w:rFonts w:ascii="Times New Roman" w:hAnsi="Times New Roman" w:cs="Times New Roman"/>
                <w:sz w:val="24"/>
                <w:szCs w:val="24"/>
              </w:rPr>
              <w:t>развитого социализма</w:t>
            </w:r>
            <w:r>
              <w:rPr>
                <w:rFonts w:ascii="Times New Roman" w:hAnsi="Times New Roman" w:cs="Times New Roman"/>
                <w:sz w:val="24"/>
                <w:szCs w:val="24"/>
              </w:rPr>
              <w:t>»</w:t>
            </w:r>
            <w:r w:rsidRPr="00E41FBE">
              <w:rPr>
                <w:rFonts w:ascii="Times New Roman" w:hAnsi="Times New Roman" w:cs="Times New Roman"/>
                <w:sz w:val="24"/>
                <w:szCs w:val="24"/>
              </w:rPr>
              <w:t>. Развитие науки, образования,</w:t>
            </w:r>
            <w:r>
              <w:rPr>
                <w:rFonts w:ascii="Times New Roman" w:hAnsi="Times New Roman" w:cs="Times New Roman"/>
                <w:sz w:val="24"/>
                <w:szCs w:val="24"/>
              </w:rPr>
              <w:t xml:space="preserve"> </w:t>
            </w:r>
            <w:r w:rsidRPr="00E41FBE">
              <w:rPr>
                <w:rFonts w:ascii="Times New Roman" w:hAnsi="Times New Roman" w:cs="Times New Roman"/>
                <w:sz w:val="24"/>
                <w:szCs w:val="24"/>
              </w:rPr>
              <w:t>культуры. «Холодная война» и внешняя политика. СССР и мировая</w:t>
            </w:r>
            <w:r>
              <w:rPr>
                <w:rFonts w:ascii="Times New Roman" w:hAnsi="Times New Roman" w:cs="Times New Roman"/>
                <w:sz w:val="24"/>
                <w:szCs w:val="24"/>
              </w:rPr>
              <w:t xml:space="preserve"> </w:t>
            </w:r>
            <w:r w:rsidRPr="00E41FBE">
              <w:rPr>
                <w:rFonts w:ascii="Times New Roman" w:hAnsi="Times New Roman" w:cs="Times New Roman"/>
                <w:sz w:val="24"/>
                <w:szCs w:val="24"/>
              </w:rPr>
              <w:t>социалистическая система. Причины распада Советского Союза;</w:t>
            </w:r>
          </w:p>
          <w:p w14:paraId="44AC48C5" w14:textId="0D0F5316" w:rsidR="003557B7" w:rsidRPr="00C95A5C" w:rsidRDefault="00C95A5C" w:rsidP="00C95A5C">
            <w:pPr>
              <w:pStyle w:val="HTML"/>
              <w:numPr>
                <w:ilvl w:val="0"/>
                <w:numId w:val="22"/>
              </w:numPr>
              <w:shd w:val="clear" w:color="auto" w:fill="FFFFFF"/>
              <w:ind w:left="0" w:firstLine="0"/>
              <w:jc w:val="both"/>
              <w:rPr>
                <w:rFonts w:ascii="Times New Roman" w:hAnsi="Times New Roman" w:cs="Times New Roman"/>
                <w:sz w:val="24"/>
                <w:szCs w:val="24"/>
              </w:rPr>
            </w:pPr>
            <w:r w:rsidRPr="00E41FBE">
              <w:rPr>
                <w:rFonts w:ascii="Times New Roman" w:hAnsi="Times New Roman" w:cs="Times New Roman"/>
                <w:sz w:val="24"/>
                <w:szCs w:val="24"/>
              </w:rPr>
              <w:t>Российская Федерация в 1992-2022 годы. Становление новой России.</w:t>
            </w:r>
            <w:r>
              <w:rPr>
                <w:rFonts w:ascii="Times New Roman" w:hAnsi="Times New Roman" w:cs="Times New Roman"/>
                <w:sz w:val="24"/>
                <w:szCs w:val="24"/>
              </w:rPr>
              <w:t xml:space="preserve"> </w:t>
            </w:r>
            <w:r w:rsidRPr="00C95A5C">
              <w:rPr>
                <w:rFonts w:ascii="Times New Roman" w:hAnsi="Times New Roman" w:cs="Times New Roman"/>
                <w:sz w:val="24"/>
                <w:szCs w:val="24"/>
              </w:rPr>
              <w:t>Возрождение Российской Федерации как великой державы в XXI веке.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tc>
        <w:tc>
          <w:tcPr>
            <w:tcW w:w="4074" w:type="dxa"/>
          </w:tcPr>
          <w:p w14:paraId="207079C5"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lastRenderedPageBreak/>
              <w:t>Демонстрация знания об основных тенденциях экономического, политическог</w:t>
            </w:r>
            <w:r>
              <w:rPr>
                <w:rFonts w:ascii="Times New Roman" w:hAnsi="Times New Roman"/>
                <w:sz w:val="24"/>
                <w:szCs w:val="24"/>
              </w:rPr>
              <w:t>о и культурного развития России.</w:t>
            </w:r>
          </w:p>
          <w:p w14:paraId="15FC49FE"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знания об основных источниках информации и ресурсов для решения задач и проблем в историческом контексте.</w:t>
            </w:r>
          </w:p>
          <w:p w14:paraId="0AAF5D6F"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Демонстрирование знания о приемах структурирования информации.</w:t>
            </w:r>
          </w:p>
          <w:p w14:paraId="04A01BBB"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знания о формате оформления результатов поиска информации.</w:t>
            </w:r>
          </w:p>
          <w:p w14:paraId="0D549573"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Демонстрирование знания о возможных траекториях личностного развития в соответствии с принятой системой ценностей.</w:t>
            </w:r>
          </w:p>
          <w:p w14:paraId="00F61F51"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знания о психологии коллектива психологии личности.</w:t>
            </w:r>
          </w:p>
          <w:p w14:paraId="7D1C254A"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Сформированность знаний о роли науки, культуры и религии в сохранении и укреплении национальных и государственных традиций.</w:t>
            </w:r>
          </w:p>
          <w:p w14:paraId="3BCF70EF"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знания о сущности гражданско-патриотической позиции.</w:t>
            </w:r>
          </w:p>
          <w:p w14:paraId="202C592B"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знания об общечеловеческих ценностях.</w:t>
            </w:r>
          </w:p>
          <w:p w14:paraId="60658004"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 xml:space="preserve">Демонстрация знания о содержании и назначении важнейших правовых и законодательных актов государственного значения. Сформированность знаний о </w:t>
            </w:r>
            <w:r w:rsidRPr="003D33FF">
              <w:rPr>
                <w:rFonts w:ascii="Times New Roman" w:hAnsi="Times New Roman"/>
                <w:spacing w:val="-4"/>
                <w:sz w:val="24"/>
                <w:szCs w:val="24"/>
              </w:rPr>
              <w:t>перспективных направлениях и основных проблемах развития РФ на современном этапе.</w:t>
            </w:r>
          </w:p>
        </w:tc>
        <w:tc>
          <w:tcPr>
            <w:tcW w:w="2021" w:type="dxa"/>
          </w:tcPr>
          <w:p w14:paraId="30ECF88A" w14:textId="77777777" w:rsidR="003557B7" w:rsidRPr="003D33FF" w:rsidRDefault="003557B7" w:rsidP="003557B7">
            <w:pPr>
              <w:spacing w:after="0" w:line="240" w:lineRule="auto"/>
              <w:jc w:val="both"/>
              <w:rPr>
                <w:rFonts w:ascii="Times New Roman" w:hAnsi="Times New Roman"/>
                <w:bCs/>
                <w:sz w:val="24"/>
                <w:szCs w:val="24"/>
              </w:rPr>
            </w:pPr>
            <w:r w:rsidRPr="003D33FF">
              <w:rPr>
                <w:rFonts w:ascii="Times New Roman" w:hAnsi="Times New Roman"/>
                <w:sz w:val="24"/>
                <w:szCs w:val="24"/>
              </w:rPr>
              <w:t xml:space="preserve">Экспертное наблюдение и оценивание </w:t>
            </w:r>
            <w:r w:rsidRPr="003D33FF">
              <w:rPr>
                <w:rFonts w:ascii="Times New Roman" w:hAnsi="Times New Roman"/>
                <w:bCs/>
                <w:sz w:val="24"/>
                <w:szCs w:val="24"/>
              </w:rPr>
              <w:t>знаний на теоретических занятиях.</w:t>
            </w:r>
          </w:p>
          <w:p w14:paraId="0E078CDE" w14:textId="77777777" w:rsidR="003557B7" w:rsidRPr="00FF6C9A"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Оценивание выполнения инди</w:t>
            </w:r>
            <w:r>
              <w:rPr>
                <w:rFonts w:ascii="Times New Roman" w:hAnsi="Times New Roman"/>
                <w:sz w:val="24"/>
                <w:szCs w:val="24"/>
              </w:rPr>
              <w:t>видуальных и групповых заданий.</w:t>
            </w:r>
          </w:p>
        </w:tc>
      </w:tr>
      <w:tr w:rsidR="003557B7" w:rsidRPr="003D33FF" w14:paraId="4E84FFC2" w14:textId="77777777" w:rsidTr="009700E7">
        <w:trPr>
          <w:trHeight w:val="229"/>
          <w:jc w:val="center"/>
        </w:trPr>
        <w:tc>
          <w:tcPr>
            <w:tcW w:w="10349" w:type="dxa"/>
            <w:gridSpan w:val="3"/>
            <w:vAlign w:val="center"/>
          </w:tcPr>
          <w:p w14:paraId="5A8F8242" w14:textId="0ACA774A" w:rsidR="003557B7" w:rsidRPr="003D33FF" w:rsidRDefault="003557B7" w:rsidP="003557B7">
            <w:pPr>
              <w:spacing w:after="0" w:line="240" w:lineRule="auto"/>
              <w:jc w:val="center"/>
              <w:rPr>
                <w:rFonts w:ascii="Times New Roman" w:hAnsi="Times New Roman"/>
                <w:b/>
                <w:bCs/>
                <w:sz w:val="24"/>
                <w:szCs w:val="24"/>
              </w:rPr>
            </w:pPr>
            <w:r w:rsidRPr="003D33FF">
              <w:rPr>
                <w:rFonts w:ascii="Times New Roman" w:hAnsi="Times New Roman"/>
                <w:b/>
                <w:bCs/>
                <w:sz w:val="24"/>
                <w:szCs w:val="24"/>
              </w:rPr>
              <w:lastRenderedPageBreak/>
              <w:t xml:space="preserve">Перечень умений, осваиваемых в рамках </w:t>
            </w:r>
            <w:r>
              <w:rPr>
                <w:rFonts w:ascii="Times New Roman" w:hAnsi="Times New Roman"/>
                <w:b/>
                <w:bCs/>
                <w:sz w:val="24"/>
                <w:szCs w:val="24"/>
              </w:rPr>
              <w:t>элективного курса</w:t>
            </w:r>
          </w:p>
        </w:tc>
      </w:tr>
      <w:tr w:rsidR="003557B7" w:rsidRPr="003D33FF" w14:paraId="19776ADD" w14:textId="77777777" w:rsidTr="009700E7">
        <w:trPr>
          <w:trHeight w:val="415"/>
          <w:jc w:val="center"/>
        </w:trPr>
        <w:tc>
          <w:tcPr>
            <w:tcW w:w="4254" w:type="dxa"/>
          </w:tcPr>
          <w:p w14:paraId="3795E032" w14:textId="77777777" w:rsidR="003557B7" w:rsidRPr="00941EBB" w:rsidRDefault="003557B7" w:rsidP="003557B7">
            <w:pPr>
              <w:suppressAutoHyphens/>
              <w:spacing w:after="0" w:line="240" w:lineRule="auto"/>
              <w:jc w:val="both"/>
              <w:rPr>
                <w:rFonts w:ascii="Times New Roman" w:eastAsia="Times New Roman" w:hAnsi="Times New Roman"/>
                <w:b/>
                <w:iCs/>
                <w:sz w:val="24"/>
                <w:szCs w:val="24"/>
                <w:lang w:eastAsia="ru-RU"/>
              </w:rPr>
            </w:pPr>
            <w:bookmarkStart w:id="2" w:name="_GoBack"/>
            <w:r w:rsidRPr="00941EBB">
              <w:rPr>
                <w:rFonts w:ascii="Times New Roman" w:eastAsia="Times New Roman" w:hAnsi="Times New Roman"/>
                <w:b/>
                <w:iCs/>
                <w:sz w:val="24"/>
                <w:szCs w:val="24"/>
                <w:lang w:eastAsia="ru-RU"/>
              </w:rPr>
              <w:t xml:space="preserve">Уметь: </w:t>
            </w:r>
          </w:p>
          <w:bookmarkEnd w:id="2"/>
          <w:p w14:paraId="0BC6BC0D" w14:textId="77777777" w:rsidR="003557B7" w:rsidRDefault="003557B7" w:rsidP="003557B7">
            <w:pPr>
              <w:numPr>
                <w:ilvl w:val="0"/>
                <w:numId w:val="19"/>
              </w:numPr>
              <w:suppressAutoHyphens/>
              <w:spacing w:after="0" w:line="240" w:lineRule="auto"/>
              <w:ind w:left="0" w:firstLine="0"/>
              <w:jc w:val="both"/>
              <w:rPr>
                <w:rFonts w:ascii="Times New Roman" w:eastAsia="Times New Roman" w:hAnsi="Times New Roman"/>
                <w:iCs/>
                <w:sz w:val="24"/>
                <w:szCs w:val="24"/>
                <w:lang w:eastAsia="ru-RU"/>
              </w:rPr>
            </w:pPr>
            <w:r w:rsidRPr="007A50DF">
              <w:rPr>
                <w:rFonts w:ascii="Times New Roman" w:eastAsia="Times New Roman" w:hAnsi="Times New Roman"/>
                <w:iCs/>
                <w:sz w:val="24"/>
                <w:szCs w:val="24"/>
                <w:lang w:eastAsia="ru-RU"/>
              </w:rPr>
              <w:t>отражать понимание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СССР, решающую роль СССР в победе</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над нацизмом, значение советских научно-технологических успехов, освоения</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космоса; понимание причин и следствий распада СССР, возрождения</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 xml:space="preserve">Российской Федерации </w:t>
            </w:r>
            <w:r w:rsidRPr="007A50DF">
              <w:rPr>
                <w:rFonts w:ascii="Times New Roman" w:eastAsia="Times New Roman" w:hAnsi="Times New Roman"/>
                <w:iCs/>
                <w:sz w:val="24"/>
                <w:szCs w:val="24"/>
                <w:lang w:eastAsia="ru-RU"/>
              </w:rPr>
              <w:lastRenderedPageBreak/>
              <w:t>как мировой державы, воссоединения Крыма с Россией,</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 xml:space="preserve">специальной военной операции на Украине и других важнейших событий XX </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 xml:space="preserve">начала XXI века; особенности развития культуры народов СССР (России); </w:t>
            </w:r>
          </w:p>
          <w:p w14:paraId="6229090D" w14:textId="77777777" w:rsidR="003557B7" w:rsidRDefault="003557B7" w:rsidP="003557B7">
            <w:pPr>
              <w:numPr>
                <w:ilvl w:val="0"/>
                <w:numId w:val="19"/>
              </w:numPr>
              <w:suppressAutoHyphens/>
              <w:spacing w:after="0" w:line="240" w:lineRule="auto"/>
              <w:ind w:left="0" w:firstLine="0"/>
              <w:jc w:val="both"/>
              <w:rPr>
                <w:rFonts w:ascii="Times New Roman" w:eastAsia="Times New Roman" w:hAnsi="Times New Roman"/>
                <w:iCs/>
                <w:sz w:val="24"/>
                <w:szCs w:val="24"/>
                <w:lang w:eastAsia="ru-RU"/>
              </w:rPr>
            </w:pPr>
            <w:r w:rsidRPr="002045D3">
              <w:rPr>
                <w:rFonts w:ascii="Times New Roman" w:eastAsia="Times New Roman" w:hAnsi="Times New Roman"/>
                <w:iCs/>
                <w:sz w:val="24"/>
                <w:szCs w:val="24"/>
                <w:lang w:eastAsia="ru-RU"/>
              </w:rPr>
              <w:t>анализировать текстовые, визуальные источники исторической</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информации, в том числе исторические карты/схемы, по истории России и</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 xml:space="preserve">зарубежных стран XX </w:t>
            </w:r>
            <w:r>
              <w:rPr>
                <w:rFonts w:ascii="Times New Roman" w:eastAsia="Times New Roman" w:hAnsi="Times New Roman"/>
                <w:iCs/>
                <w:sz w:val="24"/>
                <w:szCs w:val="24"/>
                <w:lang w:eastAsia="ru-RU"/>
              </w:rPr>
              <w:t>–</w:t>
            </w:r>
            <w:r w:rsidRPr="002045D3">
              <w:rPr>
                <w:rFonts w:ascii="Times New Roman" w:eastAsia="Times New Roman" w:hAnsi="Times New Roman"/>
                <w:iCs/>
                <w:sz w:val="24"/>
                <w:szCs w:val="24"/>
                <w:lang w:eastAsia="ru-RU"/>
              </w:rPr>
              <w:t xml:space="preserve"> начала XXI века; сопоставлять информацию,</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представленную в различных источниках; формализовать историческую</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информацию в виде таблиц, схем, графиков, диаграмм;</w:t>
            </w:r>
          </w:p>
          <w:p w14:paraId="5B4D18C1" w14:textId="77777777" w:rsidR="003557B7" w:rsidRPr="002045D3" w:rsidRDefault="003557B7" w:rsidP="003557B7">
            <w:pPr>
              <w:numPr>
                <w:ilvl w:val="0"/>
                <w:numId w:val="19"/>
              </w:numPr>
              <w:suppressAutoHyphens/>
              <w:spacing w:after="0" w:line="240" w:lineRule="auto"/>
              <w:ind w:left="0" w:firstLine="0"/>
              <w:jc w:val="both"/>
              <w:rPr>
                <w:rFonts w:ascii="Times New Roman" w:eastAsia="Times New Roman" w:hAnsi="Times New Roman"/>
                <w:iCs/>
                <w:sz w:val="24"/>
                <w:szCs w:val="24"/>
                <w:lang w:eastAsia="ru-RU"/>
              </w:rPr>
            </w:pPr>
            <w:r w:rsidRPr="002045D3">
              <w:rPr>
                <w:rFonts w:ascii="Times New Roman" w:eastAsia="Times New Roman" w:hAnsi="Times New Roman"/>
                <w:iCs/>
                <w:sz w:val="24"/>
                <w:szCs w:val="24"/>
                <w:lang w:eastAsia="ru-RU"/>
              </w:rPr>
              <w:t>защищать историческую правду, не допускать умаления</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подвига народа при защите Отечества, готовность давать отпор</w:t>
            </w:r>
            <w:r>
              <w:rPr>
                <w:rFonts w:ascii="Times New Roman" w:eastAsia="Times New Roman" w:hAnsi="Times New Roman"/>
                <w:iCs/>
                <w:sz w:val="24"/>
                <w:szCs w:val="24"/>
                <w:lang w:eastAsia="ru-RU"/>
              </w:rPr>
              <w:t xml:space="preserve"> </w:t>
            </w:r>
            <w:r w:rsidRPr="002045D3">
              <w:rPr>
                <w:rFonts w:ascii="Times New Roman" w:eastAsia="Times New Roman" w:hAnsi="Times New Roman"/>
                <w:iCs/>
                <w:sz w:val="24"/>
                <w:szCs w:val="24"/>
                <w:lang w:eastAsia="ru-RU"/>
              </w:rPr>
              <w:t>фальсификациям российской истории;</w:t>
            </w:r>
          </w:p>
          <w:p w14:paraId="37BB8692" w14:textId="77777777" w:rsidR="003557B7" w:rsidRPr="007A50DF" w:rsidRDefault="003557B7" w:rsidP="003557B7">
            <w:pPr>
              <w:numPr>
                <w:ilvl w:val="0"/>
                <w:numId w:val="19"/>
              </w:numPr>
              <w:suppressAutoHyphens/>
              <w:spacing w:after="0" w:line="240" w:lineRule="auto"/>
              <w:ind w:left="0" w:firstLine="0"/>
              <w:jc w:val="both"/>
              <w:rPr>
                <w:rFonts w:ascii="Times New Roman" w:eastAsia="Times New Roman" w:hAnsi="Times New Roman" w:cs="Times New Roman"/>
                <w:iCs/>
                <w:sz w:val="24"/>
                <w:szCs w:val="24"/>
                <w:lang w:eastAsia="ru-RU"/>
              </w:rPr>
            </w:pPr>
            <w:r w:rsidRPr="007A50DF">
              <w:rPr>
                <w:rFonts w:ascii="Times New Roman" w:eastAsia="Times New Roman" w:hAnsi="Times New Roman" w:cs="Times New Roman"/>
                <w:iCs/>
                <w:sz w:val="24"/>
                <w:szCs w:val="24"/>
                <w:lang w:eastAsia="ru-RU"/>
              </w:rPr>
              <w:t>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w:t>
            </w:r>
          </w:p>
          <w:p w14:paraId="30265C71" w14:textId="77777777" w:rsidR="003557B7" w:rsidRPr="007A50DF" w:rsidRDefault="003557B7" w:rsidP="003557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Cs/>
                <w:sz w:val="24"/>
                <w:szCs w:val="24"/>
                <w:lang w:eastAsia="ru-RU"/>
              </w:rPr>
            </w:pPr>
            <w:r w:rsidRPr="007A50DF">
              <w:rPr>
                <w:rFonts w:ascii="Times New Roman" w:eastAsia="Times New Roman" w:hAnsi="Times New Roman" w:cs="Times New Roman"/>
                <w:iCs/>
                <w:sz w:val="24"/>
                <w:szCs w:val="24"/>
                <w:lang w:eastAsia="ru-RU"/>
              </w:rPr>
              <w:t>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4AB526E1" w14:textId="77777777" w:rsidR="003557B7" w:rsidRPr="007A50DF" w:rsidRDefault="003557B7" w:rsidP="003557B7">
            <w:pPr>
              <w:numPr>
                <w:ilvl w:val="0"/>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iCs/>
                <w:sz w:val="24"/>
                <w:szCs w:val="24"/>
                <w:lang w:eastAsia="ru-RU"/>
              </w:rPr>
            </w:pPr>
            <w:r w:rsidRPr="007A50DF">
              <w:rPr>
                <w:rFonts w:ascii="Times New Roman" w:eastAsia="Times New Roman" w:hAnsi="Times New Roman" w:cs="Times New Roman"/>
                <w:iCs/>
                <w:sz w:val="24"/>
                <w:szCs w:val="24"/>
                <w:lang w:eastAsia="ru-RU"/>
              </w:rPr>
              <w:t>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22A158B0" w14:textId="77777777" w:rsidR="003557B7" w:rsidRPr="007A50DF" w:rsidRDefault="003557B7" w:rsidP="003557B7">
            <w:pPr>
              <w:numPr>
                <w:ilvl w:val="0"/>
                <w:numId w:val="19"/>
              </w:numPr>
              <w:suppressAutoHyphens/>
              <w:spacing w:after="0" w:line="240" w:lineRule="auto"/>
              <w:ind w:left="0" w:firstLine="0"/>
              <w:jc w:val="both"/>
              <w:rPr>
                <w:rFonts w:ascii="Times New Roman" w:eastAsia="Times New Roman" w:hAnsi="Times New Roman"/>
                <w:iCs/>
                <w:sz w:val="24"/>
                <w:szCs w:val="24"/>
                <w:lang w:eastAsia="ru-RU"/>
              </w:rPr>
            </w:pPr>
            <w:r w:rsidRPr="007A50DF">
              <w:rPr>
                <w:rFonts w:ascii="Times New Roman" w:eastAsia="Times New Roman" w:hAnsi="Times New Roman"/>
                <w:iCs/>
                <w:sz w:val="24"/>
                <w:szCs w:val="24"/>
                <w:lang w:eastAsia="ru-RU"/>
              </w:rPr>
              <w:t>осуществлять с соблюдением правил информационной</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безопасности поиск исторической информации по истории России и зарубежных</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 xml:space="preserve">стран XX </w:t>
            </w:r>
            <w:r>
              <w:rPr>
                <w:rFonts w:ascii="Times New Roman" w:eastAsia="Times New Roman" w:hAnsi="Times New Roman"/>
                <w:iCs/>
                <w:sz w:val="24"/>
                <w:szCs w:val="24"/>
                <w:lang w:eastAsia="ru-RU"/>
              </w:rPr>
              <w:t>–</w:t>
            </w:r>
            <w:r w:rsidRPr="007A50DF">
              <w:rPr>
                <w:rFonts w:ascii="Times New Roman" w:eastAsia="Times New Roman" w:hAnsi="Times New Roman"/>
                <w:iCs/>
                <w:sz w:val="24"/>
                <w:szCs w:val="24"/>
                <w:lang w:eastAsia="ru-RU"/>
              </w:rPr>
              <w:t xml:space="preserve"> начала XXI века в справочной литературе, сети Интернет,</w:t>
            </w:r>
            <w:r>
              <w:rPr>
                <w:rFonts w:ascii="Times New Roman" w:eastAsia="Times New Roman" w:hAnsi="Times New Roman"/>
                <w:iCs/>
                <w:sz w:val="24"/>
                <w:szCs w:val="24"/>
                <w:lang w:eastAsia="ru-RU"/>
              </w:rPr>
              <w:t xml:space="preserve"> СМИ</w:t>
            </w:r>
            <w:r w:rsidRPr="007A50DF">
              <w:rPr>
                <w:rFonts w:ascii="Times New Roman" w:eastAsia="Times New Roman" w:hAnsi="Times New Roman"/>
                <w:iCs/>
                <w:sz w:val="24"/>
                <w:szCs w:val="24"/>
                <w:lang w:eastAsia="ru-RU"/>
              </w:rPr>
              <w:t xml:space="preserve"> для решения познавательных задач; оценивать</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lastRenderedPageBreak/>
              <w:t>полноту и достоверность информации с точки зрения ее соответствия</w:t>
            </w:r>
            <w:r>
              <w:rPr>
                <w:rFonts w:ascii="Times New Roman" w:eastAsia="Times New Roman" w:hAnsi="Times New Roman"/>
                <w:iCs/>
                <w:sz w:val="24"/>
                <w:szCs w:val="24"/>
                <w:lang w:eastAsia="ru-RU"/>
              </w:rPr>
              <w:t xml:space="preserve"> </w:t>
            </w:r>
            <w:r w:rsidRPr="007A50DF">
              <w:rPr>
                <w:rFonts w:ascii="Times New Roman" w:eastAsia="Times New Roman" w:hAnsi="Times New Roman"/>
                <w:iCs/>
                <w:sz w:val="24"/>
                <w:szCs w:val="24"/>
                <w:lang w:eastAsia="ru-RU"/>
              </w:rPr>
              <w:t>исторической действительности;</w:t>
            </w:r>
          </w:p>
          <w:p w14:paraId="22D40E56" w14:textId="77777777" w:rsidR="003557B7" w:rsidRDefault="003557B7" w:rsidP="003557B7">
            <w:pPr>
              <w:suppressAutoHyphens/>
              <w:spacing w:after="0" w:line="240" w:lineRule="auto"/>
              <w:jc w:val="both"/>
              <w:rPr>
                <w:rFonts w:ascii="Times New Roman" w:eastAsia="Times New Roman" w:hAnsi="Times New Roman"/>
                <w:iCs/>
                <w:sz w:val="24"/>
                <w:szCs w:val="24"/>
                <w:lang w:eastAsia="ru-RU"/>
              </w:rPr>
            </w:pPr>
            <w:r w:rsidRPr="00F75974">
              <w:rPr>
                <w:rFonts w:ascii="Times New Roman" w:eastAsia="Times New Roman" w:hAnsi="Times New Roman"/>
                <w:iCs/>
                <w:sz w:val="24"/>
                <w:szCs w:val="24"/>
                <w:lang w:eastAsia="ru-RU"/>
              </w:rPr>
              <w:t>–</w:t>
            </w:r>
            <w:r w:rsidRPr="00F75974">
              <w:rPr>
                <w:rFonts w:ascii="Times New Roman" w:eastAsia="Times New Roman" w:hAnsi="Times New Roman"/>
                <w:iCs/>
                <w:sz w:val="24"/>
                <w:szCs w:val="24"/>
                <w:lang w:eastAsia="ru-RU"/>
              </w:rPr>
              <w:tab/>
              <w:t>характеризовать места, участников, результаты важнейших исторических событий в истории Российского государства</w:t>
            </w:r>
            <w:r>
              <w:rPr>
                <w:rFonts w:ascii="Times New Roman" w:eastAsia="Times New Roman" w:hAnsi="Times New Roman"/>
                <w:iCs/>
                <w:sz w:val="24"/>
                <w:szCs w:val="24"/>
                <w:lang w:eastAsia="ru-RU"/>
              </w:rPr>
              <w:t>;</w:t>
            </w:r>
          </w:p>
          <w:p w14:paraId="3C36CE23" w14:textId="77777777" w:rsidR="003557B7" w:rsidRPr="003D33FF" w:rsidRDefault="003557B7" w:rsidP="003557B7">
            <w:pPr>
              <w:widowControl w:val="0"/>
              <w:numPr>
                <w:ilvl w:val="0"/>
                <w:numId w:val="1"/>
              </w:numPr>
              <w:spacing w:after="0" w:line="240" w:lineRule="auto"/>
              <w:ind w:left="0" w:firstLine="0"/>
              <w:jc w:val="both"/>
              <w:rPr>
                <w:rFonts w:ascii="Times New Roman" w:eastAsia="Times New Roman" w:hAnsi="Times New Roman"/>
                <w:iCs/>
                <w:sz w:val="24"/>
                <w:szCs w:val="24"/>
                <w:lang w:eastAsia="ru-RU"/>
              </w:rPr>
            </w:pPr>
            <w:r w:rsidRPr="00F75974">
              <w:rPr>
                <w:rFonts w:ascii="Times New Roman" w:eastAsia="Times New Roman" w:hAnsi="Times New Roman"/>
                <w:iCs/>
                <w:sz w:val="24"/>
                <w:szCs w:val="24"/>
                <w:lang w:eastAsia="ru-RU"/>
              </w:rPr>
              <w:t>соотносить   год    с    веком, устанавливать    последовательность и длительность исторических событий</w:t>
            </w:r>
            <w:r>
              <w:rPr>
                <w:rFonts w:ascii="Times New Roman" w:eastAsia="Times New Roman" w:hAnsi="Times New Roman"/>
                <w:iCs/>
                <w:sz w:val="24"/>
                <w:szCs w:val="24"/>
                <w:lang w:eastAsia="ru-RU"/>
              </w:rPr>
              <w:t>;</w:t>
            </w:r>
          </w:p>
          <w:p w14:paraId="1D8EE6D7" w14:textId="77777777" w:rsidR="003557B7" w:rsidRPr="001876B0" w:rsidRDefault="003557B7" w:rsidP="003557B7">
            <w:pPr>
              <w:widowControl w:val="0"/>
              <w:numPr>
                <w:ilvl w:val="0"/>
                <w:numId w:val="1"/>
              </w:numPr>
              <w:spacing w:after="0" w:line="240" w:lineRule="auto"/>
              <w:ind w:left="0" w:firstLine="0"/>
              <w:jc w:val="both"/>
              <w:rPr>
                <w:rFonts w:ascii="Times New Roman" w:eastAsia="Times New Roman" w:hAnsi="Times New Roman"/>
                <w:i/>
                <w:sz w:val="24"/>
                <w:szCs w:val="24"/>
                <w:lang w:eastAsia="ru-RU"/>
              </w:rPr>
            </w:pPr>
            <w:r w:rsidRPr="003D33FF">
              <w:rPr>
                <w:rFonts w:ascii="Times New Roman" w:eastAsia="Times New Roman" w:hAnsi="Times New Roman"/>
                <w:iCs/>
                <w:sz w:val="24"/>
                <w:szCs w:val="24"/>
                <w:lang w:eastAsia="ru-RU"/>
              </w:rPr>
              <w:t>давать оценку историческим событиям и обосновывать свою точку зрения с помощью исторических фактов и собственных аргументов;</w:t>
            </w:r>
          </w:p>
          <w:p w14:paraId="0E3A7C95" w14:textId="77777777" w:rsidR="003557B7" w:rsidRPr="001876B0" w:rsidRDefault="003557B7" w:rsidP="003557B7">
            <w:pPr>
              <w:widowControl w:val="0"/>
              <w:numPr>
                <w:ilvl w:val="0"/>
                <w:numId w:val="1"/>
              </w:numPr>
              <w:spacing w:after="0" w:line="240" w:lineRule="auto"/>
              <w:ind w:left="0" w:firstLine="0"/>
              <w:jc w:val="both"/>
              <w:rPr>
                <w:rFonts w:ascii="Times New Roman" w:eastAsia="Times New Roman" w:hAnsi="Times New Roman"/>
                <w:iCs/>
                <w:sz w:val="24"/>
                <w:szCs w:val="24"/>
                <w:lang w:eastAsia="ru-RU"/>
              </w:rPr>
            </w:pPr>
            <w:r w:rsidRPr="001876B0">
              <w:rPr>
                <w:rFonts w:ascii="Times New Roman" w:eastAsia="Times New Roman" w:hAnsi="Times New Roman"/>
                <w:iCs/>
                <w:sz w:val="24"/>
                <w:szCs w:val="24"/>
                <w:lang w:eastAsia="ru-RU"/>
              </w:rPr>
              <w:t>применять исторические знания в учебной и вне</w:t>
            </w:r>
            <w:r>
              <w:rPr>
                <w:rFonts w:ascii="Times New Roman" w:eastAsia="Times New Roman" w:hAnsi="Times New Roman"/>
                <w:iCs/>
                <w:sz w:val="24"/>
                <w:szCs w:val="24"/>
                <w:lang w:eastAsia="ru-RU"/>
              </w:rPr>
              <w:t>учеб</w:t>
            </w:r>
            <w:r w:rsidRPr="001876B0">
              <w:rPr>
                <w:rFonts w:ascii="Times New Roman" w:eastAsia="Times New Roman" w:hAnsi="Times New Roman"/>
                <w:iCs/>
                <w:sz w:val="24"/>
                <w:szCs w:val="24"/>
                <w:lang w:eastAsia="ru-RU"/>
              </w:rPr>
              <w:t>ной деятельности, в современном поликультурном, полиэтничном и многоконфессиональном обществе;</w:t>
            </w:r>
          </w:p>
          <w:p w14:paraId="70AA432F" w14:textId="74CA15A0" w:rsidR="003557B7" w:rsidRPr="00FF6C9A" w:rsidRDefault="003557B7" w:rsidP="003557B7">
            <w:pPr>
              <w:widowControl w:val="0"/>
              <w:numPr>
                <w:ilvl w:val="0"/>
                <w:numId w:val="1"/>
              </w:numPr>
              <w:spacing w:after="0" w:line="240" w:lineRule="auto"/>
              <w:ind w:left="0" w:firstLine="0"/>
              <w:jc w:val="both"/>
              <w:rPr>
                <w:rFonts w:ascii="Times New Roman" w:eastAsia="Times New Roman" w:hAnsi="Times New Roman"/>
                <w:iCs/>
                <w:sz w:val="24"/>
                <w:szCs w:val="24"/>
                <w:lang w:eastAsia="ru-RU"/>
              </w:rPr>
            </w:pPr>
            <w:r w:rsidRPr="003D33FF">
              <w:rPr>
                <w:rFonts w:ascii="Times New Roman" w:eastAsia="Times New Roman" w:hAnsi="Times New Roman"/>
                <w:iCs/>
                <w:sz w:val="24"/>
                <w:szCs w:val="24"/>
                <w:lang w:eastAsia="ru-RU"/>
              </w:rPr>
              <w:t xml:space="preserve">демонстрировать </w:t>
            </w:r>
            <w:r w:rsidRPr="001876B0">
              <w:rPr>
                <w:rFonts w:ascii="Times New Roman" w:eastAsia="Times New Roman" w:hAnsi="Times New Roman"/>
                <w:iCs/>
                <w:sz w:val="24"/>
                <w:szCs w:val="24"/>
                <w:lang w:eastAsia="ru-RU"/>
              </w:rPr>
              <w:t>патриотизм, гражданственност</w:t>
            </w:r>
            <w:r>
              <w:rPr>
                <w:rFonts w:ascii="Times New Roman" w:eastAsia="Times New Roman" w:hAnsi="Times New Roman"/>
                <w:iCs/>
                <w:sz w:val="24"/>
                <w:szCs w:val="24"/>
                <w:lang w:eastAsia="ru-RU"/>
              </w:rPr>
              <w:t>ь</w:t>
            </w:r>
            <w:r w:rsidRPr="001876B0">
              <w:rPr>
                <w:rFonts w:ascii="Times New Roman" w:eastAsia="Times New Roman" w:hAnsi="Times New Roman"/>
                <w:iCs/>
                <w:sz w:val="24"/>
                <w:szCs w:val="24"/>
                <w:lang w:eastAsia="ru-RU"/>
              </w:rPr>
              <w:t>, уважени</w:t>
            </w:r>
            <w:r>
              <w:rPr>
                <w:rFonts w:ascii="Times New Roman" w:eastAsia="Times New Roman" w:hAnsi="Times New Roman"/>
                <w:iCs/>
                <w:sz w:val="24"/>
                <w:szCs w:val="24"/>
                <w:lang w:eastAsia="ru-RU"/>
              </w:rPr>
              <w:t>е</w:t>
            </w:r>
            <w:r w:rsidRPr="001876B0">
              <w:rPr>
                <w:rFonts w:ascii="Times New Roman" w:eastAsia="Times New Roman" w:hAnsi="Times New Roman"/>
                <w:iCs/>
                <w:sz w:val="24"/>
                <w:szCs w:val="24"/>
                <w:lang w:eastAsia="ru-RU"/>
              </w:rPr>
              <w:t xml:space="preserve">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tc>
        <w:tc>
          <w:tcPr>
            <w:tcW w:w="4074" w:type="dxa"/>
          </w:tcPr>
          <w:p w14:paraId="4EE068B8"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lastRenderedPageBreak/>
              <w:t>Демонстрация умения ориентироваться в современной экономической, политической и культурной ситуации в России и мире.</w:t>
            </w:r>
          </w:p>
          <w:p w14:paraId="121E446C"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Демонстрирование умения распознавать задачу и/или проблему в историческом контексте.</w:t>
            </w:r>
          </w:p>
          <w:p w14:paraId="2E339417"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умения анализировать задачу и/или проблему в историческом контексте и выделять ее составные части.</w:t>
            </w:r>
          </w:p>
          <w:p w14:paraId="0BC4FA52"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умения оценивать результат и последствия исторических событий.</w:t>
            </w:r>
          </w:p>
          <w:p w14:paraId="1EC3C59A"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lastRenderedPageBreak/>
              <w:t>Сформированность умений определять задачи поиска исторической информации.</w:t>
            </w:r>
          </w:p>
          <w:p w14:paraId="5780660F"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умения определять необходимые источники информации.</w:t>
            </w:r>
          </w:p>
          <w:p w14:paraId="73D8215E"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умения структурировать получаемую информацию.</w:t>
            </w:r>
          </w:p>
          <w:p w14:paraId="4584FDC5"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умения выделять наиболее значимое в перечне информации.</w:t>
            </w:r>
          </w:p>
          <w:p w14:paraId="1A085AB1"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умения оценивать практическую значимость результатов поиска и умения оформлять результаты поиска.</w:t>
            </w:r>
          </w:p>
          <w:p w14:paraId="4D8BEFE6"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Сформированность умения выстраивать траекторию личностного развития в соответствии с принятой системой ценностей.</w:t>
            </w:r>
          </w:p>
          <w:p w14:paraId="0C7F1BDB"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умения организовывать и мотивировать коллектив для совместной деятельности.</w:t>
            </w:r>
          </w:p>
          <w:p w14:paraId="035C571C"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умения излагать свои мысли в контексте современной экономической, политической и культурной ситуации в России и мире.</w:t>
            </w:r>
          </w:p>
          <w:p w14:paraId="088689A5"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Демонстрирование умения осознавать личную ответственность за судьбу России.</w:t>
            </w:r>
          </w:p>
          <w:p w14:paraId="2C5B2275"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Демонстрация умения проявлять социальную активность и гражданскую зрелость.</w:t>
            </w:r>
          </w:p>
          <w:p w14:paraId="3F45C017"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Демонстрирование умения применять средства информационных технологий для решения поставленных задач.</w:t>
            </w:r>
          </w:p>
          <w:p w14:paraId="71E7072C" w14:textId="77777777" w:rsidR="003557B7" w:rsidRPr="00FF6C9A"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t xml:space="preserve">Сформированность умения анализировать </w:t>
            </w:r>
            <w:r>
              <w:rPr>
                <w:rFonts w:ascii="Times New Roman" w:hAnsi="Times New Roman"/>
                <w:sz w:val="24"/>
                <w:szCs w:val="24"/>
              </w:rPr>
              <w:t xml:space="preserve">правовые и законодательные акты </w:t>
            </w:r>
            <w:r w:rsidRPr="003D33FF">
              <w:rPr>
                <w:rFonts w:ascii="Times New Roman" w:hAnsi="Times New Roman"/>
                <w:sz w:val="24"/>
                <w:szCs w:val="24"/>
              </w:rPr>
              <w:t>регионального значения.</w:t>
            </w:r>
          </w:p>
        </w:tc>
        <w:tc>
          <w:tcPr>
            <w:tcW w:w="2021" w:type="dxa"/>
          </w:tcPr>
          <w:p w14:paraId="470B1480" w14:textId="77777777" w:rsidR="003557B7" w:rsidRPr="003D33FF" w:rsidRDefault="003557B7" w:rsidP="003557B7">
            <w:pPr>
              <w:spacing w:after="0" w:line="240" w:lineRule="auto"/>
              <w:jc w:val="both"/>
              <w:rPr>
                <w:rFonts w:ascii="Times New Roman" w:hAnsi="Times New Roman"/>
                <w:sz w:val="24"/>
                <w:szCs w:val="24"/>
              </w:rPr>
            </w:pPr>
            <w:r w:rsidRPr="003D33FF">
              <w:rPr>
                <w:rFonts w:ascii="Times New Roman" w:hAnsi="Times New Roman"/>
                <w:sz w:val="24"/>
                <w:szCs w:val="24"/>
              </w:rPr>
              <w:lastRenderedPageBreak/>
              <w:t>Подготовка выступлений с проблемно-тематическими сообщениями (докладами, презентациями).</w:t>
            </w:r>
          </w:p>
          <w:p w14:paraId="0F1E5389" w14:textId="77777777" w:rsidR="003557B7" w:rsidRPr="003D33FF" w:rsidRDefault="003557B7" w:rsidP="003557B7">
            <w:pPr>
              <w:autoSpaceDE w:val="0"/>
              <w:autoSpaceDN w:val="0"/>
              <w:adjustRightInd w:val="0"/>
              <w:spacing w:after="0" w:line="240" w:lineRule="auto"/>
              <w:rPr>
                <w:rFonts w:ascii="Times New Roman" w:hAnsi="Times New Roman"/>
                <w:b/>
                <w:bCs/>
                <w:sz w:val="24"/>
                <w:szCs w:val="24"/>
              </w:rPr>
            </w:pPr>
          </w:p>
        </w:tc>
      </w:tr>
    </w:tbl>
    <w:p w14:paraId="47E9880E" w14:textId="77777777" w:rsidR="00564225" w:rsidRPr="009A6871" w:rsidRDefault="00564225" w:rsidP="009700E7">
      <w:pPr>
        <w:rPr>
          <w:rFonts w:ascii="Times New Roman" w:hAnsi="Times New Roman" w:cs="Times New Roman"/>
          <w:sz w:val="28"/>
          <w:szCs w:val="28"/>
        </w:rPr>
      </w:pPr>
    </w:p>
    <w:sectPr w:rsidR="00564225" w:rsidRPr="009A6871">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7437C" w14:textId="77777777" w:rsidR="00624F68" w:rsidRDefault="00624F68">
      <w:pPr>
        <w:spacing w:after="0" w:line="240" w:lineRule="auto"/>
      </w:pPr>
      <w:r>
        <w:separator/>
      </w:r>
    </w:p>
  </w:endnote>
  <w:endnote w:type="continuationSeparator" w:id="0">
    <w:p w14:paraId="1385C97C" w14:textId="77777777" w:rsidR="00624F68" w:rsidRDefault="00624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BC4C5" w14:textId="6AFFD470" w:rsidR="004C0920" w:rsidRDefault="004C0920" w:rsidP="00443BA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84716">
      <w:rPr>
        <w:rStyle w:val="a5"/>
        <w:noProof/>
      </w:rPr>
      <w:t>2</w:t>
    </w:r>
    <w:r>
      <w:rPr>
        <w:rStyle w:val="a5"/>
      </w:rPr>
      <w:fldChar w:fldCharType="end"/>
    </w:r>
  </w:p>
  <w:p w14:paraId="03786627" w14:textId="77777777" w:rsidR="004C0920" w:rsidRDefault="004C0920">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993E3" w14:textId="6D7CCAE2" w:rsidR="00955492" w:rsidRDefault="00941EBB"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84716">
      <w:rPr>
        <w:rStyle w:val="a5"/>
        <w:noProof/>
      </w:rPr>
      <w:t>1</w:t>
    </w:r>
    <w:r>
      <w:rPr>
        <w:rStyle w:val="a5"/>
      </w:rPr>
      <w:fldChar w:fldCharType="end"/>
    </w:r>
  </w:p>
  <w:p w14:paraId="572B44EE" w14:textId="77777777" w:rsidR="00955492" w:rsidRDefault="00941EBB" w:rsidP="00DF0FB0">
    <w:pPr>
      <w:pStyle w:val="a3"/>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7F18B" w14:textId="77777777" w:rsidR="00955492" w:rsidRDefault="00941EBB" w:rsidP="00DF0FB0">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B3294" w14:textId="77777777" w:rsidR="00624F68" w:rsidRDefault="00624F68">
      <w:pPr>
        <w:spacing w:after="0" w:line="240" w:lineRule="auto"/>
      </w:pPr>
      <w:r>
        <w:separator/>
      </w:r>
    </w:p>
  </w:footnote>
  <w:footnote w:type="continuationSeparator" w:id="0">
    <w:p w14:paraId="76F65B73" w14:textId="77777777" w:rsidR="00624F68" w:rsidRDefault="00624F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2C9A"/>
    <w:multiLevelType w:val="hybridMultilevel"/>
    <w:tmpl w:val="4DB46CBA"/>
    <w:lvl w:ilvl="0" w:tplc="EAA6A57A">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 w15:restartNumberingAfterBreak="0">
    <w:nsid w:val="07C843C9"/>
    <w:multiLevelType w:val="hybridMultilevel"/>
    <w:tmpl w:val="ABF8B690"/>
    <w:lvl w:ilvl="0" w:tplc="EAA6A57A">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8D5A8B"/>
    <w:multiLevelType w:val="hybridMultilevel"/>
    <w:tmpl w:val="08CA8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CA58CE"/>
    <w:multiLevelType w:val="hybridMultilevel"/>
    <w:tmpl w:val="62C0F58E"/>
    <w:lvl w:ilvl="0" w:tplc="D6483AB8">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84F1AAB"/>
    <w:multiLevelType w:val="hybridMultilevel"/>
    <w:tmpl w:val="B450D75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60652B"/>
    <w:multiLevelType w:val="hybridMultilevel"/>
    <w:tmpl w:val="572242F8"/>
    <w:lvl w:ilvl="0" w:tplc="EAA6A57A">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0" w15:restartNumberingAfterBreak="0">
    <w:nsid w:val="348A534C"/>
    <w:multiLevelType w:val="hybridMultilevel"/>
    <w:tmpl w:val="79ECC94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8C472AF"/>
    <w:multiLevelType w:val="multilevel"/>
    <w:tmpl w:val="E990B9E0"/>
    <w:lvl w:ilvl="0">
      <w:start w:val="1"/>
      <w:numFmt w:val="decimal"/>
      <w:lvlText w:val="%1."/>
      <w:lvlJc w:val="left"/>
      <w:pPr>
        <w:ind w:left="720" w:hanging="360"/>
      </w:pPr>
      <w:rPr>
        <w:b w:val="0"/>
      </w:rPr>
    </w:lvl>
    <w:lvl w:ilvl="1">
      <w:start w:val="2"/>
      <w:numFmt w:val="decimal"/>
      <w:isLgl/>
      <w:lvlText w:val="%1.%2."/>
      <w:lvlJc w:val="left"/>
      <w:pPr>
        <w:ind w:left="1119" w:hanging="585"/>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405A01C4"/>
    <w:multiLevelType w:val="hybridMultilevel"/>
    <w:tmpl w:val="B718B246"/>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2D7CDD"/>
    <w:multiLevelType w:val="hybridMultilevel"/>
    <w:tmpl w:val="F776F3CA"/>
    <w:lvl w:ilvl="0" w:tplc="EAA6A57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B6518"/>
    <w:multiLevelType w:val="hybridMultilevel"/>
    <w:tmpl w:val="BDEA2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FF5541"/>
    <w:multiLevelType w:val="hybridMultilevel"/>
    <w:tmpl w:val="4DEEF7F0"/>
    <w:lvl w:ilvl="0" w:tplc="12A4903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402739F"/>
    <w:multiLevelType w:val="hybridMultilevel"/>
    <w:tmpl w:val="FD6E04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42D2304"/>
    <w:multiLevelType w:val="hybridMultilevel"/>
    <w:tmpl w:val="FBD0ECBC"/>
    <w:lvl w:ilvl="0" w:tplc="2E885FD0">
      <w:numFmt w:val="bullet"/>
      <w:lvlText w:val="•"/>
      <w:lvlJc w:val="left"/>
      <w:pPr>
        <w:ind w:left="1287" w:hanging="360"/>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2"/>
  </w:num>
  <w:num w:numId="3">
    <w:abstractNumId w:val="19"/>
  </w:num>
  <w:num w:numId="4">
    <w:abstractNumId w:val="11"/>
  </w:num>
  <w:num w:numId="5">
    <w:abstractNumId w:val="5"/>
  </w:num>
  <w:num w:numId="6">
    <w:abstractNumId w:val="21"/>
  </w:num>
  <w:num w:numId="7">
    <w:abstractNumId w:val="18"/>
  </w:num>
  <w:num w:numId="8">
    <w:abstractNumId w:val="7"/>
  </w:num>
  <w:num w:numId="9">
    <w:abstractNumId w:val="4"/>
  </w:num>
  <w:num w:numId="10">
    <w:abstractNumId w:val="15"/>
  </w:num>
  <w:num w:numId="11">
    <w:abstractNumId w:val="16"/>
  </w:num>
  <w:num w:numId="12">
    <w:abstractNumId w:val="17"/>
  </w:num>
  <w:num w:numId="13">
    <w:abstractNumId w:val="22"/>
  </w:num>
  <w:num w:numId="14">
    <w:abstractNumId w:val="3"/>
  </w:num>
  <w:num w:numId="15">
    <w:abstractNumId w:val="6"/>
  </w:num>
  <w:num w:numId="16">
    <w:abstractNumId w:val="14"/>
  </w:num>
  <w:num w:numId="17">
    <w:abstractNumId w:val="2"/>
  </w:num>
  <w:num w:numId="18">
    <w:abstractNumId w:val="20"/>
  </w:num>
  <w:num w:numId="19">
    <w:abstractNumId w:val="8"/>
  </w:num>
  <w:num w:numId="20">
    <w:abstractNumId w:val="1"/>
  </w:num>
  <w:num w:numId="21">
    <w:abstractNumId w:val="9"/>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D28"/>
    <w:rsid w:val="00003419"/>
    <w:rsid w:val="000072EC"/>
    <w:rsid w:val="00031608"/>
    <w:rsid w:val="00037A25"/>
    <w:rsid w:val="00056DF1"/>
    <w:rsid w:val="000579EC"/>
    <w:rsid w:val="000619F1"/>
    <w:rsid w:val="00087167"/>
    <w:rsid w:val="000918AE"/>
    <w:rsid w:val="00095265"/>
    <w:rsid w:val="000A3EF0"/>
    <w:rsid w:val="000B4C68"/>
    <w:rsid w:val="000B7847"/>
    <w:rsid w:val="000D0916"/>
    <w:rsid w:val="00120FC4"/>
    <w:rsid w:val="00147D28"/>
    <w:rsid w:val="001642A4"/>
    <w:rsid w:val="00166493"/>
    <w:rsid w:val="001800B0"/>
    <w:rsid w:val="001E0573"/>
    <w:rsid w:val="001E5B50"/>
    <w:rsid w:val="002006E3"/>
    <w:rsid w:val="00201F3F"/>
    <w:rsid w:val="0022754A"/>
    <w:rsid w:val="00267342"/>
    <w:rsid w:val="00277B48"/>
    <w:rsid w:val="002908A2"/>
    <w:rsid w:val="002A4800"/>
    <w:rsid w:val="002C3C2D"/>
    <w:rsid w:val="002C6433"/>
    <w:rsid w:val="002C7267"/>
    <w:rsid w:val="002C7A92"/>
    <w:rsid w:val="002F5BD8"/>
    <w:rsid w:val="0030028A"/>
    <w:rsid w:val="0030699A"/>
    <w:rsid w:val="00322213"/>
    <w:rsid w:val="00331089"/>
    <w:rsid w:val="003557B7"/>
    <w:rsid w:val="003628B5"/>
    <w:rsid w:val="00367E01"/>
    <w:rsid w:val="00380DF1"/>
    <w:rsid w:val="003A4D5A"/>
    <w:rsid w:val="003B0F27"/>
    <w:rsid w:val="003D076B"/>
    <w:rsid w:val="003D6777"/>
    <w:rsid w:val="003D71AC"/>
    <w:rsid w:val="003D79A6"/>
    <w:rsid w:val="003D7E2A"/>
    <w:rsid w:val="003E6AF7"/>
    <w:rsid w:val="004055E9"/>
    <w:rsid w:val="00424668"/>
    <w:rsid w:val="004467C4"/>
    <w:rsid w:val="004640B1"/>
    <w:rsid w:val="004747FA"/>
    <w:rsid w:val="00480B89"/>
    <w:rsid w:val="00495DB0"/>
    <w:rsid w:val="004A3315"/>
    <w:rsid w:val="004A3658"/>
    <w:rsid w:val="004A408D"/>
    <w:rsid w:val="004A6E37"/>
    <w:rsid w:val="004A7927"/>
    <w:rsid w:val="004C0920"/>
    <w:rsid w:val="004C0C71"/>
    <w:rsid w:val="004C3721"/>
    <w:rsid w:val="004C7F98"/>
    <w:rsid w:val="004D38BA"/>
    <w:rsid w:val="004D772B"/>
    <w:rsid w:val="004F20DD"/>
    <w:rsid w:val="004F36D8"/>
    <w:rsid w:val="005412A7"/>
    <w:rsid w:val="005475C8"/>
    <w:rsid w:val="00564225"/>
    <w:rsid w:val="005964A7"/>
    <w:rsid w:val="005B4D19"/>
    <w:rsid w:val="005C44A7"/>
    <w:rsid w:val="005D61B0"/>
    <w:rsid w:val="005E527D"/>
    <w:rsid w:val="005F5270"/>
    <w:rsid w:val="005F6828"/>
    <w:rsid w:val="006211BA"/>
    <w:rsid w:val="00624F68"/>
    <w:rsid w:val="00627FDF"/>
    <w:rsid w:val="00634AA7"/>
    <w:rsid w:val="006758B0"/>
    <w:rsid w:val="00694660"/>
    <w:rsid w:val="006A551B"/>
    <w:rsid w:val="006F25EE"/>
    <w:rsid w:val="006F563B"/>
    <w:rsid w:val="00727250"/>
    <w:rsid w:val="00750B57"/>
    <w:rsid w:val="00750D8E"/>
    <w:rsid w:val="00752008"/>
    <w:rsid w:val="007626C8"/>
    <w:rsid w:val="00777FDE"/>
    <w:rsid w:val="00782C82"/>
    <w:rsid w:val="00783D8F"/>
    <w:rsid w:val="00786DA3"/>
    <w:rsid w:val="007A1941"/>
    <w:rsid w:val="007B6B7F"/>
    <w:rsid w:val="007C31FF"/>
    <w:rsid w:val="008151DF"/>
    <w:rsid w:val="008255D4"/>
    <w:rsid w:val="00872F09"/>
    <w:rsid w:val="00875465"/>
    <w:rsid w:val="008758AA"/>
    <w:rsid w:val="0089127C"/>
    <w:rsid w:val="00895D74"/>
    <w:rsid w:val="008A233A"/>
    <w:rsid w:val="008B2BAD"/>
    <w:rsid w:val="008B4144"/>
    <w:rsid w:val="008C03DB"/>
    <w:rsid w:val="008C1FBE"/>
    <w:rsid w:val="008D4840"/>
    <w:rsid w:val="00907816"/>
    <w:rsid w:val="009154A3"/>
    <w:rsid w:val="00931901"/>
    <w:rsid w:val="00931AE8"/>
    <w:rsid w:val="00933403"/>
    <w:rsid w:val="00935757"/>
    <w:rsid w:val="00941EBB"/>
    <w:rsid w:val="00952DD7"/>
    <w:rsid w:val="00964216"/>
    <w:rsid w:val="009700E7"/>
    <w:rsid w:val="00990E22"/>
    <w:rsid w:val="009A6871"/>
    <w:rsid w:val="009B17BA"/>
    <w:rsid w:val="009C15A4"/>
    <w:rsid w:val="009F69A6"/>
    <w:rsid w:val="00A3378A"/>
    <w:rsid w:val="00A36D29"/>
    <w:rsid w:val="00A45B9B"/>
    <w:rsid w:val="00A70FE7"/>
    <w:rsid w:val="00A907F8"/>
    <w:rsid w:val="00A93FC0"/>
    <w:rsid w:val="00AA574C"/>
    <w:rsid w:val="00AB03F7"/>
    <w:rsid w:val="00AC32FD"/>
    <w:rsid w:val="00B031C2"/>
    <w:rsid w:val="00B1692A"/>
    <w:rsid w:val="00B219C9"/>
    <w:rsid w:val="00B5468A"/>
    <w:rsid w:val="00B75E22"/>
    <w:rsid w:val="00B75F52"/>
    <w:rsid w:val="00BA7072"/>
    <w:rsid w:val="00BC2A0B"/>
    <w:rsid w:val="00C15798"/>
    <w:rsid w:val="00C1789C"/>
    <w:rsid w:val="00C20202"/>
    <w:rsid w:val="00C447E2"/>
    <w:rsid w:val="00C45A8A"/>
    <w:rsid w:val="00C558CC"/>
    <w:rsid w:val="00C86265"/>
    <w:rsid w:val="00C95A5C"/>
    <w:rsid w:val="00C966E8"/>
    <w:rsid w:val="00CA02BE"/>
    <w:rsid w:val="00CB4DAE"/>
    <w:rsid w:val="00CC6FD0"/>
    <w:rsid w:val="00CE28AF"/>
    <w:rsid w:val="00CE5834"/>
    <w:rsid w:val="00D1304D"/>
    <w:rsid w:val="00D2493E"/>
    <w:rsid w:val="00D461A9"/>
    <w:rsid w:val="00D67DC9"/>
    <w:rsid w:val="00D94785"/>
    <w:rsid w:val="00DD14A5"/>
    <w:rsid w:val="00DD22B6"/>
    <w:rsid w:val="00DE0978"/>
    <w:rsid w:val="00E249AA"/>
    <w:rsid w:val="00E5061A"/>
    <w:rsid w:val="00E55525"/>
    <w:rsid w:val="00E67050"/>
    <w:rsid w:val="00E807E9"/>
    <w:rsid w:val="00E97535"/>
    <w:rsid w:val="00EA28BF"/>
    <w:rsid w:val="00EB0C5F"/>
    <w:rsid w:val="00EC4D20"/>
    <w:rsid w:val="00EC4DC2"/>
    <w:rsid w:val="00ED0D17"/>
    <w:rsid w:val="00EE56F8"/>
    <w:rsid w:val="00EF765B"/>
    <w:rsid w:val="00EF767D"/>
    <w:rsid w:val="00F10283"/>
    <w:rsid w:val="00F63E8A"/>
    <w:rsid w:val="00F7056E"/>
    <w:rsid w:val="00F84716"/>
    <w:rsid w:val="00F87367"/>
    <w:rsid w:val="00F91E84"/>
    <w:rsid w:val="00FC2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E57B2"/>
  <w15:chartTrackingRefBased/>
  <w15:docId w15:val="{3CD4CC06-C9B0-4D5A-AC1C-D6A139F98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608"/>
  </w:style>
  <w:style w:type="paragraph" w:styleId="1">
    <w:name w:val="heading 1"/>
    <w:basedOn w:val="a"/>
    <w:next w:val="a"/>
    <w:link w:val="10"/>
    <w:qFormat/>
    <w:rsid w:val="00031608"/>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1608"/>
    <w:rPr>
      <w:rFonts w:ascii="Times New Roman" w:eastAsia="Times New Roman" w:hAnsi="Times New Roman" w:cs="Times New Roman"/>
      <w:sz w:val="24"/>
      <w:szCs w:val="24"/>
      <w:lang w:eastAsia="ru-RU"/>
    </w:rPr>
  </w:style>
  <w:style w:type="paragraph" w:styleId="a3">
    <w:name w:val="footer"/>
    <w:basedOn w:val="a"/>
    <w:link w:val="a4"/>
    <w:rsid w:val="0003160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sid w:val="00031608"/>
    <w:rPr>
      <w:rFonts w:ascii="Times New Roman" w:eastAsia="Times New Roman" w:hAnsi="Times New Roman" w:cs="Times New Roman"/>
      <w:sz w:val="24"/>
      <w:szCs w:val="24"/>
      <w:lang w:eastAsia="ru-RU"/>
    </w:rPr>
  </w:style>
  <w:style w:type="character" w:styleId="a5">
    <w:name w:val="page number"/>
    <w:basedOn w:val="a0"/>
    <w:rsid w:val="00031608"/>
  </w:style>
  <w:style w:type="character" w:customStyle="1" w:styleId="fontstyle01">
    <w:name w:val="fontstyle01"/>
    <w:rsid w:val="000A3EF0"/>
    <w:rPr>
      <w:rFonts w:ascii="Times New Roman" w:hAnsi="Times New Roman" w:cs="Times New Roman" w:hint="default"/>
      <w:b w:val="0"/>
      <w:bCs w:val="0"/>
      <w:i w:val="0"/>
      <w:iCs w:val="0"/>
      <w:color w:val="000000"/>
      <w:sz w:val="24"/>
      <w:szCs w:val="24"/>
    </w:rPr>
  </w:style>
  <w:style w:type="character" w:customStyle="1" w:styleId="pt-a0-000023">
    <w:name w:val="pt-a0-000023"/>
    <w:basedOn w:val="a0"/>
    <w:rsid w:val="005964A7"/>
  </w:style>
  <w:style w:type="character" w:customStyle="1" w:styleId="pt-a0-000083">
    <w:name w:val="pt-a0-000083"/>
    <w:basedOn w:val="a0"/>
    <w:rsid w:val="005964A7"/>
  </w:style>
  <w:style w:type="paragraph" w:customStyle="1" w:styleId="pt-a-000040">
    <w:name w:val="pt-a-000040"/>
    <w:basedOn w:val="a"/>
    <w:rsid w:val="005964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5964A7"/>
  </w:style>
  <w:style w:type="character" w:customStyle="1" w:styleId="pt-a0-000036">
    <w:name w:val="pt-a0-000036"/>
    <w:basedOn w:val="a0"/>
    <w:rsid w:val="008D4840"/>
  </w:style>
  <w:style w:type="character" w:customStyle="1" w:styleId="pt-a0-000043">
    <w:name w:val="pt-a0-000043"/>
    <w:basedOn w:val="a0"/>
    <w:rsid w:val="008D4840"/>
  </w:style>
  <w:style w:type="paragraph" w:customStyle="1" w:styleId="pt-000045">
    <w:name w:val="pt-000045"/>
    <w:basedOn w:val="a"/>
    <w:rsid w:val="008D48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000046">
    <w:name w:val="pt-000046"/>
    <w:basedOn w:val="a0"/>
    <w:rsid w:val="008D4840"/>
  </w:style>
  <w:style w:type="character" w:customStyle="1" w:styleId="pt-a0-000041">
    <w:name w:val="pt-a0-000041"/>
    <w:basedOn w:val="a0"/>
    <w:rsid w:val="008151DF"/>
  </w:style>
  <w:style w:type="character" w:customStyle="1" w:styleId="pt-a0-000047">
    <w:name w:val="pt-a0-000047"/>
    <w:basedOn w:val="a0"/>
    <w:rsid w:val="008151DF"/>
  </w:style>
  <w:style w:type="character" w:customStyle="1" w:styleId="pt-a0-000042">
    <w:name w:val="pt-a0-000042"/>
    <w:basedOn w:val="a0"/>
    <w:rsid w:val="008151DF"/>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nhideWhenUsed/>
    <w:qFormat/>
    <w:rsid w:val="009F69A6"/>
    <w:pPr>
      <w:spacing w:after="0" w:line="240" w:lineRule="auto"/>
    </w:pPr>
    <w:rPr>
      <w:rFonts w:ascii="Calibri" w:eastAsia="Calibri" w:hAnsi="Calibri" w:cs="Times New Roman"/>
      <w:sz w:val="20"/>
      <w:szCs w:val="20"/>
      <w:lang w:val="x-none" w:eastAsia="x-none"/>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rsid w:val="009F69A6"/>
    <w:rPr>
      <w:rFonts w:ascii="Calibri" w:eastAsia="Calibri" w:hAnsi="Calibri" w:cs="Times New Roman"/>
      <w:sz w:val="20"/>
      <w:szCs w:val="20"/>
      <w:lang w:val="x-none" w:eastAsia="x-none"/>
    </w:rPr>
  </w:style>
  <w:style w:type="character" w:styleId="a8">
    <w:name w:val="footnote reference"/>
    <w:uiPriority w:val="99"/>
    <w:rsid w:val="009F69A6"/>
    <w:rPr>
      <w:rFonts w:cs="Times New Roman"/>
      <w:vertAlign w:val="superscript"/>
    </w:rPr>
  </w:style>
  <w:style w:type="paragraph" w:customStyle="1" w:styleId="TableParagraph">
    <w:name w:val="Table Paragraph"/>
    <w:basedOn w:val="a"/>
    <w:uiPriority w:val="1"/>
    <w:qFormat/>
    <w:rsid w:val="009F69A6"/>
    <w:pPr>
      <w:widowControl w:val="0"/>
      <w:autoSpaceDE w:val="0"/>
      <w:autoSpaceDN w:val="0"/>
      <w:spacing w:after="0" w:line="240" w:lineRule="auto"/>
    </w:pPr>
    <w:rPr>
      <w:rFonts w:ascii="Times New Roman" w:eastAsia="Times New Roman" w:hAnsi="Times New Roman" w:cs="Times New Roman"/>
    </w:rPr>
  </w:style>
  <w:style w:type="table" w:styleId="a9">
    <w:name w:val="Table Grid"/>
    <w:basedOn w:val="a1"/>
    <w:uiPriority w:val="59"/>
    <w:rsid w:val="009F69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99"/>
    <w:qFormat/>
    <w:rsid w:val="00CE28AF"/>
    <w:pPr>
      <w:widowControl w:val="0"/>
      <w:autoSpaceDE w:val="0"/>
      <w:autoSpaceDN w:val="0"/>
      <w:spacing w:after="0" w:line="232" w:lineRule="exact"/>
      <w:ind w:left="687" w:hanging="284"/>
    </w:pPr>
    <w:rPr>
      <w:rFonts w:ascii="Times New Roman" w:eastAsia="Times New Roman" w:hAnsi="Times New Roman" w:cs="Times New Roman"/>
    </w:rPr>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99"/>
    <w:qFormat/>
    <w:locked/>
    <w:rsid w:val="00CE28AF"/>
    <w:rPr>
      <w:rFonts w:ascii="Times New Roman" w:eastAsia="Times New Roman" w:hAnsi="Times New Roman" w:cs="Times New Roman"/>
    </w:rPr>
  </w:style>
  <w:style w:type="paragraph" w:customStyle="1" w:styleId="11">
    <w:name w:val="Заголовок 11"/>
    <w:basedOn w:val="a"/>
    <w:uiPriority w:val="1"/>
    <w:qFormat/>
    <w:rsid w:val="002908A2"/>
    <w:pPr>
      <w:widowControl w:val="0"/>
      <w:autoSpaceDE w:val="0"/>
      <w:autoSpaceDN w:val="0"/>
      <w:spacing w:before="72" w:after="0" w:line="240" w:lineRule="auto"/>
      <w:ind w:left="1010"/>
      <w:jc w:val="both"/>
      <w:outlineLvl w:val="1"/>
    </w:pPr>
    <w:rPr>
      <w:rFonts w:ascii="Times New Roman" w:eastAsia="Times New Roman" w:hAnsi="Times New Roman" w:cs="Times New Roman"/>
      <w:b/>
      <w:bCs/>
      <w:sz w:val="28"/>
      <w:szCs w:val="28"/>
    </w:rPr>
  </w:style>
  <w:style w:type="character" w:styleId="ac">
    <w:name w:val="Hyperlink"/>
    <w:basedOn w:val="a0"/>
    <w:uiPriority w:val="99"/>
    <w:unhideWhenUsed/>
    <w:rsid w:val="002908A2"/>
    <w:rPr>
      <w:color w:val="0000FF"/>
      <w:u w:val="single"/>
    </w:rPr>
  </w:style>
  <w:style w:type="paragraph" w:styleId="ad">
    <w:name w:val="No Spacing"/>
    <w:uiPriority w:val="1"/>
    <w:qFormat/>
    <w:rsid w:val="002908A2"/>
    <w:pPr>
      <w:spacing w:after="0" w:line="240" w:lineRule="auto"/>
    </w:pPr>
    <w:rPr>
      <w:rFonts w:ascii="Calibri" w:eastAsia="Times New Roman" w:hAnsi="Calibri" w:cs="Times New Roman"/>
      <w:lang w:eastAsia="ru-RU"/>
    </w:rPr>
  </w:style>
  <w:style w:type="character" w:customStyle="1" w:styleId="UnresolvedMention">
    <w:name w:val="Unresolved Mention"/>
    <w:basedOn w:val="a0"/>
    <w:uiPriority w:val="99"/>
    <w:semiHidden/>
    <w:unhideWhenUsed/>
    <w:rsid w:val="005C44A7"/>
    <w:rPr>
      <w:color w:val="605E5C"/>
      <w:shd w:val="clear" w:color="auto" w:fill="E1DFDD"/>
    </w:rPr>
  </w:style>
  <w:style w:type="character" w:customStyle="1" w:styleId="8">
    <w:name w:val="Знак Знак8"/>
    <w:locked/>
    <w:rsid w:val="004C0920"/>
    <w:rPr>
      <w:rFonts w:ascii="Times New Roman" w:hAnsi="Times New Roman" w:cs="Times New Roman"/>
      <w:sz w:val="24"/>
      <w:szCs w:val="24"/>
    </w:rPr>
  </w:style>
  <w:style w:type="paragraph" w:customStyle="1" w:styleId="docdata">
    <w:name w:val="docdata"/>
    <w:aliases w:val="docy,v5,4426,bqiaagaaefgdaaag/amaaaoedqaabzinaaaaaaaaaaaaaaaaaaaaaaaaaaaaaaaaaaaaaaaaaaaaaaaaaaaaaaaaaaaaaaaaaaaaaaaaaaaaaaaaaaaaaaaaaaaaaaaaaaaaaaaaaaaaaaaaaaaaaaaaaaaaaaaaaaaaaaaaaaaaaaaaaaaaaaaaaaaaaaaaaaaaaaaaaaaaaaaaaaaaaaaaaaaaaaaaaaaaaaaa"/>
    <w:basedOn w:val="a"/>
    <w:rsid w:val="004C09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otnoteCharacters">
    <w:name w:val="Footnote Characters"/>
    <w:qFormat/>
    <w:rsid w:val="00990E22"/>
    <w:rPr>
      <w:rFonts w:ascii="Times New Roman" w:hAnsi="Times New Roman" w:cs="Times New Roman" w:hint="default"/>
      <w:vertAlign w:val="superscript"/>
    </w:rPr>
  </w:style>
  <w:style w:type="character" w:customStyle="1" w:styleId="FootnoteAnchor">
    <w:name w:val="Footnote Anchor"/>
    <w:rsid w:val="00990E22"/>
    <w:rPr>
      <w:vertAlign w:val="superscript"/>
    </w:rPr>
  </w:style>
  <w:style w:type="paragraph" w:styleId="HTML">
    <w:name w:val="HTML Preformatted"/>
    <w:basedOn w:val="a"/>
    <w:link w:val="HTML0"/>
    <w:uiPriority w:val="99"/>
    <w:unhideWhenUsed/>
    <w:rsid w:val="00C95A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95A5C"/>
    <w:rPr>
      <w:rFonts w:ascii="Courier New" w:eastAsia="Times New Roman" w:hAnsi="Courier New" w:cs="Courier New"/>
      <w:sz w:val="20"/>
      <w:szCs w:val="20"/>
      <w:lang w:eastAsia="ru-RU"/>
    </w:rPr>
  </w:style>
  <w:style w:type="paragraph" w:styleId="ae">
    <w:name w:val="header"/>
    <w:basedOn w:val="a"/>
    <w:link w:val="af"/>
    <w:uiPriority w:val="99"/>
    <w:unhideWhenUsed/>
    <w:rsid w:val="00F84716"/>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F84716"/>
  </w:style>
  <w:style w:type="paragraph" w:styleId="2">
    <w:name w:val="Body Text Indent 2"/>
    <w:basedOn w:val="a"/>
    <w:link w:val="20"/>
    <w:rsid w:val="004A3315"/>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0">
    <w:name w:val="Основной текст с отступом 2 Знак"/>
    <w:basedOn w:val="a0"/>
    <w:link w:val="2"/>
    <w:rsid w:val="004A3315"/>
    <w:rPr>
      <w:rFonts w:ascii="Times New Roman" w:eastAsia="Times New Roman" w:hAnsi="Times New Roman" w:cs="Times New Roman"/>
      <w:sz w:val="24"/>
      <w:szCs w:val="24"/>
      <w:lang w:val="x-none" w:eastAsia="x-none"/>
    </w:rPr>
  </w:style>
  <w:style w:type="paragraph" w:customStyle="1" w:styleId="Style1">
    <w:name w:val="Style1"/>
    <w:basedOn w:val="a"/>
    <w:uiPriority w:val="99"/>
    <w:rsid w:val="004A3315"/>
    <w:pPr>
      <w:widowControl w:val="0"/>
      <w:autoSpaceDE w:val="0"/>
      <w:autoSpaceDN w:val="0"/>
      <w:adjustRightInd w:val="0"/>
      <w:spacing w:after="0" w:line="367" w:lineRule="exact"/>
      <w:jc w:val="center"/>
    </w:pPr>
    <w:rPr>
      <w:rFonts w:ascii="Times New Roman" w:eastAsia="Times New Roman" w:hAnsi="Times New Roman" w:cs="Times New Roman"/>
      <w:sz w:val="24"/>
      <w:szCs w:val="24"/>
      <w:lang w:eastAsia="ru-RU"/>
    </w:rPr>
  </w:style>
  <w:style w:type="character" w:customStyle="1" w:styleId="FontStyle11">
    <w:name w:val="Font Style11"/>
    <w:uiPriority w:val="99"/>
    <w:rsid w:val="004A3315"/>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695575">
      <w:bodyDiv w:val="1"/>
      <w:marLeft w:val="0"/>
      <w:marRight w:val="0"/>
      <w:marTop w:val="0"/>
      <w:marBottom w:val="0"/>
      <w:divBdr>
        <w:top w:val="none" w:sz="0" w:space="0" w:color="auto"/>
        <w:left w:val="none" w:sz="0" w:space="0" w:color="auto"/>
        <w:bottom w:val="none" w:sz="0" w:space="0" w:color="auto"/>
        <w:right w:val="none" w:sz="0" w:space="0" w:color="auto"/>
      </w:divBdr>
    </w:div>
    <w:div w:id="1104497728">
      <w:bodyDiv w:val="1"/>
      <w:marLeft w:val="0"/>
      <w:marRight w:val="0"/>
      <w:marTop w:val="0"/>
      <w:marBottom w:val="0"/>
      <w:divBdr>
        <w:top w:val="none" w:sz="0" w:space="0" w:color="auto"/>
        <w:left w:val="none" w:sz="0" w:space="0" w:color="auto"/>
        <w:bottom w:val="none" w:sz="0" w:space="0" w:color="auto"/>
        <w:right w:val="none" w:sz="0" w:space="0" w:color="auto"/>
      </w:divBdr>
    </w:div>
    <w:div w:id="1240942530">
      <w:bodyDiv w:val="1"/>
      <w:marLeft w:val="0"/>
      <w:marRight w:val="0"/>
      <w:marTop w:val="0"/>
      <w:marBottom w:val="0"/>
      <w:divBdr>
        <w:top w:val="none" w:sz="0" w:space="0" w:color="auto"/>
        <w:left w:val="none" w:sz="0" w:space="0" w:color="auto"/>
        <w:bottom w:val="none" w:sz="0" w:space="0" w:color="auto"/>
        <w:right w:val="none" w:sz="0" w:space="0" w:color="auto"/>
      </w:divBdr>
    </w:div>
    <w:div w:id="1383553904">
      <w:bodyDiv w:val="1"/>
      <w:marLeft w:val="0"/>
      <w:marRight w:val="0"/>
      <w:marTop w:val="0"/>
      <w:marBottom w:val="0"/>
      <w:divBdr>
        <w:top w:val="none" w:sz="0" w:space="0" w:color="auto"/>
        <w:left w:val="none" w:sz="0" w:space="0" w:color="auto"/>
        <w:bottom w:val="none" w:sz="0" w:space="0" w:color="auto"/>
        <w:right w:val="none" w:sz="0" w:space="0" w:color="auto"/>
      </w:divBdr>
    </w:div>
    <w:div w:id="145223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19091-51B5-4D3D-AB90-4CE0BB471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16</Pages>
  <Words>4420</Words>
  <Characters>25196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dns</dc:creator>
  <cp:keywords/>
  <dc:description/>
  <cp:lastModifiedBy>Aleksei Merchalov</cp:lastModifiedBy>
  <cp:revision>28</cp:revision>
  <dcterms:created xsi:type="dcterms:W3CDTF">2023-06-08T04:57:00Z</dcterms:created>
  <dcterms:modified xsi:type="dcterms:W3CDTF">2023-08-18T08:47:00Z</dcterms:modified>
</cp:coreProperties>
</file>