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051DB" w14:textId="29CB082B" w:rsidR="00EF0C99" w:rsidRDefault="008B7488" w:rsidP="008B7488">
      <w:pPr>
        <w:tabs>
          <w:tab w:val="left" w:pos="2610"/>
        </w:tabs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4326F674" wp14:editId="0CEE3745">
            <wp:extent cx="6292850" cy="95856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4085" cy="9587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B50C0" w14:textId="41A11267" w:rsidR="008B7488" w:rsidRPr="008B7488" w:rsidRDefault="008B7488" w:rsidP="008B7488">
      <w:pPr>
        <w:tabs>
          <w:tab w:val="left" w:pos="2610"/>
        </w:tabs>
        <w:rPr>
          <w:rFonts w:eastAsia="Calibri"/>
        </w:rPr>
        <w:sectPr w:rsidR="008B7488" w:rsidRPr="008B7488" w:rsidSect="00EF0C99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>
        <w:rPr>
          <w:rFonts w:eastAsia="Calibri"/>
        </w:rPr>
        <w:lastRenderedPageBreak/>
        <w:tab/>
      </w:r>
    </w:p>
    <w:p w14:paraId="5DFFF046" w14:textId="77777777" w:rsidR="008B7488" w:rsidRDefault="008B7488" w:rsidP="005863D6">
      <w:pPr>
        <w:pStyle w:val="Default"/>
        <w:jc w:val="center"/>
        <w:rPr>
          <w:b/>
          <w:bCs/>
        </w:rPr>
      </w:pPr>
    </w:p>
    <w:p w14:paraId="68F409E1" w14:textId="742F84A0" w:rsidR="005863D6" w:rsidRDefault="00EB1000" w:rsidP="005863D6">
      <w:pPr>
        <w:pStyle w:val="Default"/>
        <w:jc w:val="center"/>
      </w:pPr>
      <w:r w:rsidRPr="00EB1000">
        <w:rPr>
          <w:b/>
          <w:bCs/>
        </w:rPr>
        <w:t xml:space="preserve">4. Регламент работы </w:t>
      </w:r>
      <w:r w:rsidR="00271CD1" w:rsidRPr="00271CD1">
        <w:rPr>
          <w:b/>
          <w:bCs/>
        </w:rPr>
        <w:t>Конференции</w:t>
      </w:r>
    </w:p>
    <w:p w14:paraId="344226D8" w14:textId="7E8ED488" w:rsidR="00EB1000" w:rsidRPr="00EB1000" w:rsidRDefault="00EB1000" w:rsidP="005863D6">
      <w:pPr>
        <w:pStyle w:val="Default"/>
        <w:jc w:val="both"/>
      </w:pPr>
      <w:r w:rsidRPr="00EB1000">
        <w:t xml:space="preserve">4.1. </w:t>
      </w:r>
      <w:r w:rsidR="00065977">
        <w:t xml:space="preserve">Конференцию </w:t>
      </w:r>
      <w:r w:rsidR="00EC5D91">
        <w:t>ведет председатель</w:t>
      </w:r>
      <w:r w:rsidRPr="00EB1000">
        <w:t xml:space="preserve">, а в его отсутствие по уважительным причинам (нахождение в отпуске, временная нетрудоспособность) – заместитель председателя. </w:t>
      </w:r>
    </w:p>
    <w:p w14:paraId="68D90EC6" w14:textId="4452231B" w:rsidR="00EB1000" w:rsidRPr="00EB1000" w:rsidRDefault="00EB1000" w:rsidP="00EB1000">
      <w:pPr>
        <w:pStyle w:val="Default"/>
        <w:jc w:val="both"/>
      </w:pPr>
      <w:r w:rsidRPr="00EB1000">
        <w:t xml:space="preserve">4.2. Председатель организует деятельность </w:t>
      </w:r>
      <w:r w:rsidR="00065977">
        <w:t>Конференции</w:t>
      </w:r>
      <w:r w:rsidR="00065977" w:rsidRPr="00EB1000">
        <w:t xml:space="preserve"> </w:t>
      </w:r>
      <w:r w:rsidRPr="00EB1000">
        <w:t xml:space="preserve">в процессе заседания. </w:t>
      </w:r>
    </w:p>
    <w:p w14:paraId="6A18A7C1" w14:textId="068708B5" w:rsidR="00EB1000" w:rsidRPr="00EB1000" w:rsidRDefault="00EB1000" w:rsidP="00EB1000">
      <w:pPr>
        <w:pStyle w:val="Default"/>
        <w:jc w:val="both"/>
      </w:pPr>
      <w:r w:rsidRPr="00EB1000">
        <w:t xml:space="preserve">4.3. Секретарь ведет организационную работу, оперативную работу по текущим вопросам, оформляет протокол заседания </w:t>
      </w:r>
      <w:r w:rsidR="00065977">
        <w:t>Конференции</w:t>
      </w:r>
      <w:r w:rsidRPr="00EB1000">
        <w:t xml:space="preserve">. </w:t>
      </w:r>
    </w:p>
    <w:p w14:paraId="4EE8918C" w14:textId="77777777" w:rsidR="00EB1000" w:rsidRPr="00EB1000" w:rsidRDefault="00EB1000" w:rsidP="00EB1000">
      <w:pPr>
        <w:pStyle w:val="Default"/>
        <w:jc w:val="both"/>
      </w:pPr>
      <w:r w:rsidRPr="00EB1000">
        <w:t xml:space="preserve">4.4. Протоколы заседаний и организационные документ хранятся у секретаря. </w:t>
      </w:r>
    </w:p>
    <w:p w14:paraId="4B247A0E" w14:textId="5726C287" w:rsidR="00EB1000" w:rsidRPr="00EB1000" w:rsidRDefault="00EB1000" w:rsidP="00EB1000">
      <w:pPr>
        <w:pStyle w:val="Default"/>
        <w:jc w:val="both"/>
      </w:pPr>
      <w:r w:rsidRPr="00EB1000">
        <w:t xml:space="preserve">4.5. Внеочередной созыв </w:t>
      </w:r>
      <w:r w:rsidR="00065977">
        <w:t>Конференции</w:t>
      </w:r>
      <w:r w:rsidRPr="00EB1000">
        <w:t xml:space="preserve"> может произойти по требованию директора </w:t>
      </w:r>
      <w:r w:rsidR="00257290">
        <w:t>Лицея</w:t>
      </w:r>
      <w:r w:rsidRPr="00EB1000">
        <w:t xml:space="preserve"> </w:t>
      </w:r>
    </w:p>
    <w:p w14:paraId="516B4EE4" w14:textId="77777777" w:rsidR="00EB1000" w:rsidRPr="00EB1000" w:rsidRDefault="00EB1000" w:rsidP="00EB1000">
      <w:pPr>
        <w:pStyle w:val="Default"/>
        <w:jc w:val="both"/>
      </w:pPr>
      <w:r w:rsidRPr="00EB1000">
        <w:t xml:space="preserve">или по заявлению 1/3 членов Собрания, поданному в письменном виде. </w:t>
      </w:r>
    </w:p>
    <w:p w14:paraId="105A712B" w14:textId="00D151C1" w:rsidR="007004ED" w:rsidRDefault="00EB1000" w:rsidP="00EB1000">
      <w:pPr>
        <w:pStyle w:val="Default"/>
        <w:jc w:val="both"/>
      </w:pPr>
      <w:r w:rsidRPr="00EB1000">
        <w:t xml:space="preserve">4.6. </w:t>
      </w:r>
      <w:r w:rsidR="00065977">
        <w:t xml:space="preserve">Конференция </w:t>
      </w:r>
      <w:r w:rsidR="007004ED" w:rsidRPr="007004ED">
        <w:t>считается состоявш</w:t>
      </w:r>
      <w:r w:rsidR="00065977">
        <w:t>ей</w:t>
      </w:r>
      <w:r w:rsidR="007004ED" w:rsidRPr="007004ED">
        <w:t>ся, если на не</w:t>
      </w:r>
      <w:r w:rsidR="00065977">
        <w:t>й</w:t>
      </w:r>
      <w:r w:rsidR="007004ED" w:rsidRPr="007004ED">
        <w:t xml:space="preserve"> присутствуют более половины делегатов, избранных на </w:t>
      </w:r>
      <w:r w:rsidR="00065977">
        <w:t>Конференцию</w:t>
      </w:r>
      <w:r w:rsidR="007004ED" w:rsidRPr="007004ED">
        <w:t>.</w:t>
      </w:r>
    </w:p>
    <w:p w14:paraId="4D58A76A" w14:textId="1CF0B90A" w:rsidR="00EB1000" w:rsidRDefault="00EB1000" w:rsidP="00EB1000">
      <w:pPr>
        <w:pStyle w:val="Default"/>
        <w:jc w:val="both"/>
      </w:pPr>
      <w:r w:rsidRPr="00EB1000">
        <w:t xml:space="preserve">4.7. Решения </w:t>
      </w:r>
      <w:r w:rsidR="00065977">
        <w:t>Конференции</w:t>
      </w:r>
      <w:r w:rsidR="00065977" w:rsidRPr="00EB1000">
        <w:t xml:space="preserve"> </w:t>
      </w:r>
      <w:r w:rsidRPr="00EB1000">
        <w:t xml:space="preserve">принимаются открытым голосованием. </w:t>
      </w:r>
    </w:p>
    <w:p w14:paraId="37C12EEA" w14:textId="351FA9BB" w:rsidR="007004ED" w:rsidRPr="00EB1000" w:rsidRDefault="007004ED" w:rsidP="00EB1000">
      <w:pPr>
        <w:pStyle w:val="Default"/>
        <w:jc w:val="both"/>
      </w:pPr>
      <w:r>
        <w:t xml:space="preserve">4.8. </w:t>
      </w:r>
      <w:r w:rsidRPr="007004ED">
        <w:t xml:space="preserve">Решения </w:t>
      </w:r>
      <w:r w:rsidR="00065977">
        <w:t>Конференции</w:t>
      </w:r>
      <w:r w:rsidR="00065977" w:rsidRPr="007004ED">
        <w:t xml:space="preserve"> </w:t>
      </w:r>
      <w:r w:rsidRPr="007004ED">
        <w:t>принимаются простым большинством голосов от числа присутствующих.</w:t>
      </w:r>
    </w:p>
    <w:p w14:paraId="5D1B6732" w14:textId="18757A7A" w:rsidR="00EB1000" w:rsidRPr="00EB1000" w:rsidRDefault="00EB1000" w:rsidP="00EB1000">
      <w:pPr>
        <w:pStyle w:val="Default"/>
        <w:jc w:val="both"/>
      </w:pPr>
      <w:r w:rsidRPr="00EB1000">
        <w:t>4.</w:t>
      </w:r>
      <w:r w:rsidR="007004ED">
        <w:t>9</w:t>
      </w:r>
      <w:r w:rsidRPr="00EB1000">
        <w:t xml:space="preserve">. При принятии </w:t>
      </w:r>
      <w:r w:rsidR="00065977">
        <w:t>Конференцией</w:t>
      </w:r>
      <w:r w:rsidRPr="00EB1000">
        <w:t xml:space="preserve"> решений в случае равенства голосов членов </w:t>
      </w:r>
      <w:r w:rsidR="00065977">
        <w:t>Конференции</w:t>
      </w:r>
      <w:r w:rsidRPr="00EB1000">
        <w:t xml:space="preserve">, право решающего голоса принадлежит Председателю </w:t>
      </w:r>
      <w:r w:rsidR="00F852B4">
        <w:t>Конференции</w:t>
      </w:r>
      <w:r w:rsidRPr="00EB1000">
        <w:t xml:space="preserve">. </w:t>
      </w:r>
    </w:p>
    <w:p w14:paraId="277F92F9" w14:textId="2F85EFFD" w:rsidR="00EB1000" w:rsidRPr="00EB1000" w:rsidRDefault="00EB1000" w:rsidP="00EB1000">
      <w:pPr>
        <w:pStyle w:val="Default"/>
        <w:jc w:val="center"/>
      </w:pPr>
      <w:r w:rsidRPr="00EB1000">
        <w:rPr>
          <w:b/>
          <w:bCs/>
        </w:rPr>
        <w:t>5. Документация и отчетность</w:t>
      </w:r>
    </w:p>
    <w:p w14:paraId="64362802" w14:textId="2B5D8480" w:rsidR="00EB1000" w:rsidRPr="00EB1000" w:rsidRDefault="00EB1000" w:rsidP="00EB1000">
      <w:pPr>
        <w:pStyle w:val="Default"/>
        <w:spacing w:after="68"/>
        <w:jc w:val="both"/>
      </w:pPr>
      <w:r w:rsidRPr="00EB1000">
        <w:t xml:space="preserve">5.1. Секретарем </w:t>
      </w:r>
      <w:r w:rsidR="00F852B4">
        <w:t xml:space="preserve">Конференции </w:t>
      </w:r>
      <w:r w:rsidRPr="00EB1000">
        <w:t>ведутся протоколы заседаний, в которых оформляются решения</w:t>
      </w:r>
      <w:r w:rsidR="00F852B4" w:rsidRPr="00F852B4">
        <w:t xml:space="preserve"> </w:t>
      </w:r>
      <w:r w:rsidR="00F852B4">
        <w:t>Конференции</w:t>
      </w:r>
      <w:r w:rsidRPr="00EB1000">
        <w:t xml:space="preserve">. </w:t>
      </w:r>
    </w:p>
    <w:p w14:paraId="0CA9AE7E" w14:textId="486789F8" w:rsidR="00EB1000" w:rsidRPr="00EB1000" w:rsidRDefault="00EB1000" w:rsidP="00EB1000">
      <w:pPr>
        <w:pStyle w:val="Default"/>
        <w:jc w:val="both"/>
      </w:pPr>
      <w:r w:rsidRPr="00EB1000">
        <w:t xml:space="preserve">5.2. Секретарь </w:t>
      </w:r>
      <w:r w:rsidR="00F852B4">
        <w:t xml:space="preserve">Конференции </w:t>
      </w:r>
      <w:r w:rsidRPr="00EB1000">
        <w:t xml:space="preserve">оформляет, подписывает и представляет протокол на подпись председателю </w:t>
      </w:r>
      <w:r w:rsidR="00F852B4">
        <w:t xml:space="preserve">Конференции </w:t>
      </w:r>
      <w:r w:rsidRPr="00EB1000">
        <w:t xml:space="preserve">в течение трех рабочих дней со дня проведения </w:t>
      </w:r>
      <w:r w:rsidR="00F852B4">
        <w:t>Конференции</w:t>
      </w:r>
      <w:r w:rsidRPr="00EB1000">
        <w:t xml:space="preserve">. </w:t>
      </w:r>
    </w:p>
    <w:p w14:paraId="6497E27A" w14:textId="77777777" w:rsidR="00EB1000" w:rsidRPr="00EB1000" w:rsidRDefault="00EB1000" w:rsidP="00EB100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1D83FD5" w14:textId="77777777" w:rsidR="00862DB2" w:rsidRPr="00EB1000" w:rsidRDefault="00862DB2" w:rsidP="00EB100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62DB2" w:rsidRPr="00EB1000" w:rsidSect="00EF0C99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000"/>
    <w:rsid w:val="00017223"/>
    <w:rsid w:val="00065977"/>
    <w:rsid w:val="00066378"/>
    <w:rsid w:val="00126A30"/>
    <w:rsid w:val="0015779F"/>
    <w:rsid w:val="00174190"/>
    <w:rsid w:val="001F24D5"/>
    <w:rsid w:val="002172FD"/>
    <w:rsid w:val="00257290"/>
    <w:rsid w:val="00271CD1"/>
    <w:rsid w:val="0044378A"/>
    <w:rsid w:val="004A0F80"/>
    <w:rsid w:val="00514D34"/>
    <w:rsid w:val="005863D6"/>
    <w:rsid w:val="00695F6B"/>
    <w:rsid w:val="007004ED"/>
    <w:rsid w:val="00711687"/>
    <w:rsid w:val="007F22C9"/>
    <w:rsid w:val="00837DBB"/>
    <w:rsid w:val="00862DB2"/>
    <w:rsid w:val="008B7488"/>
    <w:rsid w:val="009D1FC3"/>
    <w:rsid w:val="00AC2AF8"/>
    <w:rsid w:val="00AF037A"/>
    <w:rsid w:val="00B31A6B"/>
    <w:rsid w:val="00C71355"/>
    <w:rsid w:val="00EB1000"/>
    <w:rsid w:val="00EC5D91"/>
    <w:rsid w:val="00EF0C99"/>
    <w:rsid w:val="00EF3DDC"/>
    <w:rsid w:val="00F73C8B"/>
    <w:rsid w:val="00F8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752B5"/>
  <w15:docId w15:val="{1A15D8ED-3232-43AF-BACD-191B79CA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10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Библиотека</cp:lastModifiedBy>
  <cp:revision>23</cp:revision>
  <cp:lastPrinted>2020-02-13T07:39:00Z</cp:lastPrinted>
  <dcterms:created xsi:type="dcterms:W3CDTF">2020-02-04T10:14:00Z</dcterms:created>
  <dcterms:modified xsi:type="dcterms:W3CDTF">2022-10-05T08:22:00Z</dcterms:modified>
</cp:coreProperties>
</file>